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E9E7" w14:textId="77777777" w:rsidR="008A7CB1" w:rsidRPr="0000190C" w:rsidRDefault="008A7CB1" w:rsidP="008A7CB1">
      <w:pPr>
        <w:ind w:left="128"/>
        <w:jc w:val="center"/>
      </w:pPr>
      <w:r w:rsidRPr="0000190C">
        <w:rPr>
          <w:b/>
          <w:sz w:val="96"/>
          <w:szCs w:val="96"/>
        </w:rPr>
        <w:t>School of Music</w:t>
      </w:r>
    </w:p>
    <w:p w14:paraId="215A1FFB" w14:textId="77777777" w:rsidR="008A7CB1" w:rsidRPr="0000190C" w:rsidRDefault="008A7CB1" w:rsidP="008A7CB1"/>
    <w:p w14:paraId="1989AA97" w14:textId="77777777" w:rsidR="008A7CB1" w:rsidRPr="00DC7E9A" w:rsidRDefault="008A7CB1" w:rsidP="008A7CB1">
      <w:pPr>
        <w:pStyle w:val="Heading1"/>
        <w:ind w:left="500"/>
        <w:rPr>
          <w:b/>
          <w:i/>
          <w:sz w:val="72"/>
          <w:szCs w:val="72"/>
          <w:u w:val="none"/>
        </w:rPr>
      </w:pPr>
      <w:r w:rsidRPr="00DC7E9A">
        <w:rPr>
          <w:b/>
          <w:sz w:val="72"/>
          <w:szCs w:val="72"/>
          <w:u w:val="none"/>
        </w:rPr>
        <w:t>Handbook</w:t>
      </w:r>
    </w:p>
    <w:p w14:paraId="5162247E" w14:textId="7CD27FC3" w:rsidR="008A7CB1" w:rsidRPr="00530F01" w:rsidRDefault="007821CA" w:rsidP="00F40276">
      <w:pPr>
        <w:pStyle w:val="Heading1"/>
        <w:ind w:left="720"/>
        <w:rPr>
          <w:b/>
          <w:i/>
          <w:sz w:val="72"/>
          <w:szCs w:val="72"/>
          <w:u w:val="none"/>
        </w:rPr>
      </w:pPr>
      <w:r>
        <w:rPr>
          <w:b/>
          <w:sz w:val="72"/>
          <w:szCs w:val="72"/>
          <w:u w:val="none"/>
        </w:rPr>
        <w:t>202</w:t>
      </w:r>
      <w:r w:rsidR="00C27FAB">
        <w:rPr>
          <w:b/>
          <w:sz w:val="72"/>
          <w:szCs w:val="72"/>
          <w:u w:val="none"/>
        </w:rPr>
        <w:t>5</w:t>
      </w:r>
      <w:r>
        <w:rPr>
          <w:b/>
          <w:sz w:val="72"/>
          <w:szCs w:val="72"/>
          <w:u w:val="none"/>
        </w:rPr>
        <w:t>-202</w:t>
      </w:r>
      <w:r w:rsidR="00C27FAB">
        <w:rPr>
          <w:b/>
          <w:sz w:val="72"/>
          <w:szCs w:val="72"/>
          <w:u w:val="none"/>
        </w:rPr>
        <w:t>6</w:t>
      </w:r>
    </w:p>
    <w:p w14:paraId="3D1ED41C" w14:textId="77777777" w:rsidR="00320A5C" w:rsidRDefault="00320A5C" w:rsidP="008A7CB1">
      <w:pPr>
        <w:ind w:left="136"/>
        <w:jc w:val="center"/>
        <w:rPr>
          <w:sz w:val="32"/>
        </w:rPr>
      </w:pPr>
    </w:p>
    <w:p w14:paraId="62BC03F2" w14:textId="678048D8" w:rsidR="00320A5C" w:rsidRDefault="00AC0BDE" w:rsidP="008A7CB1">
      <w:pPr>
        <w:ind w:left="136"/>
        <w:jc w:val="center"/>
        <w:rPr>
          <w:sz w:val="32"/>
        </w:rPr>
      </w:pPr>
      <w:r>
        <w:rPr>
          <w:noProof/>
          <w:sz w:val="32"/>
        </w:rPr>
        <w:drawing>
          <wp:inline distT="0" distB="0" distL="0" distR="0" wp14:anchorId="56B59BB7" wp14:editId="05429CA6">
            <wp:extent cx="3589020" cy="41300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9020" cy="4130040"/>
                    </a:xfrm>
                    <a:prstGeom prst="rect">
                      <a:avLst/>
                    </a:prstGeom>
                    <a:noFill/>
                    <a:ln>
                      <a:noFill/>
                    </a:ln>
                  </pic:spPr>
                </pic:pic>
              </a:graphicData>
            </a:graphic>
          </wp:inline>
        </w:drawing>
      </w:r>
    </w:p>
    <w:p w14:paraId="61F04995" w14:textId="77777777" w:rsidR="008A7CB1" w:rsidRDefault="008A7CB1" w:rsidP="008A7CB1">
      <w:pPr>
        <w:ind w:left="136"/>
        <w:jc w:val="center"/>
      </w:pPr>
      <w:r>
        <w:rPr>
          <w:sz w:val="32"/>
        </w:rPr>
        <w:t xml:space="preserve">  </w:t>
      </w:r>
    </w:p>
    <w:p w14:paraId="5A43BDD5" w14:textId="77777777" w:rsidR="008A7CB1" w:rsidRDefault="008A7CB1" w:rsidP="008A7CB1">
      <w:pPr>
        <w:ind w:left="136"/>
        <w:jc w:val="center"/>
      </w:pPr>
    </w:p>
    <w:p w14:paraId="73D67303" w14:textId="77777777" w:rsidR="008A7CB1" w:rsidRDefault="008A7CB1" w:rsidP="008A7CB1">
      <w:pPr>
        <w:ind w:left="136"/>
        <w:jc w:val="center"/>
      </w:pPr>
    </w:p>
    <w:p w14:paraId="050723BE" w14:textId="77777777" w:rsidR="008A7CB1" w:rsidRPr="0000190C" w:rsidRDefault="008A7CB1" w:rsidP="008A7CB1">
      <w:pPr>
        <w:ind w:left="136"/>
        <w:jc w:val="center"/>
        <w:rPr>
          <w:sz w:val="40"/>
          <w:szCs w:val="40"/>
        </w:rPr>
      </w:pPr>
      <w:r w:rsidRPr="0000190C">
        <w:rPr>
          <w:sz w:val="40"/>
          <w:szCs w:val="40"/>
        </w:rPr>
        <w:t>Truett McConnell University</w:t>
      </w:r>
    </w:p>
    <w:p w14:paraId="7DF2E7FE" w14:textId="77777777" w:rsidR="008A7CB1" w:rsidRPr="0000190C" w:rsidRDefault="008A7CB1" w:rsidP="008A7CB1">
      <w:pPr>
        <w:ind w:left="136"/>
        <w:jc w:val="center"/>
        <w:rPr>
          <w:sz w:val="40"/>
          <w:szCs w:val="40"/>
        </w:rPr>
      </w:pPr>
      <w:r w:rsidRPr="0000190C">
        <w:rPr>
          <w:sz w:val="40"/>
          <w:szCs w:val="40"/>
        </w:rPr>
        <w:t>Cleveland, GA 30528</w:t>
      </w:r>
    </w:p>
    <w:p w14:paraId="6ABAEF69" w14:textId="77777777" w:rsidR="008A7CB1" w:rsidRPr="0000190C" w:rsidRDefault="008A7CB1" w:rsidP="008A7CB1">
      <w:pPr>
        <w:ind w:left="136"/>
        <w:jc w:val="center"/>
        <w:rPr>
          <w:sz w:val="40"/>
          <w:szCs w:val="40"/>
        </w:rPr>
      </w:pPr>
      <w:r w:rsidRPr="0000190C">
        <w:rPr>
          <w:sz w:val="40"/>
          <w:szCs w:val="40"/>
        </w:rPr>
        <w:t>(706) 8</w:t>
      </w:r>
      <w:r w:rsidR="009C4C25">
        <w:rPr>
          <w:sz w:val="40"/>
          <w:szCs w:val="40"/>
        </w:rPr>
        <w:t>65</w:t>
      </w:r>
      <w:r w:rsidRPr="0000190C">
        <w:rPr>
          <w:sz w:val="40"/>
          <w:szCs w:val="40"/>
        </w:rPr>
        <w:t>-2134</w:t>
      </w:r>
    </w:p>
    <w:p w14:paraId="207F7DF7" w14:textId="77777777" w:rsidR="008A7CB1" w:rsidRDefault="008A7CB1" w:rsidP="008A7CB1">
      <w:pPr>
        <w:ind w:left="136"/>
        <w:jc w:val="center"/>
        <w:rPr>
          <w:sz w:val="32"/>
        </w:rPr>
      </w:pPr>
    </w:p>
    <w:p w14:paraId="56103902" w14:textId="77777777" w:rsidR="008A7CB1" w:rsidRDefault="008A7CB1" w:rsidP="008A7CB1">
      <w:pPr>
        <w:rPr>
          <w:sz w:val="32"/>
        </w:rPr>
      </w:pPr>
    </w:p>
    <w:p w14:paraId="4767D81E" w14:textId="604DB3BE" w:rsidR="00934089" w:rsidRDefault="00934089" w:rsidP="00934089">
      <w:pPr>
        <w:rPr>
          <w:rFonts w:ascii="Antique Olive Compact" w:hAnsi="Antique Olive Compact"/>
          <w:szCs w:val="24"/>
        </w:rPr>
      </w:pPr>
    </w:p>
    <w:p w14:paraId="75DAE14B" w14:textId="77777777" w:rsidR="00934089" w:rsidRDefault="00934089" w:rsidP="00934089">
      <w:pPr>
        <w:rPr>
          <w:rFonts w:ascii="Antique Olive Compact" w:hAnsi="Antique Olive Compact"/>
          <w:szCs w:val="24"/>
        </w:rPr>
      </w:pPr>
    </w:p>
    <w:p w14:paraId="6901F7C0" w14:textId="77777777" w:rsidR="00934089" w:rsidRDefault="00934089" w:rsidP="00934089">
      <w:pPr>
        <w:rPr>
          <w:rFonts w:ascii="Antique Olive Compact" w:hAnsi="Antique Olive Compact"/>
          <w:szCs w:val="24"/>
        </w:rPr>
      </w:pPr>
    </w:p>
    <w:p w14:paraId="0B8A642F" w14:textId="77777777" w:rsidR="00F40276" w:rsidRDefault="00F40276" w:rsidP="00934089">
      <w:pPr>
        <w:rPr>
          <w:rFonts w:ascii="Antique Olive Compact" w:hAnsi="Antique Olive Compact"/>
          <w:szCs w:val="24"/>
        </w:rPr>
      </w:pPr>
    </w:p>
    <w:p w14:paraId="573213F9" w14:textId="77777777" w:rsidR="00F40276" w:rsidRDefault="00F40276" w:rsidP="00934089">
      <w:pPr>
        <w:rPr>
          <w:rFonts w:ascii="Antique Olive Compact" w:hAnsi="Antique Olive Compact"/>
          <w:szCs w:val="24"/>
        </w:rPr>
      </w:pPr>
    </w:p>
    <w:p w14:paraId="37351A70" w14:textId="77777777" w:rsidR="00F40276" w:rsidRDefault="00F40276" w:rsidP="00934089">
      <w:pPr>
        <w:rPr>
          <w:rFonts w:ascii="Antique Olive Compact" w:hAnsi="Antique Olive Compact"/>
          <w:szCs w:val="24"/>
        </w:rPr>
      </w:pPr>
    </w:p>
    <w:p w14:paraId="0B441282" w14:textId="77777777" w:rsidR="00953216" w:rsidRDefault="00953216" w:rsidP="00F40276">
      <w:pPr>
        <w:rPr>
          <w:sz w:val="28"/>
          <w:szCs w:val="28"/>
        </w:rPr>
      </w:pPr>
    </w:p>
    <w:p w14:paraId="4D86B435" w14:textId="77777777" w:rsidR="00953216" w:rsidRDefault="00953216" w:rsidP="00522129">
      <w:pPr>
        <w:jc w:val="center"/>
        <w:rPr>
          <w:sz w:val="28"/>
          <w:szCs w:val="28"/>
        </w:rPr>
      </w:pPr>
    </w:p>
    <w:p w14:paraId="43BC2AD2" w14:textId="77777777" w:rsidR="00953216" w:rsidRDefault="00953216" w:rsidP="00522129">
      <w:pPr>
        <w:jc w:val="center"/>
        <w:rPr>
          <w:sz w:val="28"/>
          <w:szCs w:val="28"/>
        </w:rPr>
      </w:pPr>
    </w:p>
    <w:p w14:paraId="24C3A4C4" w14:textId="3B6252A9" w:rsidR="00462311" w:rsidRDefault="00934089" w:rsidP="00462311">
      <w:pPr>
        <w:rPr>
          <w:sz w:val="28"/>
          <w:szCs w:val="28"/>
        </w:rPr>
      </w:pPr>
      <w:r w:rsidRPr="00D70645">
        <w:rPr>
          <w:sz w:val="28"/>
          <w:szCs w:val="28"/>
        </w:rPr>
        <w:t>The provisions and information set forth in this publication are intended to be informational and not contractual in nature.  Thus, this publication is not intended, and shall not be construed, to constitute a contract between Truett McConnell University and any employee or prospective employee, any student or prospective student, or any person or legal entity of any and every nature whatsoever.  Truett</w:t>
      </w:r>
      <w:r w:rsidR="00257BD0">
        <w:rPr>
          <w:sz w:val="28"/>
          <w:szCs w:val="28"/>
        </w:rPr>
        <w:t xml:space="preserve"> </w:t>
      </w:r>
      <w:r w:rsidRPr="00D70645">
        <w:rPr>
          <w:sz w:val="28"/>
          <w:szCs w:val="28"/>
        </w:rPr>
        <w:t>McConnell University reserves and retains the right to deviate from, amend, alter, change, delete or modify any of the provisions of this publication at any time, and from time to time, without notice, in any manner that the Board of Trustees or the administration deems to be in the best interests of the University.</w:t>
      </w:r>
      <w:r w:rsidRPr="00D70645">
        <w:rPr>
          <w:sz w:val="28"/>
          <w:szCs w:val="28"/>
        </w:rPr>
        <w:br w:type="page"/>
      </w:r>
    </w:p>
    <w:p w14:paraId="0094AAF4" w14:textId="77777777" w:rsidR="00462311" w:rsidRDefault="00462311" w:rsidP="00462311">
      <w:pPr>
        <w:rPr>
          <w:b/>
        </w:rPr>
      </w:pPr>
    </w:p>
    <w:p w14:paraId="626F0B82" w14:textId="77777777" w:rsidR="00462311" w:rsidRDefault="00462311" w:rsidP="00462311">
      <w:pPr>
        <w:rPr>
          <w:b/>
        </w:rPr>
      </w:pPr>
    </w:p>
    <w:p w14:paraId="59197542" w14:textId="77777777" w:rsidR="00462311" w:rsidRDefault="00462311" w:rsidP="00462311">
      <w:pPr>
        <w:rPr>
          <w:b/>
        </w:rPr>
      </w:pPr>
    </w:p>
    <w:p w14:paraId="40B45405" w14:textId="77777777" w:rsidR="00462311" w:rsidRDefault="00462311" w:rsidP="00462311">
      <w:pPr>
        <w:rPr>
          <w:b/>
        </w:rPr>
      </w:pPr>
    </w:p>
    <w:p w14:paraId="610824FF" w14:textId="77777777" w:rsidR="00462311" w:rsidRDefault="00462311" w:rsidP="00462311">
      <w:pPr>
        <w:rPr>
          <w:b/>
        </w:rPr>
      </w:pPr>
    </w:p>
    <w:p w14:paraId="10803B08" w14:textId="77777777" w:rsidR="00462311" w:rsidRDefault="00462311" w:rsidP="00462311">
      <w:pPr>
        <w:rPr>
          <w:b/>
        </w:rPr>
      </w:pPr>
    </w:p>
    <w:p w14:paraId="22656711" w14:textId="77777777" w:rsidR="00462311" w:rsidRDefault="00462311" w:rsidP="00462311">
      <w:pPr>
        <w:rPr>
          <w:b/>
        </w:rPr>
      </w:pPr>
    </w:p>
    <w:p w14:paraId="272FC3C1" w14:textId="77777777" w:rsidR="00462311" w:rsidRDefault="00462311" w:rsidP="00462311">
      <w:pPr>
        <w:rPr>
          <w:b/>
        </w:rPr>
      </w:pPr>
    </w:p>
    <w:p w14:paraId="6E758F03" w14:textId="77777777" w:rsidR="00462311" w:rsidRDefault="00462311" w:rsidP="00462311">
      <w:pPr>
        <w:rPr>
          <w:b/>
        </w:rPr>
      </w:pPr>
    </w:p>
    <w:p w14:paraId="2EFC665E" w14:textId="77777777" w:rsidR="00462311" w:rsidRDefault="00462311" w:rsidP="00462311">
      <w:pPr>
        <w:rPr>
          <w:b/>
        </w:rPr>
      </w:pPr>
    </w:p>
    <w:p w14:paraId="23EFFCCA" w14:textId="77777777" w:rsidR="00462311" w:rsidRDefault="00462311" w:rsidP="00462311">
      <w:pPr>
        <w:rPr>
          <w:b/>
        </w:rPr>
      </w:pPr>
    </w:p>
    <w:p w14:paraId="48C1A6A7" w14:textId="77777777" w:rsidR="00462311" w:rsidRDefault="00462311" w:rsidP="00462311">
      <w:pPr>
        <w:rPr>
          <w:b/>
        </w:rPr>
      </w:pPr>
    </w:p>
    <w:p w14:paraId="48232344" w14:textId="77777777" w:rsidR="00462311" w:rsidRDefault="00462311" w:rsidP="00462311">
      <w:pPr>
        <w:rPr>
          <w:b/>
        </w:rPr>
      </w:pPr>
    </w:p>
    <w:p w14:paraId="070CD64D" w14:textId="77777777" w:rsidR="00462311" w:rsidRDefault="00462311" w:rsidP="00462311">
      <w:pPr>
        <w:rPr>
          <w:b/>
        </w:rPr>
      </w:pPr>
    </w:p>
    <w:p w14:paraId="1285FF59" w14:textId="77777777" w:rsidR="00462311" w:rsidRDefault="00462311" w:rsidP="00462311">
      <w:pPr>
        <w:rPr>
          <w:b/>
        </w:rPr>
      </w:pPr>
    </w:p>
    <w:p w14:paraId="39A1B5BA" w14:textId="77777777" w:rsidR="00462311" w:rsidRDefault="00462311" w:rsidP="00462311">
      <w:pPr>
        <w:rPr>
          <w:b/>
        </w:rPr>
      </w:pPr>
    </w:p>
    <w:p w14:paraId="0BC5637C" w14:textId="77777777" w:rsidR="00462311" w:rsidRDefault="00462311" w:rsidP="00462311">
      <w:pPr>
        <w:rPr>
          <w:b/>
        </w:rPr>
      </w:pPr>
    </w:p>
    <w:p w14:paraId="2E864764" w14:textId="77777777" w:rsidR="00462311" w:rsidRDefault="00462311" w:rsidP="00462311">
      <w:pPr>
        <w:rPr>
          <w:b/>
        </w:rPr>
      </w:pPr>
    </w:p>
    <w:p w14:paraId="706D9BC5" w14:textId="77777777" w:rsidR="00462311" w:rsidRDefault="00462311" w:rsidP="00462311">
      <w:pPr>
        <w:rPr>
          <w:b/>
        </w:rPr>
      </w:pPr>
    </w:p>
    <w:p w14:paraId="37FDC99B" w14:textId="77777777" w:rsidR="00462311" w:rsidRDefault="00462311" w:rsidP="00462311">
      <w:pPr>
        <w:rPr>
          <w:b/>
        </w:rPr>
      </w:pPr>
    </w:p>
    <w:p w14:paraId="1E2C0EA9" w14:textId="77777777" w:rsidR="00462311" w:rsidRDefault="00462311" w:rsidP="00462311">
      <w:pPr>
        <w:rPr>
          <w:b/>
        </w:rPr>
      </w:pPr>
    </w:p>
    <w:p w14:paraId="1B3B2A96" w14:textId="77777777" w:rsidR="00462311" w:rsidRDefault="00462311" w:rsidP="00462311">
      <w:pPr>
        <w:rPr>
          <w:b/>
        </w:rPr>
      </w:pPr>
    </w:p>
    <w:p w14:paraId="47DD7104" w14:textId="77777777" w:rsidR="00462311" w:rsidRDefault="00462311" w:rsidP="00462311">
      <w:pPr>
        <w:rPr>
          <w:b/>
        </w:rPr>
      </w:pPr>
    </w:p>
    <w:p w14:paraId="15458CF5" w14:textId="77777777" w:rsidR="00462311" w:rsidRDefault="00462311" w:rsidP="00462311">
      <w:pPr>
        <w:rPr>
          <w:b/>
        </w:rPr>
      </w:pPr>
    </w:p>
    <w:p w14:paraId="283D5910" w14:textId="77777777" w:rsidR="00462311" w:rsidRDefault="00462311" w:rsidP="00462311">
      <w:pPr>
        <w:rPr>
          <w:b/>
        </w:rPr>
      </w:pPr>
    </w:p>
    <w:p w14:paraId="548E8E48" w14:textId="77777777" w:rsidR="00462311" w:rsidRDefault="00462311" w:rsidP="00462311">
      <w:pPr>
        <w:rPr>
          <w:b/>
        </w:rPr>
      </w:pPr>
    </w:p>
    <w:p w14:paraId="7BF54754" w14:textId="77777777" w:rsidR="00462311" w:rsidRDefault="00462311" w:rsidP="00462311">
      <w:pPr>
        <w:rPr>
          <w:b/>
        </w:rPr>
      </w:pPr>
    </w:p>
    <w:p w14:paraId="0BBE664B" w14:textId="77777777" w:rsidR="00462311" w:rsidRDefault="00462311" w:rsidP="00462311">
      <w:pPr>
        <w:rPr>
          <w:b/>
        </w:rPr>
      </w:pPr>
    </w:p>
    <w:p w14:paraId="2266F9A1" w14:textId="77777777" w:rsidR="00462311" w:rsidRDefault="00462311" w:rsidP="00462311">
      <w:pPr>
        <w:rPr>
          <w:b/>
        </w:rPr>
      </w:pPr>
    </w:p>
    <w:p w14:paraId="638359AC" w14:textId="77777777" w:rsidR="00462311" w:rsidRDefault="00462311" w:rsidP="00462311">
      <w:pPr>
        <w:rPr>
          <w:b/>
        </w:rPr>
      </w:pPr>
    </w:p>
    <w:p w14:paraId="41140090" w14:textId="77777777" w:rsidR="00462311" w:rsidRDefault="00462311" w:rsidP="00462311">
      <w:pPr>
        <w:rPr>
          <w:b/>
        </w:rPr>
      </w:pPr>
    </w:p>
    <w:p w14:paraId="37666F6D" w14:textId="77777777" w:rsidR="00462311" w:rsidRDefault="00462311" w:rsidP="00462311">
      <w:pPr>
        <w:rPr>
          <w:b/>
        </w:rPr>
      </w:pPr>
    </w:p>
    <w:p w14:paraId="6FCD7DA4" w14:textId="77777777" w:rsidR="00462311" w:rsidRDefault="00462311" w:rsidP="00462311">
      <w:pPr>
        <w:rPr>
          <w:b/>
        </w:rPr>
      </w:pPr>
    </w:p>
    <w:p w14:paraId="3959DCA3" w14:textId="77777777" w:rsidR="00462311" w:rsidRDefault="00462311" w:rsidP="00462311">
      <w:pPr>
        <w:rPr>
          <w:b/>
        </w:rPr>
      </w:pPr>
    </w:p>
    <w:p w14:paraId="47722DF5" w14:textId="77777777" w:rsidR="00462311" w:rsidRDefault="00462311" w:rsidP="00462311">
      <w:pPr>
        <w:rPr>
          <w:b/>
        </w:rPr>
      </w:pPr>
    </w:p>
    <w:p w14:paraId="0259FA8E" w14:textId="77777777" w:rsidR="00462311" w:rsidRDefault="00462311" w:rsidP="00462311">
      <w:pPr>
        <w:rPr>
          <w:b/>
        </w:rPr>
      </w:pPr>
    </w:p>
    <w:p w14:paraId="50EDD84D" w14:textId="77777777" w:rsidR="00462311" w:rsidRDefault="00462311" w:rsidP="00462311">
      <w:pPr>
        <w:rPr>
          <w:b/>
        </w:rPr>
      </w:pPr>
    </w:p>
    <w:p w14:paraId="4F8FDD16" w14:textId="77777777" w:rsidR="00462311" w:rsidRDefault="00462311" w:rsidP="00462311">
      <w:pPr>
        <w:rPr>
          <w:b/>
        </w:rPr>
      </w:pPr>
    </w:p>
    <w:p w14:paraId="5D21810A" w14:textId="77777777" w:rsidR="00462311" w:rsidRDefault="00462311" w:rsidP="00462311">
      <w:pPr>
        <w:rPr>
          <w:b/>
        </w:rPr>
      </w:pPr>
    </w:p>
    <w:p w14:paraId="6960339F" w14:textId="77777777" w:rsidR="00462311" w:rsidRDefault="00462311" w:rsidP="00462311">
      <w:pPr>
        <w:rPr>
          <w:b/>
        </w:rPr>
      </w:pPr>
    </w:p>
    <w:p w14:paraId="2AA9568B" w14:textId="77777777" w:rsidR="00462311" w:rsidRDefault="00462311" w:rsidP="00462311">
      <w:pPr>
        <w:rPr>
          <w:b/>
        </w:rPr>
      </w:pPr>
    </w:p>
    <w:p w14:paraId="3D69EF08" w14:textId="77777777" w:rsidR="00462311" w:rsidRDefault="00462311" w:rsidP="00462311">
      <w:pPr>
        <w:rPr>
          <w:b/>
        </w:rPr>
      </w:pPr>
    </w:p>
    <w:p w14:paraId="2403EC43" w14:textId="77777777" w:rsidR="00462311" w:rsidRDefault="00462311" w:rsidP="00462311">
      <w:pPr>
        <w:rPr>
          <w:b/>
        </w:rPr>
      </w:pPr>
    </w:p>
    <w:p w14:paraId="458B7E76" w14:textId="77777777" w:rsidR="00462311" w:rsidRDefault="00462311" w:rsidP="00462311">
      <w:pPr>
        <w:rPr>
          <w:b/>
        </w:rPr>
      </w:pPr>
    </w:p>
    <w:p w14:paraId="137F5095" w14:textId="77777777" w:rsidR="00462311" w:rsidRDefault="00462311" w:rsidP="00462311">
      <w:pPr>
        <w:rPr>
          <w:b/>
        </w:rPr>
      </w:pPr>
    </w:p>
    <w:p w14:paraId="475640F9" w14:textId="77777777" w:rsidR="00166840" w:rsidRDefault="00166840" w:rsidP="00462311">
      <w:pPr>
        <w:rPr>
          <w:b/>
        </w:rPr>
      </w:pPr>
    </w:p>
    <w:p w14:paraId="16432432" w14:textId="3DDFA1FD" w:rsidR="00896F83" w:rsidRPr="00304574" w:rsidRDefault="00896F83" w:rsidP="00304574">
      <w:pPr>
        <w:jc w:val="center"/>
        <w:rPr>
          <w:rFonts w:ascii="Antique Olive Compact" w:hAnsi="Antique Olive Compact"/>
          <w:sz w:val="32"/>
          <w:szCs w:val="32"/>
        </w:rPr>
      </w:pPr>
      <w:r w:rsidRPr="00304574">
        <w:rPr>
          <w:b/>
          <w:sz w:val="32"/>
          <w:szCs w:val="32"/>
        </w:rPr>
        <w:lastRenderedPageBreak/>
        <w:t>Table of Contents</w:t>
      </w:r>
    </w:p>
    <w:p w14:paraId="28D05141" w14:textId="77777777" w:rsidR="00896F83" w:rsidRDefault="00896F83" w:rsidP="00896F83"/>
    <w:p w14:paraId="5ACA0234" w14:textId="77777777" w:rsidR="00896F83" w:rsidRDefault="00896F83" w:rsidP="00896F83"/>
    <w:p w14:paraId="12C36BB2" w14:textId="77777777" w:rsidR="00896F83" w:rsidRPr="00896F83" w:rsidRDefault="00896F83" w:rsidP="00896F83">
      <w:pPr>
        <w:pStyle w:val="Heading1"/>
        <w:tabs>
          <w:tab w:val="left" w:pos="720"/>
          <w:tab w:val="right" w:leader="dot" w:pos="8640"/>
        </w:tabs>
        <w:jc w:val="left"/>
        <w:rPr>
          <w:u w:val="none"/>
        </w:rPr>
      </w:pPr>
      <w:r w:rsidRPr="000877AA">
        <w:rPr>
          <w:b/>
          <w:u w:val="none"/>
        </w:rPr>
        <w:t>About the De</w:t>
      </w:r>
      <w:r w:rsidR="00966051" w:rsidRPr="000877AA">
        <w:rPr>
          <w:b/>
          <w:u w:val="none"/>
        </w:rPr>
        <w:t>partment of Music</w:t>
      </w:r>
      <w:r w:rsidR="00966051">
        <w:rPr>
          <w:u w:val="none"/>
        </w:rPr>
        <w:tab/>
      </w:r>
      <w:r w:rsidR="00953216">
        <w:rPr>
          <w:u w:val="none"/>
        </w:rPr>
        <w:t>5</w:t>
      </w:r>
      <w:r w:rsidR="00522129">
        <w:rPr>
          <w:u w:val="none"/>
        </w:rPr>
        <w:t>-</w:t>
      </w:r>
      <w:r w:rsidR="00953216">
        <w:rPr>
          <w:u w:val="none"/>
        </w:rPr>
        <w:t>7</w:t>
      </w:r>
    </w:p>
    <w:p w14:paraId="6E07473B" w14:textId="77777777" w:rsidR="00896F83" w:rsidRDefault="00896F83" w:rsidP="00896F83">
      <w:pPr>
        <w:tabs>
          <w:tab w:val="left" w:pos="720"/>
          <w:tab w:val="right" w:leader="dot" w:pos="8640"/>
        </w:tabs>
      </w:pPr>
      <w:r>
        <w:tab/>
        <w:t>Welcome</w:t>
      </w:r>
    </w:p>
    <w:p w14:paraId="28448BC9" w14:textId="77777777" w:rsidR="00896F83" w:rsidRDefault="00896F83" w:rsidP="00896F83">
      <w:pPr>
        <w:tabs>
          <w:tab w:val="left" w:pos="720"/>
          <w:tab w:val="right" w:leader="dot" w:pos="8640"/>
        </w:tabs>
      </w:pPr>
      <w:r>
        <w:tab/>
        <w:t xml:space="preserve">Introduction </w:t>
      </w:r>
    </w:p>
    <w:p w14:paraId="68B3607B" w14:textId="77777777" w:rsidR="00896F83" w:rsidRDefault="00896F83" w:rsidP="00896F83">
      <w:pPr>
        <w:tabs>
          <w:tab w:val="left" w:pos="720"/>
          <w:tab w:val="right" w:leader="dot" w:pos="8640"/>
        </w:tabs>
      </w:pPr>
      <w:r>
        <w:tab/>
        <w:t>Statement of Purpose</w:t>
      </w:r>
    </w:p>
    <w:p w14:paraId="44892CF2" w14:textId="77777777" w:rsidR="00896F83" w:rsidRDefault="00896F83" w:rsidP="00896F83">
      <w:pPr>
        <w:tabs>
          <w:tab w:val="left" w:pos="720"/>
          <w:tab w:val="right" w:leader="dot" w:pos="8640"/>
        </w:tabs>
      </w:pPr>
      <w:r>
        <w:tab/>
        <w:t>The Music Program</w:t>
      </w:r>
    </w:p>
    <w:p w14:paraId="5D8E06B8" w14:textId="77777777" w:rsidR="00896F83" w:rsidRDefault="00896F83" w:rsidP="00896F83">
      <w:pPr>
        <w:tabs>
          <w:tab w:val="left" w:pos="720"/>
          <w:tab w:val="right" w:leader="dot" w:pos="8640"/>
        </w:tabs>
      </w:pPr>
      <w:r w:rsidRPr="000877AA">
        <w:rPr>
          <w:b/>
        </w:rPr>
        <w:t>General Information</w:t>
      </w:r>
      <w:r w:rsidR="00953216" w:rsidRPr="00953216">
        <w:tab/>
        <w:t>8</w:t>
      </w:r>
      <w:r w:rsidR="004404B1">
        <w:t>-1</w:t>
      </w:r>
      <w:r w:rsidR="00953216">
        <w:t>2</w:t>
      </w:r>
    </w:p>
    <w:p w14:paraId="2CA4B3A3" w14:textId="77777777" w:rsidR="00896F83" w:rsidRDefault="00896F83" w:rsidP="00896F83">
      <w:pPr>
        <w:tabs>
          <w:tab w:val="left" w:pos="720"/>
          <w:tab w:val="right" w:leader="dot" w:pos="8640"/>
        </w:tabs>
      </w:pPr>
      <w:r>
        <w:tab/>
      </w:r>
      <w:r w:rsidR="00A06637">
        <w:t>Felix Manz School of Music</w:t>
      </w:r>
      <w:r>
        <w:t xml:space="preserve"> Facilities</w:t>
      </w:r>
    </w:p>
    <w:p w14:paraId="458C322E" w14:textId="77777777" w:rsidR="00896F83" w:rsidRDefault="00896F83" w:rsidP="00896F83">
      <w:pPr>
        <w:tabs>
          <w:tab w:val="left" w:pos="720"/>
          <w:tab w:val="right" w:leader="dot" w:pos="8640"/>
        </w:tabs>
      </w:pPr>
      <w:r>
        <w:tab/>
        <w:t>Credit Hour</w:t>
      </w:r>
      <w:r w:rsidR="00966051">
        <w:t xml:space="preserve"> Description for Music Classes</w:t>
      </w:r>
    </w:p>
    <w:p w14:paraId="2E6DF0DE" w14:textId="77777777" w:rsidR="00896F83" w:rsidRDefault="00966051" w:rsidP="00896F83">
      <w:pPr>
        <w:tabs>
          <w:tab w:val="left" w:pos="720"/>
          <w:tab w:val="right" w:leader="dot" w:pos="8640"/>
        </w:tabs>
      </w:pPr>
      <w:r>
        <w:tab/>
        <w:t>Class Attendance</w:t>
      </w:r>
    </w:p>
    <w:p w14:paraId="4ABE4C8A" w14:textId="77777777" w:rsidR="00896F83" w:rsidRDefault="00896F83" w:rsidP="00896F83">
      <w:pPr>
        <w:tabs>
          <w:tab w:val="left" w:pos="720"/>
          <w:tab w:val="right" w:leader="dot" w:pos="8640"/>
        </w:tabs>
      </w:pPr>
      <w:r>
        <w:tab/>
        <w:t>Ac</w:t>
      </w:r>
      <w:r w:rsidR="00966051">
        <w:t>ademic Performance Requirement</w:t>
      </w:r>
    </w:p>
    <w:p w14:paraId="018B2673" w14:textId="77777777" w:rsidR="00896F83" w:rsidRDefault="00896F83" w:rsidP="00896F83">
      <w:pPr>
        <w:tabs>
          <w:tab w:val="left" w:pos="720"/>
          <w:tab w:val="right" w:leader="dot" w:pos="8640"/>
        </w:tabs>
      </w:pPr>
      <w:r>
        <w:tab/>
      </w:r>
      <w:r w:rsidR="00966051">
        <w:t>Concert and Recital Attendance</w:t>
      </w:r>
    </w:p>
    <w:p w14:paraId="524EB4DC" w14:textId="77777777" w:rsidR="00896F83" w:rsidRDefault="00966051" w:rsidP="00896F83">
      <w:pPr>
        <w:tabs>
          <w:tab w:val="left" w:pos="720"/>
          <w:tab w:val="right" w:leader="dot" w:pos="8640"/>
        </w:tabs>
      </w:pPr>
      <w:r>
        <w:tab/>
        <w:t>Recital Decorum</w:t>
      </w:r>
    </w:p>
    <w:p w14:paraId="307D46C6" w14:textId="77777777" w:rsidR="00896F83" w:rsidRDefault="00966051" w:rsidP="00896F83">
      <w:pPr>
        <w:tabs>
          <w:tab w:val="left" w:pos="720"/>
          <w:tab w:val="right" w:leader="dot" w:pos="8640"/>
        </w:tabs>
      </w:pPr>
      <w:r>
        <w:tab/>
        <w:t>Ensemble Policies</w:t>
      </w:r>
    </w:p>
    <w:p w14:paraId="5110D99E" w14:textId="77777777" w:rsidR="00896F83" w:rsidRDefault="00896F83" w:rsidP="00896F83">
      <w:pPr>
        <w:numPr>
          <w:ilvl w:val="0"/>
          <w:numId w:val="35"/>
        </w:numPr>
        <w:tabs>
          <w:tab w:val="left" w:pos="720"/>
          <w:tab w:val="right" w:leader="dot" w:pos="8640"/>
        </w:tabs>
      </w:pPr>
      <w:r>
        <w:t>Ensemble Participati</w:t>
      </w:r>
      <w:r w:rsidR="00966051">
        <w:t>on</w:t>
      </w:r>
    </w:p>
    <w:p w14:paraId="0E796B60" w14:textId="77777777" w:rsidR="00896F83" w:rsidRDefault="00896F83" w:rsidP="00896F83">
      <w:pPr>
        <w:numPr>
          <w:ilvl w:val="0"/>
          <w:numId w:val="35"/>
        </w:numPr>
        <w:tabs>
          <w:tab w:val="left" w:pos="720"/>
          <w:tab w:val="right" w:leader="dot" w:pos="8640"/>
        </w:tabs>
      </w:pPr>
      <w:r>
        <w:t>I</w:t>
      </w:r>
      <w:r w:rsidR="00966051">
        <w:t>nstrumental Ensemble Policies</w:t>
      </w:r>
    </w:p>
    <w:p w14:paraId="631907B5" w14:textId="77777777" w:rsidR="00896F83" w:rsidRDefault="00EA11A1" w:rsidP="00896F83">
      <w:pPr>
        <w:tabs>
          <w:tab w:val="left" w:pos="720"/>
          <w:tab w:val="right" w:leader="dot" w:pos="8640"/>
        </w:tabs>
      </w:pPr>
      <w:r>
        <w:tab/>
        <w:t>Music Awards</w:t>
      </w:r>
    </w:p>
    <w:p w14:paraId="52498FAE" w14:textId="77777777" w:rsidR="00896F83" w:rsidRDefault="00966051" w:rsidP="00896F83">
      <w:pPr>
        <w:tabs>
          <w:tab w:val="left" w:pos="720"/>
          <w:tab w:val="right" w:leader="dot" w:pos="8640"/>
        </w:tabs>
      </w:pPr>
      <w:r w:rsidRPr="000877AA">
        <w:rPr>
          <w:b/>
        </w:rPr>
        <w:t>Applied Music</w:t>
      </w:r>
      <w:r w:rsidR="004404B1">
        <w:tab/>
        <w:t>1</w:t>
      </w:r>
      <w:r w:rsidR="00953216">
        <w:t>3</w:t>
      </w:r>
      <w:r w:rsidR="000877AA">
        <w:t>-</w:t>
      </w:r>
      <w:r w:rsidR="004404B1">
        <w:t>1</w:t>
      </w:r>
      <w:r w:rsidR="00953216">
        <w:t>7</w:t>
      </w:r>
    </w:p>
    <w:p w14:paraId="6B19F9C0" w14:textId="77777777" w:rsidR="00896F83" w:rsidRDefault="00966051" w:rsidP="00896F83">
      <w:pPr>
        <w:tabs>
          <w:tab w:val="left" w:pos="720"/>
          <w:tab w:val="right" w:leader="dot" w:pos="8640"/>
        </w:tabs>
      </w:pPr>
      <w:r>
        <w:tab/>
        <w:t>Applied Lessons</w:t>
      </w:r>
    </w:p>
    <w:p w14:paraId="5E8F1809" w14:textId="77777777" w:rsidR="00896F83" w:rsidRDefault="00966051" w:rsidP="00896F83">
      <w:pPr>
        <w:tabs>
          <w:tab w:val="left" w:pos="720"/>
          <w:tab w:val="right" w:leader="dot" w:pos="8640"/>
        </w:tabs>
      </w:pPr>
      <w:r>
        <w:tab/>
        <w:t>Instrumental Chamber Groups</w:t>
      </w:r>
    </w:p>
    <w:p w14:paraId="3299F0A8" w14:textId="77777777" w:rsidR="00896F83" w:rsidRDefault="00966051" w:rsidP="00896F83">
      <w:pPr>
        <w:tabs>
          <w:tab w:val="left" w:pos="720"/>
          <w:tab w:val="right" w:leader="dot" w:pos="8640"/>
        </w:tabs>
      </w:pPr>
      <w:r>
        <w:tab/>
        <w:t>Make-Up Lessons</w:t>
      </w:r>
    </w:p>
    <w:p w14:paraId="56B21946" w14:textId="77777777" w:rsidR="00896F83" w:rsidRDefault="00966051" w:rsidP="00896F83">
      <w:pPr>
        <w:tabs>
          <w:tab w:val="left" w:pos="720"/>
          <w:tab w:val="right" w:leader="dot" w:pos="8640"/>
        </w:tabs>
      </w:pPr>
      <w:r>
        <w:tab/>
        <w:t>Practice</w:t>
      </w:r>
    </w:p>
    <w:p w14:paraId="09806DC5" w14:textId="77777777" w:rsidR="00896F83" w:rsidRDefault="00896F83" w:rsidP="00896F83">
      <w:pPr>
        <w:tabs>
          <w:tab w:val="left" w:pos="720"/>
          <w:tab w:val="right" w:leader="dot" w:pos="8640"/>
        </w:tabs>
      </w:pPr>
      <w:r>
        <w:tab/>
        <w:t>A</w:t>
      </w:r>
      <w:r w:rsidR="00966051">
        <w:t>pplied Music Freshman Barrier</w:t>
      </w:r>
    </w:p>
    <w:p w14:paraId="1EFFE227" w14:textId="77777777" w:rsidR="00896F83" w:rsidRDefault="00966051" w:rsidP="00896F83">
      <w:pPr>
        <w:tabs>
          <w:tab w:val="left" w:pos="720"/>
          <w:tab w:val="right" w:leader="dot" w:pos="8640"/>
        </w:tabs>
      </w:pPr>
      <w:r>
        <w:tab/>
        <w:t>Instrumental Music</w:t>
      </w:r>
    </w:p>
    <w:p w14:paraId="5993C5DD" w14:textId="77777777" w:rsidR="00896F83" w:rsidRDefault="00896F83" w:rsidP="00896F83">
      <w:pPr>
        <w:tabs>
          <w:tab w:val="left" w:pos="720"/>
          <w:tab w:val="right" w:leader="dot" w:pos="8640"/>
        </w:tabs>
      </w:pPr>
      <w:r>
        <w:tab/>
        <w:t>Vocal</w:t>
      </w:r>
      <w:r w:rsidR="00966051">
        <w:t xml:space="preserve"> Music</w:t>
      </w:r>
    </w:p>
    <w:p w14:paraId="151A8502" w14:textId="77777777" w:rsidR="00896F83" w:rsidRDefault="00966051" w:rsidP="00896F83">
      <w:pPr>
        <w:tabs>
          <w:tab w:val="left" w:pos="720"/>
          <w:tab w:val="right" w:leader="dot" w:pos="8640"/>
        </w:tabs>
      </w:pPr>
      <w:r>
        <w:tab/>
        <w:t>Composition</w:t>
      </w:r>
    </w:p>
    <w:p w14:paraId="356D4969" w14:textId="77777777" w:rsidR="00650979" w:rsidRDefault="00650979" w:rsidP="00896F83">
      <w:pPr>
        <w:tabs>
          <w:tab w:val="left" w:pos="720"/>
          <w:tab w:val="right" w:leader="dot" w:pos="8640"/>
        </w:tabs>
      </w:pPr>
      <w:r>
        <w:tab/>
        <w:t>Change of Applied Instructor</w:t>
      </w:r>
    </w:p>
    <w:p w14:paraId="3CA61703" w14:textId="77777777" w:rsidR="00896F83" w:rsidRDefault="000877AA" w:rsidP="00896F83">
      <w:pPr>
        <w:tabs>
          <w:tab w:val="left" w:pos="720"/>
          <w:tab w:val="right" w:leader="dot" w:pos="8640"/>
        </w:tabs>
      </w:pPr>
      <w:r w:rsidRPr="000877AA">
        <w:rPr>
          <w:b/>
        </w:rPr>
        <w:t>Juries, Hearings and Recitals</w:t>
      </w:r>
      <w:r w:rsidR="00966051">
        <w:tab/>
      </w:r>
      <w:r w:rsidR="004404B1">
        <w:t>1</w:t>
      </w:r>
      <w:r w:rsidR="00953216">
        <w:t>8</w:t>
      </w:r>
      <w:r w:rsidR="004404B1">
        <w:t>-2</w:t>
      </w:r>
      <w:r w:rsidR="00953216">
        <w:t>4</w:t>
      </w:r>
    </w:p>
    <w:p w14:paraId="4ACDAE13" w14:textId="77777777" w:rsidR="00896F83" w:rsidRDefault="00896F83" w:rsidP="00896F83">
      <w:pPr>
        <w:tabs>
          <w:tab w:val="left" w:pos="720"/>
          <w:tab w:val="right" w:leader="dot" w:pos="8640"/>
        </w:tabs>
      </w:pPr>
      <w:r>
        <w:tab/>
        <w:t>Instrumental Jury Requirements</w:t>
      </w:r>
    </w:p>
    <w:p w14:paraId="4F9BDC87" w14:textId="77777777" w:rsidR="00896F83" w:rsidRDefault="006443A4" w:rsidP="00896F83">
      <w:pPr>
        <w:tabs>
          <w:tab w:val="left" w:pos="720"/>
          <w:tab w:val="right" w:leader="dot" w:pos="8640"/>
        </w:tabs>
      </w:pPr>
      <w:r>
        <w:tab/>
        <w:t>Piano Jury Requirements</w:t>
      </w:r>
    </w:p>
    <w:p w14:paraId="296807C7" w14:textId="77777777" w:rsidR="00896F83" w:rsidRDefault="00896F83" w:rsidP="00896F83">
      <w:pPr>
        <w:tabs>
          <w:tab w:val="left" w:pos="720"/>
          <w:tab w:val="right" w:leader="dot" w:pos="8640"/>
        </w:tabs>
      </w:pPr>
      <w:r>
        <w:tab/>
        <w:t>Voice Jury Requirements</w:t>
      </w:r>
    </w:p>
    <w:p w14:paraId="16FF23E1" w14:textId="77777777" w:rsidR="00896F83" w:rsidRDefault="00896F83" w:rsidP="00896F83">
      <w:pPr>
        <w:tabs>
          <w:tab w:val="left" w:pos="720"/>
          <w:tab w:val="right" w:leader="dot" w:pos="8640"/>
        </w:tabs>
      </w:pPr>
      <w:r>
        <w:tab/>
      </w:r>
      <w:r w:rsidR="006443A4">
        <w:t>Composition Jury Requirements</w:t>
      </w:r>
    </w:p>
    <w:p w14:paraId="55102642" w14:textId="77777777" w:rsidR="00896F83" w:rsidRDefault="006443A4" w:rsidP="00896F83">
      <w:pPr>
        <w:tabs>
          <w:tab w:val="left" w:pos="720"/>
          <w:tab w:val="right" w:leader="dot" w:pos="8640"/>
        </w:tabs>
      </w:pPr>
      <w:r>
        <w:tab/>
        <w:t>Recitals and Hearings</w:t>
      </w:r>
    </w:p>
    <w:p w14:paraId="6798A2AB" w14:textId="77777777" w:rsidR="00896F83" w:rsidRDefault="006443A4" w:rsidP="00896F83">
      <w:pPr>
        <w:tabs>
          <w:tab w:val="left" w:pos="720"/>
          <w:tab w:val="right" w:leader="dot" w:pos="8640"/>
        </w:tabs>
      </w:pPr>
      <w:r>
        <w:tab/>
        <w:t>Recital Programs</w:t>
      </w:r>
    </w:p>
    <w:p w14:paraId="65A55B27" w14:textId="77777777" w:rsidR="00896F83" w:rsidRDefault="006443A4" w:rsidP="00896F83">
      <w:pPr>
        <w:tabs>
          <w:tab w:val="left" w:pos="720"/>
          <w:tab w:val="right" w:leader="dot" w:pos="8640"/>
        </w:tabs>
      </w:pPr>
      <w:r>
        <w:tab/>
        <w:t>Student Recital</w:t>
      </w:r>
    </w:p>
    <w:p w14:paraId="13A6C9A0" w14:textId="77777777" w:rsidR="00896F83" w:rsidRDefault="00257F08" w:rsidP="00896F83">
      <w:pPr>
        <w:tabs>
          <w:tab w:val="left" w:pos="720"/>
          <w:tab w:val="right" w:leader="dot" w:pos="8640"/>
        </w:tabs>
      </w:pPr>
      <w:r>
        <w:tab/>
        <w:t>Music School Accompanists</w:t>
      </w:r>
    </w:p>
    <w:p w14:paraId="0091CC88" w14:textId="77777777" w:rsidR="00896F83" w:rsidRDefault="00896F83" w:rsidP="00896F83">
      <w:pPr>
        <w:tabs>
          <w:tab w:val="left" w:pos="720"/>
          <w:tab w:val="right" w:leader="dot" w:pos="8640"/>
        </w:tabs>
      </w:pPr>
      <w:r w:rsidRPr="000877AA">
        <w:rPr>
          <w:b/>
        </w:rPr>
        <w:t>Piano Proficiency</w:t>
      </w:r>
      <w:r w:rsidR="00257F08">
        <w:tab/>
      </w:r>
      <w:r w:rsidR="004404B1">
        <w:t>2</w:t>
      </w:r>
      <w:r w:rsidR="00953216">
        <w:t>5</w:t>
      </w:r>
      <w:r w:rsidR="004404B1">
        <w:t>-2</w:t>
      </w:r>
      <w:r w:rsidR="00953216">
        <w:t>6</w:t>
      </w:r>
    </w:p>
    <w:p w14:paraId="70060F47" w14:textId="47581C91" w:rsidR="00FF26F5" w:rsidRPr="005E63FF" w:rsidRDefault="005E63FF" w:rsidP="00896F83">
      <w:pPr>
        <w:tabs>
          <w:tab w:val="left" w:pos="720"/>
          <w:tab w:val="right" w:leader="dot" w:pos="8640"/>
        </w:tabs>
      </w:pPr>
      <w:r>
        <w:rPr>
          <w:b/>
          <w:bCs/>
        </w:rPr>
        <w:t xml:space="preserve">Senior Music Capstone (MU </w:t>
      </w:r>
      <w:proofErr w:type="gramStart"/>
      <w:r>
        <w:rPr>
          <w:b/>
          <w:bCs/>
        </w:rPr>
        <w:t>499)</w:t>
      </w:r>
      <w:r w:rsidR="000B1491">
        <w:t>…</w:t>
      </w:r>
      <w:proofErr w:type="gramEnd"/>
      <w:r w:rsidR="000B1491">
        <w:t>……………………………………………</w:t>
      </w:r>
      <w:proofErr w:type="gramStart"/>
      <w:r w:rsidR="000B1491">
        <w:t>…..</w:t>
      </w:r>
      <w:proofErr w:type="gramEnd"/>
      <w:r w:rsidR="004A5F0D">
        <w:t>27-28</w:t>
      </w:r>
    </w:p>
    <w:p w14:paraId="746022DE" w14:textId="47390BE3" w:rsidR="0085537B" w:rsidRDefault="0085537B" w:rsidP="00896F83">
      <w:pPr>
        <w:tabs>
          <w:tab w:val="left" w:pos="720"/>
          <w:tab w:val="right" w:leader="dot" w:pos="8640"/>
        </w:tabs>
      </w:pPr>
      <w:r w:rsidRPr="00E640FF">
        <w:rPr>
          <w:b/>
        </w:rPr>
        <w:t>Music Minor</w:t>
      </w:r>
      <w:r>
        <w:t>.......................................................................................</w:t>
      </w:r>
      <w:r w:rsidR="00E640FF">
        <w:t>...............................</w:t>
      </w:r>
      <w:r w:rsidRPr="00E640FF">
        <w:t>2</w:t>
      </w:r>
      <w:r w:rsidR="00200656">
        <w:t>9</w:t>
      </w:r>
    </w:p>
    <w:p w14:paraId="0EA07A62" w14:textId="0872B8F4" w:rsidR="00896F83" w:rsidRDefault="00AC1E4E" w:rsidP="00896F83">
      <w:pPr>
        <w:tabs>
          <w:tab w:val="left" w:pos="720"/>
          <w:tab w:val="right" w:leader="dot" w:pos="8640"/>
        </w:tabs>
      </w:pPr>
      <w:r w:rsidRPr="000877AA">
        <w:rPr>
          <w:b/>
        </w:rPr>
        <w:t>Music Department Personnel</w:t>
      </w:r>
      <w:r w:rsidR="00200656">
        <w:rPr>
          <w:b/>
        </w:rPr>
        <w:t xml:space="preserve"> and Office Information</w:t>
      </w:r>
      <w:r w:rsidR="0085537B">
        <w:tab/>
      </w:r>
      <w:r w:rsidR="00200656">
        <w:t>30</w:t>
      </w:r>
    </w:p>
    <w:p w14:paraId="3D83B60D" w14:textId="77777777" w:rsidR="00896F83" w:rsidRDefault="00896F83" w:rsidP="00896F83"/>
    <w:p w14:paraId="00EBF043" w14:textId="77777777" w:rsidR="00712761" w:rsidRDefault="00712761" w:rsidP="00896F83">
      <w:pPr>
        <w:rPr>
          <w:b/>
        </w:rPr>
      </w:pPr>
    </w:p>
    <w:p w14:paraId="766CDE27" w14:textId="77777777" w:rsidR="004404B1" w:rsidRDefault="004404B1" w:rsidP="00896F83">
      <w:pPr>
        <w:rPr>
          <w:b/>
        </w:rPr>
      </w:pPr>
    </w:p>
    <w:p w14:paraId="787CED2D" w14:textId="77777777" w:rsidR="00E54C8B" w:rsidRDefault="00E54C8B" w:rsidP="00896F83">
      <w:pPr>
        <w:rPr>
          <w:b/>
        </w:rPr>
      </w:pPr>
    </w:p>
    <w:p w14:paraId="499377A1" w14:textId="7BFA8173" w:rsidR="0037693F" w:rsidRDefault="00896F83" w:rsidP="00896F83">
      <w:r w:rsidRPr="000877AA">
        <w:rPr>
          <w:b/>
        </w:rPr>
        <w:lastRenderedPageBreak/>
        <w:t>Appendix A</w:t>
      </w:r>
      <w:r w:rsidR="003B7880">
        <w:t>……………………….................................................</w:t>
      </w:r>
      <w:r w:rsidR="002D28A1">
        <w:t>..............................</w:t>
      </w:r>
      <w:r w:rsidR="00953216">
        <w:t>3</w:t>
      </w:r>
      <w:r w:rsidR="00B30D4F">
        <w:t>1</w:t>
      </w:r>
      <w:r w:rsidR="00B903EE">
        <w:t>-4</w:t>
      </w:r>
      <w:r w:rsidR="00B30D4F">
        <w:t>5</w:t>
      </w:r>
    </w:p>
    <w:p w14:paraId="39612B70" w14:textId="77777777" w:rsidR="00896F83" w:rsidRDefault="00896F83" w:rsidP="00896F83">
      <w:r>
        <w:tab/>
        <w:t>Degree Program Checklists</w:t>
      </w:r>
    </w:p>
    <w:p w14:paraId="5FCC3A42" w14:textId="77777777" w:rsidR="00896F83" w:rsidRDefault="00D64454" w:rsidP="00896F83">
      <w:pPr>
        <w:tabs>
          <w:tab w:val="left" w:pos="720"/>
          <w:tab w:val="left" w:pos="1080"/>
        </w:tabs>
      </w:pPr>
      <w:r>
        <w:tab/>
      </w:r>
      <w:r>
        <w:tab/>
      </w:r>
      <w:r>
        <w:tab/>
      </w:r>
      <w:r w:rsidR="00896F83">
        <w:t>Bachelor of Arts in Music</w:t>
      </w:r>
      <w:r>
        <w:t xml:space="preserve"> General</w:t>
      </w:r>
    </w:p>
    <w:p w14:paraId="38E3D643" w14:textId="77777777" w:rsidR="00D64454" w:rsidRDefault="00D64454" w:rsidP="00896F83">
      <w:pPr>
        <w:tabs>
          <w:tab w:val="left" w:pos="720"/>
          <w:tab w:val="left" w:pos="1080"/>
        </w:tabs>
      </w:pPr>
      <w:r>
        <w:tab/>
      </w:r>
      <w:r>
        <w:tab/>
      </w:r>
      <w:r>
        <w:tab/>
        <w:t xml:space="preserve">Bachelor of Arts in Music with a </w:t>
      </w:r>
      <w:r w:rsidR="00896F83">
        <w:t xml:space="preserve">concentration in </w:t>
      </w:r>
      <w:r>
        <w:t xml:space="preserve">Worship and </w:t>
      </w:r>
      <w:r w:rsidR="00896F83">
        <w:t>Church Music</w:t>
      </w:r>
    </w:p>
    <w:p w14:paraId="179F8B7A" w14:textId="77777777" w:rsidR="00896F83" w:rsidRDefault="0098004C" w:rsidP="00896F83">
      <w:pPr>
        <w:tabs>
          <w:tab w:val="left" w:pos="720"/>
          <w:tab w:val="left" w:pos="1080"/>
        </w:tabs>
      </w:pPr>
      <w:r>
        <w:tab/>
      </w:r>
      <w:r>
        <w:tab/>
      </w:r>
      <w:r>
        <w:tab/>
        <w:t>Bachelor of Arts in Music with a concentration in Business Studies</w:t>
      </w:r>
      <w:r w:rsidR="00D64454">
        <w:tab/>
      </w:r>
      <w:r w:rsidR="00D64454">
        <w:tab/>
      </w:r>
      <w:r w:rsidR="00D64454">
        <w:tab/>
      </w:r>
      <w:r>
        <w:tab/>
      </w:r>
      <w:r>
        <w:tab/>
      </w:r>
      <w:r w:rsidR="00896F83">
        <w:t>Bachelor of Science in Music Education</w:t>
      </w:r>
    </w:p>
    <w:p w14:paraId="5EB69791" w14:textId="77777777" w:rsidR="00896F83" w:rsidRDefault="00896F83" w:rsidP="00896F83">
      <w:pPr>
        <w:tabs>
          <w:tab w:val="left" w:pos="720"/>
          <w:tab w:val="left" w:pos="1080"/>
        </w:tabs>
      </w:pPr>
      <w:r>
        <w:tab/>
      </w:r>
      <w:r>
        <w:tab/>
      </w:r>
      <w:r w:rsidR="00D64454">
        <w:tab/>
      </w:r>
      <w:r w:rsidR="003231CE">
        <w:t>Minor in Music</w:t>
      </w:r>
    </w:p>
    <w:p w14:paraId="1DE1841F" w14:textId="77777777" w:rsidR="00896F83" w:rsidRDefault="00896F83" w:rsidP="00896F83">
      <w:r>
        <w:tab/>
      </w:r>
      <w:r w:rsidR="00D64454">
        <w:t>Degree Maps</w:t>
      </w:r>
    </w:p>
    <w:p w14:paraId="6F96690F" w14:textId="77777777" w:rsidR="00270A1C" w:rsidRDefault="00270A1C" w:rsidP="00896F83">
      <w:r>
        <w:tab/>
      </w:r>
      <w:r>
        <w:tab/>
        <w:t xml:space="preserve">Bachelor of Arts in Music General </w:t>
      </w:r>
    </w:p>
    <w:p w14:paraId="78494F72" w14:textId="77777777" w:rsidR="00270A1C" w:rsidRDefault="00270A1C" w:rsidP="00896F83">
      <w:r>
        <w:tab/>
      </w:r>
      <w:r>
        <w:tab/>
        <w:t>Bachelor of Arts in Music with a concentration in Worship and Church Music</w:t>
      </w:r>
    </w:p>
    <w:p w14:paraId="2F79B0F1" w14:textId="77777777" w:rsidR="00270A1C" w:rsidRDefault="00270A1C" w:rsidP="00896F83">
      <w:r>
        <w:tab/>
      </w:r>
      <w:r>
        <w:tab/>
        <w:t>Bachelor of Science in Music Education</w:t>
      </w:r>
    </w:p>
    <w:p w14:paraId="6A85D003" w14:textId="77777777" w:rsidR="00270A1C" w:rsidRDefault="00270A1C" w:rsidP="00896F83">
      <w:r>
        <w:tab/>
      </w:r>
      <w:r>
        <w:tab/>
        <w:t>Notes for Degree Maps</w:t>
      </w:r>
    </w:p>
    <w:p w14:paraId="2A89E15A" w14:textId="77777777" w:rsidR="00D64454" w:rsidRDefault="00D64454" w:rsidP="00896F83">
      <w:r>
        <w:tab/>
      </w:r>
    </w:p>
    <w:p w14:paraId="06970082" w14:textId="77777777" w:rsidR="00712761" w:rsidRDefault="00712761" w:rsidP="00896F83">
      <w:pPr>
        <w:rPr>
          <w:b/>
        </w:rPr>
      </w:pPr>
    </w:p>
    <w:p w14:paraId="69FB214A" w14:textId="0BEB949A" w:rsidR="00896F83" w:rsidRDefault="00896F83" w:rsidP="00896F83">
      <w:r w:rsidRPr="000877AA">
        <w:rPr>
          <w:b/>
        </w:rPr>
        <w:t>Appendix B</w:t>
      </w:r>
      <w:r w:rsidR="003B7880">
        <w:t>………</w:t>
      </w:r>
      <w:r w:rsidR="002D28A1">
        <w:t>………………………………………………………………</w:t>
      </w:r>
      <w:proofErr w:type="gramStart"/>
      <w:r w:rsidR="002D28A1">
        <w:t>…..</w:t>
      </w:r>
      <w:proofErr w:type="gramEnd"/>
      <w:r w:rsidR="00B903EE">
        <w:t>4</w:t>
      </w:r>
      <w:r w:rsidR="00B30D4F">
        <w:t>6</w:t>
      </w:r>
      <w:r w:rsidR="00CF0E43">
        <w:t>-</w:t>
      </w:r>
      <w:r w:rsidR="00953216">
        <w:t>6</w:t>
      </w:r>
      <w:r w:rsidR="00B30D4F">
        <w:t>1</w:t>
      </w:r>
    </w:p>
    <w:p w14:paraId="6238F836" w14:textId="77777777" w:rsidR="00896F83" w:rsidRDefault="00AC1E4E" w:rsidP="00896F83">
      <w:r>
        <w:tab/>
        <w:t>Freshman Applied Music Barrier – Instrument</w:t>
      </w:r>
      <w:r w:rsidR="00312588">
        <w:t>al</w:t>
      </w:r>
      <w:r>
        <w:t>/Piano/Guitar</w:t>
      </w:r>
    </w:p>
    <w:p w14:paraId="3E9711C6" w14:textId="77777777" w:rsidR="00AC1E4E" w:rsidRDefault="00AC1E4E" w:rsidP="00896F83">
      <w:r>
        <w:tab/>
        <w:t>Freshman Applied Music Barrier Rubric – Instrumental/Piano/Guitar</w:t>
      </w:r>
    </w:p>
    <w:p w14:paraId="4491B0D2" w14:textId="77777777" w:rsidR="00AC1E4E" w:rsidRDefault="00896F83" w:rsidP="00AC1E4E">
      <w:r>
        <w:tab/>
        <w:t>Freshman Applied Music Barrier</w:t>
      </w:r>
      <w:r w:rsidR="00AC1E4E">
        <w:t xml:space="preserve"> – Voice</w:t>
      </w:r>
    </w:p>
    <w:p w14:paraId="2439449A" w14:textId="77777777" w:rsidR="00AC1E4E" w:rsidRDefault="00AC1E4E" w:rsidP="00AC1E4E">
      <w:r>
        <w:tab/>
        <w:t>Freshman Applied Music Barrier Rubric - Voice</w:t>
      </w:r>
    </w:p>
    <w:p w14:paraId="44099964" w14:textId="77777777" w:rsidR="00896F83" w:rsidRDefault="00896F83" w:rsidP="00896F83">
      <w:r>
        <w:tab/>
        <w:t>Applied Music Jury Form – Instrument</w:t>
      </w:r>
      <w:r w:rsidR="00312588">
        <w:t>al</w:t>
      </w:r>
      <w:r w:rsidR="00D64454">
        <w:t>/Piano/Guitar</w:t>
      </w:r>
    </w:p>
    <w:p w14:paraId="3F4E7C2D" w14:textId="77777777" w:rsidR="00896F83" w:rsidRDefault="00896F83" w:rsidP="00896F83">
      <w:r>
        <w:tab/>
        <w:t>Applied Music Jury Form – Voice</w:t>
      </w:r>
    </w:p>
    <w:p w14:paraId="40FEA4F0" w14:textId="77777777" w:rsidR="005B5D46" w:rsidRDefault="005B5D46" w:rsidP="005B5D46">
      <w:pPr>
        <w:ind w:firstLine="720"/>
      </w:pPr>
      <w:r>
        <w:t>Applied Recital Hearing Evaluation Form – Instrumental/Guitar/Percussion</w:t>
      </w:r>
    </w:p>
    <w:p w14:paraId="040A55D2" w14:textId="77777777" w:rsidR="005B5D46" w:rsidRDefault="005B5D46" w:rsidP="005B5D46">
      <w:pPr>
        <w:ind w:firstLine="720"/>
      </w:pPr>
      <w:r>
        <w:t>Applied Recital Hearing Rubric – Instrumental/Guitar/Percussion</w:t>
      </w:r>
      <w:r>
        <w:tab/>
      </w:r>
    </w:p>
    <w:p w14:paraId="1B8B0978" w14:textId="77777777" w:rsidR="005B5D46" w:rsidRDefault="005B5D46" w:rsidP="005B5D46">
      <w:pPr>
        <w:ind w:firstLine="720"/>
      </w:pPr>
      <w:r>
        <w:t>Applied Recital Hearing Evaluation Form – Piano/Organ</w:t>
      </w:r>
    </w:p>
    <w:p w14:paraId="3FF71291" w14:textId="77777777" w:rsidR="005B5D46" w:rsidRDefault="005B5D46" w:rsidP="005B5D46">
      <w:pPr>
        <w:ind w:firstLine="720"/>
      </w:pPr>
      <w:r>
        <w:t>Applied Recital Hearing Rubric – Piano/Organ</w:t>
      </w:r>
    </w:p>
    <w:p w14:paraId="04901394" w14:textId="77777777" w:rsidR="005B5D46" w:rsidRDefault="005B5D46" w:rsidP="005B5D46">
      <w:r>
        <w:tab/>
        <w:t>Applied Recital Hearing Evaluation Form – Voice</w:t>
      </w:r>
    </w:p>
    <w:p w14:paraId="264BD282" w14:textId="77777777" w:rsidR="005B5D46" w:rsidRDefault="005B5D46" w:rsidP="005B5D46">
      <w:r>
        <w:tab/>
        <w:t>Applied Recital Hearing Rubric - Voice</w:t>
      </w:r>
    </w:p>
    <w:p w14:paraId="45D7927A" w14:textId="77777777" w:rsidR="00520D11" w:rsidRDefault="005B5D46" w:rsidP="00896F83">
      <w:r>
        <w:tab/>
      </w:r>
      <w:r w:rsidR="00520D11">
        <w:t>Recital Evaluation Form</w:t>
      </w:r>
    </w:p>
    <w:p w14:paraId="7A1B3692" w14:textId="77777777" w:rsidR="00520D11" w:rsidRDefault="00520D11" w:rsidP="00896F83">
      <w:r>
        <w:tab/>
        <w:t>Senior Recital Checklist Form</w:t>
      </w:r>
    </w:p>
    <w:p w14:paraId="01098098" w14:textId="77777777" w:rsidR="00D64454" w:rsidRDefault="00D64454" w:rsidP="00896F83"/>
    <w:p w14:paraId="6496FCF1" w14:textId="77777777" w:rsidR="00712761" w:rsidRDefault="00712761" w:rsidP="00896F83">
      <w:pPr>
        <w:rPr>
          <w:b/>
        </w:rPr>
      </w:pPr>
    </w:p>
    <w:p w14:paraId="0F728C76" w14:textId="72D0B116" w:rsidR="00896F83" w:rsidRDefault="00896F83" w:rsidP="00896F83">
      <w:r w:rsidRPr="000877AA">
        <w:rPr>
          <w:b/>
        </w:rPr>
        <w:t>Appendix C</w:t>
      </w:r>
      <w:r w:rsidR="002D28A1">
        <w:t>…………………………………………………………………………</w:t>
      </w:r>
      <w:r w:rsidR="00CF0E43">
        <w:t>6</w:t>
      </w:r>
      <w:r w:rsidR="00B30D4F">
        <w:t>2</w:t>
      </w:r>
      <w:r w:rsidR="00CF0E43">
        <w:t>-6</w:t>
      </w:r>
      <w:r w:rsidR="00B63924">
        <w:t>7</w:t>
      </w:r>
    </w:p>
    <w:p w14:paraId="388340D1" w14:textId="77777777" w:rsidR="00896F83" w:rsidRDefault="00896F83" w:rsidP="00896F83">
      <w:r>
        <w:tab/>
        <w:t>Policy Manual for Maintaining Music Scholarships</w:t>
      </w:r>
    </w:p>
    <w:p w14:paraId="1E5A6360" w14:textId="77777777" w:rsidR="00896F83" w:rsidRDefault="00896F83" w:rsidP="00896F83">
      <w:r>
        <w:tab/>
        <w:t>Guidelines for Scholarship Alteration</w:t>
      </w:r>
    </w:p>
    <w:p w14:paraId="0CA31E5D" w14:textId="77777777" w:rsidR="00896F83" w:rsidRDefault="00896F83" w:rsidP="00896F83">
      <w:r>
        <w:tab/>
        <w:t>Sample Music Scholarship Agreement for Music Majors</w:t>
      </w:r>
    </w:p>
    <w:p w14:paraId="68D08A02" w14:textId="77777777" w:rsidR="00896F83" w:rsidRDefault="00896F83" w:rsidP="00896F83"/>
    <w:p w14:paraId="234B5FB8" w14:textId="77777777" w:rsidR="006D532E" w:rsidRDefault="00896F83">
      <w:pPr>
        <w:tabs>
          <w:tab w:val="left" w:pos="540"/>
        </w:tabs>
        <w:jc w:val="center"/>
        <w:rPr>
          <w:b/>
          <w:smallCaps/>
          <w:sz w:val="28"/>
          <w:szCs w:val="28"/>
        </w:rPr>
      </w:pPr>
      <w:r>
        <w:rPr>
          <w:b/>
          <w:smallCaps/>
          <w:sz w:val="28"/>
          <w:szCs w:val="28"/>
        </w:rPr>
        <w:br w:type="page"/>
      </w:r>
      <w:r w:rsidR="006D532E">
        <w:rPr>
          <w:b/>
          <w:smallCaps/>
          <w:sz w:val="28"/>
          <w:szCs w:val="28"/>
        </w:rPr>
        <w:lastRenderedPageBreak/>
        <w:t xml:space="preserve">About the </w:t>
      </w:r>
      <w:r w:rsidR="00EA4D3D">
        <w:rPr>
          <w:b/>
          <w:smallCaps/>
          <w:sz w:val="28"/>
          <w:szCs w:val="28"/>
        </w:rPr>
        <w:t>Felix Manz School of Music</w:t>
      </w:r>
    </w:p>
    <w:p w14:paraId="1DA3EC63" w14:textId="77777777" w:rsidR="006D532E" w:rsidRDefault="006D532E"/>
    <w:p w14:paraId="34B063F0" w14:textId="77777777" w:rsidR="006D532E" w:rsidRDefault="006D532E"/>
    <w:p w14:paraId="6DF6BD16" w14:textId="77777777" w:rsidR="006D532E" w:rsidRDefault="006D532E" w:rsidP="00D1766D">
      <w:pPr>
        <w:pStyle w:val="Heading3"/>
      </w:pPr>
      <w:r>
        <w:t>Welcome</w:t>
      </w:r>
    </w:p>
    <w:p w14:paraId="2DC0D919" w14:textId="77777777" w:rsidR="006D532E" w:rsidRPr="00C60DAD" w:rsidRDefault="006D532E" w:rsidP="00D1766D">
      <w:pPr>
        <w:pStyle w:val="BodyText"/>
        <w:jc w:val="left"/>
        <w:rPr>
          <w:sz w:val="16"/>
          <w:szCs w:val="16"/>
        </w:rPr>
      </w:pPr>
    </w:p>
    <w:p w14:paraId="569D7F52" w14:textId="77777777" w:rsidR="00576038" w:rsidRDefault="006D532E" w:rsidP="00BA5822">
      <w:r>
        <w:t xml:space="preserve">The music faculty and staff extend a warm welcome to you as you </w:t>
      </w:r>
      <w:r w:rsidR="00D1766D">
        <w:t>join us</w:t>
      </w:r>
      <w:r w:rsidR="00D15EFE">
        <w:t xml:space="preserve"> as a music major</w:t>
      </w:r>
      <w:r w:rsidR="00D1766D">
        <w:t>/minor</w:t>
      </w:r>
      <w:r w:rsidR="00D15EFE">
        <w:t xml:space="preserve"> at Truett </w:t>
      </w:r>
      <w:r>
        <w:t xml:space="preserve">McConnell </w:t>
      </w:r>
      <w:r w:rsidR="00EA4D3D">
        <w:t>University</w:t>
      </w:r>
      <w:r w:rsidR="00FA778A">
        <w:t>.  The college experience will</w:t>
      </w:r>
      <w:r>
        <w:t xml:space="preserve"> be a rewarding, fulfilling and exciting period of your life.  Studying to become a well-trained musician will be demanding on your time and resources; it will challenge you and require your best efforts.  The </w:t>
      </w:r>
      <w:r w:rsidR="00D15EFE">
        <w:t xml:space="preserve">Felix </w:t>
      </w:r>
      <w:r w:rsidR="00EA4D3D">
        <w:t>Manz School of Music</w:t>
      </w:r>
      <w:r>
        <w:t xml:space="preserve"> is eager to help you fulfill God’s calling and your vision for your life as a </w:t>
      </w:r>
      <w:r w:rsidR="00985AEC" w:rsidRPr="00985AEC">
        <w:t>worship leader</w:t>
      </w:r>
      <w:r w:rsidR="00F951E4">
        <w:t xml:space="preserve">, </w:t>
      </w:r>
      <w:r w:rsidR="00985AEC" w:rsidRPr="00985AEC">
        <w:t>church musician</w:t>
      </w:r>
      <w:r>
        <w:t>, music educator, professional musician or an employee in many other music-related fields of service and vocation.</w:t>
      </w:r>
    </w:p>
    <w:p w14:paraId="3C11B00D" w14:textId="77777777" w:rsidR="00576038" w:rsidRDefault="00576038" w:rsidP="00BA5822"/>
    <w:p w14:paraId="2E117C5E" w14:textId="77777777" w:rsidR="00114FC4" w:rsidRDefault="00D15EFE" w:rsidP="00BA5822">
      <w:r w:rsidRPr="009F1553">
        <w:rPr>
          <w:b/>
          <w:bCs/>
        </w:rPr>
        <w:t xml:space="preserve">Truett </w:t>
      </w:r>
      <w:r w:rsidR="004F4878" w:rsidRPr="009F1553">
        <w:rPr>
          <w:b/>
          <w:bCs/>
        </w:rPr>
        <w:t xml:space="preserve">McConnell </w:t>
      </w:r>
      <w:proofErr w:type="spellStart"/>
      <w:r w:rsidR="00EA4D3D" w:rsidRPr="009F1553">
        <w:rPr>
          <w:b/>
          <w:bCs/>
        </w:rPr>
        <w:t>Univeristy</w:t>
      </w:r>
      <w:proofErr w:type="spellEnd"/>
      <w:r w:rsidR="004F4878" w:rsidRPr="009F1553">
        <w:rPr>
          <w:b/>
          <w:bCs/>
        </w:rPr>
        <w:t xml:space="preserve"> is an accredited institutional member of the National Association of Schools of Music</w:t>
      </w:r>
      <w:r w:rsidR="004F4878">
        <w:t xml:space="preserve">. </w:t>
      </w:r>
    </w:p>
    <w:p w14:paraId="082F9374" w14:textId="77777777" w:rsidR="00114FC4" w:rsidRDefault="00114FC4" w:rsidP="00BA5822"/>
    <w:p w14:paraId="5A556155" w14:textId="6FDCE44F" w:rsidR="00BA5822" w:rsidRPr="00BA5822" w:rsidRDefault="00BF3E71" w:rsidP="00BA5822">
      <w:pPr>
        <w:rPr>
          <w:rFonts w:eastAsia="Calibri"/>
          <w:b/>
          <w:bCs/>
          <w:i/>
          <w:iCs/>
          <w:szCs w:val="24"/>
        </w:rPr>
      </w:pPr>
      <w:r>
        <w:t xml:space="preserve">The Felix Manz School of Music </w:t>
      </w:r>
      <w:r w:rsidR="009F1553">
        <w:t>seeks to fulfill</w:t>
      </w:r>
      <w:r>
        <w:t xml:space="preserve"> the mission statement of Truett McConnell University</w:t>
      </w:r>
      <w:r w:rsidR="009F1553">
        <w:t xml:space="preserve"> through music study, performance opportunities, and building relationships which help us grow as disciples.</w:t>
      </w:r>
      <w:r>
        <w:t xml:space="preserve">  </w:t>
      </w:r>
      <w:r w:rsidR="00BA5822" w:rsidRPr="00BA5822">
        <w:rPr>
          <w:rFonts w:eastAsia="Calibri"/>
          <w:b/>
          <w:bCs/>
          <w:i/>
          <w:iCs/>
          <w:szCs w:val="24"/>
        </w:rPr>
        <w:t xml:space="preserve">The mission of Truett McConnell University is to equip students with the Truth, through a </w:t>
      </w:r>
      <w:proofErr w:type="gramStart"/>
      <w:r w:rsidR="00BA5822" w:rsidRPr="00BA5822">
        <w:rPr>
          <w:rFonts w:eastAsia="Calibri"/>
          <w:b/>
          <w:bCs/>
          <w:i/>
          <w:iCs/>
          <w:szCs w:val="24"/>
        </w:rPr>
        <w:t>Biblically-centered</w:t>
      </w:r>
      <w:proofErr w:type="gramEnd"/>
      <w:r w:rsidR="00BA5822" w:rsidRPr="00BA5822">
        <w:rPr>
          <w:rFonts w:eastAsia="Calibri"/>
          <w:b/>
          <w:bCs/>
          <w:i/>
          <w:iCs/>
          <w:szCs w:val="24"/>
        </w:rPr>
        <w:t xml:space="preserve"> education, to fulfill the Great Commission.</w:t>
      </w:r>
    </w:p>
    <w:p w14:paraId="1883DE23" w14:textId="77777777" w:rsidR="006D532E" w:rsidRPr="00BD3891" w:rsidRDefault="006D532E" w:rsidP="00D1766D">
      <w:pPr>
        <w:pStyle w:val="BodyText"/>
        <w:jc w:val="left"/>
        <w:rPr>
          <w:b/>
          <w:i/>
        </w:rPr>
      </w:pPr>
    </w:p>
    <w:p w14:paraId="15ED998B" w14:textId="77777777" w:rsidR="006D532E" w:rsidRDefault="006D532E" w:rsidP="00D1766D">
      <w:pPr>
        <w:pStyle w:val="BodyText"/>
        <w:jc w:val="left"/>
      </w:pPr>
    </w:p>
    <w:p w14:paraId="57281F25" w14:textId="77777777" w:rsidR="006D532E" w:rsidRDefault="006D532E" w:rsidP="00D1766D">
      <w:pPr>
        <w:pStyle w:val="BodyText"/>
        <w:jc w:val="left"/>
      </w:pPr>
      <w:r>
        <w:rPr>
          <w:b/>
        </w:rPr>
        <w:t>Introduction</w:t>
      </w:r>
    </w:p>
    <w:p w14:paraId="393FAA61" w14:textId="77777777" w:rsidR="006D532E" w:rsidRPr="00C60DAD" w:rsidRDefault="006D532E" w:rsidP="00D1766D">
      <w:pPr>
        <w:pStyle w:val="BodyText"/>
        <w:jc w:val="left"/>
        <w:rPr>
          <w:sz w:val="16"/>
          <w:szCs w:val="16"/>
        </w:rPr>
      </w:pPr>
    </w:p>
    <w:p w14:paraId="5A782035" w14:textId="77777777" w:rsidR="006D532E" w:rsidRDefault="006D532E" w:rsidP="00D1766D">
      <w:pPr>
        <w:pStyle w:val="BodyText"/>
        <w:jc w:val="left"/>
      </w:pPr>
      <w:r>
        <w:t xml:space="preserve">The purpose of this handbook is to acquaint music </w:t>
      </w:r>
      <w:r w:rsidR="0031614A">
        <w:rPr>
          <w:lang w:val="en-US"/>
        </w:rPr>
        <w:t>students</w:t>
      </w:r>
      <w:r>
        <w:t xml:space="preserve"> with the </w:t>
      </w:r>
      <w:r w:rsidR="00D1766D">
        <w:rPr>
          <w:lang w:val="en-US"/>
        </w:rPr>
        <w:t xml:space="preserve">processes, resources, and </w:t>
      </w:r>
      <w:r>
        <w:t>requirements of the</w:t>
      </w:r>
      <w:r w:rsidR="00507949">
        <w:rPr>
          <w:lang w:val="en-US"/>
        </w:rPr>
        <w:t xml:space="preserve"> </w:t>
      </w:r>
      <w:r w:rsidR="00D1766D">
        <w:rPr>
          <w:lang w:val="en-US"/>
        </w:rPr>
        <w:t>m</w:t>
      </w:r>
      <w:r w:rsidR="00075A14">
        <w:rPr>
          <w:lang w:val="en-US"/>
        </w:rPr>
        <w:t xml:space="preserve">usic </w:t>
      </w:r>
      <w:r>
        <w:t>degre</w:t>
      </w:r>
      <w:r w:rsidR="0031614A">
        <w:t>e</w:t>
      </w:r>
      <w:r w:rsidR="00FA778A">
        <w:rPr>
          <w:lang w:val="en-US"/>
        </w:rPr>
        <w:t>s</w:t>
      </w:r>
      <w:r w:rsidR="00FA778A">
        <w:t xml:space="preserve"> </w:t>
      </w:r>
      <w:r w:rsidR="0031614A">
        <w:t xml:space="preserve">at Truett </w:t>
      </w:r>
      <w:r>
        <w:t>McConnell.</w:t>
      </w:r>
    </w:p>
    <w:p w14:paraId="4D786A58" w14:textId="77777777" w:rsidR="006D532E" w:rsidRPr="00075A14" w:rsidRDefault="006D532E" w:rsidP="00D1766D">
      <w:pPr>
        <w:pStyle w:val="BodyText"/>
        <w:jc w:val="left"/>
        <w:rPr>
          <w:color w:val="FF0000"/>
        </w:rPr>
      </w:pPr>
    </w:p>
    <w:p w14:paraId="1F948AB0" w14:textId="77777777" w:rsidR="006D532E" w:rsidRDefault="006D532E" w:rsidP="00D1766D">
      <w:pPr>
        <w:pStyle w:val="BodyText"/>
        <w:jc w:val="left"/>
      </w:pPr>
      <w:r>
        <w:t xml:space="preserve">While many requirements and regulations concerning the college and student life are published in the </w:t>
      </w:r>
      <w:r w:rsidR="00EA4D3D">
        <w:rPr>
          <w:i/>
          <w:lang w:val="en-US"/>
        </w:rPr>
        <w:t xml:space="preserve">University </w:t>
      </w:r>
      <w:r w:rsidR="009F1553">
        <w:rPr>
          <w:i/>
          <w:lang w:val="en-US"/>
        </w:rPr>
        <w:t xml:space="preserve">Undergraduate </w:t>
      </w:r>
      <w:r>
        <w:rPr>
          <w:i/>
        </w:rPr>
        <w:t>Catalog</w:t>
      </w:r>
      <w:r w:rsidR="00622173">
        <w:t xml:space="preserve"> and on the college website</w:t>
      </w:r>
      <w:r>
        <w:t xml:space="preserve">, the </w:t>
      </w:r>
      <w:r w:rsidR="009F1553" w:rsidRPr="009F1553">
        <w:rPr>
          <w:i/>
          <w:iCs/>
        </w:rPr>
        <w:t xml:space="preserve">School of Music </w:t>
      </w:r>
      <w:r w:rsidR="0031614A" w:rsidRPr="009F1553">
        <w:rPr>
          <w:i/>
          <w:iCs/>
        </w:rPr>
        <w:t>Handbook</w:t>
      </w:r>
      <w:r w:rsidR="0031614A">
        <w:rPr>
          <w:i/>
        </w:rPr>
        <w:t xml:space="preserve"> </w:t>
      </w:r>
      <w:r>
        <w:t>was prepared by the music faculty to explain in greater detail spec</w:t>
      </w:r>
      <w:r w:rsidR="0031614A">
        <w:t>ific areas in which music students</w:t>
      </w:r>
      <w:r>
        <w:t xml:space="preserve"> have questions, need guidance, or could benefit from clearly defined objectives.  It also includes </w:t>
      </w:r>
      <w:r w:rsidR="00075A14">
        <w:rPr>
          <w:lang w:val="en-US"/>
        </w:rPr>
        <w:t>School</w:t>
      </w:r>
      <w:r w:rsidR="00075A14">
        <w:t xml:space="preserve"> </w:t>
      </w:r>
      <w:r w:rsidR="00075A14">
        <w:rPr>
          <w:lang w:val="en-US"/>
        </w:rPr>
        <w:t xml:space="preserve">of </w:t>
      </w:r>
      <w:r w:rsidR="002A3B88">
        <w:t xml:space="preserve">Music </w:t>
      </w:r>
      <w:r>
        <w:t>regulations, schedules</w:t>
      </w:r>
      <w:r w:rsidR="0031614A">
        <w:t xml:space="preserve"> and documents that music students</w:t>
      </w:r>
      <w:r>
        <w:t xml:space="preserve"> must become famili</w:t>
      </w:r>
      <w:r w:rsidR="00D15EFE">
        <w:t xml:space="preserve">ar with and use while at Truett </w:t>
      </w:r>
      <w:r>
        <w:t xml:space="preserve">McConnell </w:t>
      </w:r>
      <w:r w:rsidR="00075A14">
        <w:rPr>
          <w:lang w:val="en-US"/>
        </w:rPr>
        <w:t>University</w:t>
      </w:r>
      <w:r>
        <w:t>.</w:t>
      </w:r>
    </w:p>
    <w:p w14:paraId="209937D0" w14:textId="77777777" w:rsidR="006D532E" w:rsidRDefault="006D532E" w:rsidP="00D1766D">
      <w:pPr>
        <w:pStyle w:val="BodyText"/>
        <w:jc w:val="left"/>
      </w:pPr>
    </w:p>
    <w:p w14:paraId="30FEF10B" w14:textId="77777777" w:rsidR="006D532E" w:rsidRDefault="006D532E" w:rsidP="00D1766D">
      <w:pPr>
        <w:pStyle w:val="BodyText"/>
        <w:jc w:val="left"/>
      </w:pPr>
      <w:r>
        <w:t xml:space="preserve">Please acquaint yourself with </w:t>
      </w:r>
      <w:r w:rsidRPr="009F1553">
        <w:t>all</w:t>
      </w:r>
      <w:r w:rsidR="00FA778A">
        <w:t xml:space="preserve"> </w:t>
      </w:r>
      <w:r w:rsidR="00FA778A">
        <w:rPr>
          <w:lang w:val="en-US"/>
        </w:rPr>
        <w:t>university</w:t>
      </w:r>
      <w:r>
        <w:t xml:space="preserve"> publications for students.  They exist to help ensure that you have the best possib</w:t>
      </w:r>
      <w:r w:rsidR="00075A14">
        <w:t>le educational experience at TMU</w:t>
      </w:r>
      <w:r>
        <w:t>.</w:t>
      </w:r>
      <w:r w:rsidR="00FB0CF3">
        <w:t xml:space="preserve"> Also, please be in the habit of checking your </w:t>
      </w:r>
      <w:r w:rsidR="00D15EFE">
        <w:rPr>
          <w:lang w:val="en-US"/>
        </w:rPr>
        <w:t>TMU</w:t>
      </w:r>
      <w:r w:rsidR="00FB0CF3">
        <w:t xml:space="preserve"> email </w:t>
      </w:r>
      <w:r w:rsidR="00FB0CF3" w:rsidRPr="00D1766D">
        <w:rPr>
          <w:u w:val="single"/>
        </w:rPr>
        <w:t>daily</w:t>
      </w:r>
      <w:r w:rsidR="00FB0CF3">
        <w:t xml:space="preserve"> as it is often the first line of communication with faculty and staff.</w:t>
      </w:r>
    </w:p>
    <w:p w14:paraId="3F71FB9A" w14:textId="77777777" w:rsidR="006D532E" w:rsidRDefault="006D532E" w:rsidP="00D1766D">
      <w:pPr>
        <w:pStyle w:val="BodyText"/>
        <w:jc w:val="left"/>
      </w:pPr>
    </w:p>
    <w:p w14:paraId="12CE1D29" w14:textId="77777777" w:rsidR="006D532E" w:rsidRDefault="006D532E" w:rsidP="00D1766D">
      <w:pPr>
        <w:pStyle w:val="BodyText"/>
        <w:jc w:val="left"/>
      </w:pPr>
    </w:p>
    <w:p w14:paraId="08417C0C" w14:textId="77777777" w:rsidR="00C45E12" w:rsidRDefault="00C45E12" w:rsidP="00D1766D">
      <w:pPr>
        <w:pStyle w:val="BodyText"/>
        <w:jc w:val="left"/>
        <w:rPr>
          <w:b/>
        </w:rPr>
      </w:pPr>
      <w:r>
        <w:rPr>
          <w:b/>
        </w:rPr>
        <w:t>Statement of Purpose</w:t>
      </w:r>
    </w:p>
    <w:p w14:paraId="53409D25" w14:textId="77777777" w:rsidR="00C45E12" w:rsidRPr="00E122C7" w:rsidRDefault="00C45E12" w:rsidP="00D1766D">
      <w:pPr>
        <w:pStyle w:val="BodyText"/>
        <w:jc w:val="left"/>
        <w:rPr>
          <w:sz w:val="16"/>
          <w:szCs w:val="16"/>
        </w:rPr>
      </w:pPr>
    </w:p>
    <w:p w14:paraId="70D96489" w14:textId="77777777" w:rsidR="00C45E12" w:rsidRPr="009F1553" w:rsidRDefault="00FA778A" w:rsidP="00D1766D">
      <w:pPr>
        <w:pStyle w:val="BodyText"/>
        <w:jc w:val="left"/>
        <w:rPr>
          <w:b/>
          <w:bCs/>
          <w:i/>
          <w:iCs/>
        </w:rPr>
      </w:pPr>
      <w:r w:rsidRPr="009F1553">
        <w:rPr>
          <w:b/>
          <w:bCs/>
          <w:i/>
          <w:iCs/>
          <w:lang w:val="en-US"/>
        </w:rPr>
        <w:t xml:space="preserve">It is the purpose of the </w:t>
      </w:r>
      <w:r w:rsidR="0031614A" w:rsidRPr="009F1553">
        <w:rPr>
          <w:b/>
          <w:bCs/>
          <w:i/>
          <w:iCs/>
          <w:lang w:val="en-US"/>
        </w:rPr>
        <w:t xml:space="preserve">Felix </w:t>
      </w:r>
      <w:r w:rsidR="00075A14" w:rsidRPr="009F1553">
        <w:rPr>
          <w:b/>
          <w:bCs/>
          <w:i/>
          <w:iCs/>
          <w:lang w:val="en-US"/>
        </w:rPr>
        <w:t xml:space="preserve">Manz School </w:t>
      </w:r>
      <w:proofErr w:type="gramStart"/>
      <w:r w:rsidR="00075A14" w:rsidRPr="009F1553">
        <w:rPr>
          <w:b/>
          <w:bCs/>
          <w:i/>
          <w:iCs/>
          <w:lang w:val="en-US"/>
        </w:rPr>
        <w:t xml:space="preserve">of </w:t>
      </w:r>
      <w:r w:rsidRPr="009F1553">
        <w:rPr>
          <w:b/>
          <w:bCs/>
          <w:i/>
          <w:iCs/>
        </w:rPr>
        <w:t xml:space="preserve"> Music</w:t>
      </w:r>
      <w:proofErr w:type="gramEnd"/>
      <w:r w:rsidRPr="009F1553">
        <w:rPr>
          <w:b/>
          <w:bCs/>
          <w:i/>
          <w:iCs/>
        </w:rPr>
        <w:t xml:space="preserve"> to provide</w:t>
      </w:r>
      <w:r w:rsidR="00C45E12" w:rsidRPr="009F1553">
        <w:rPr>
          <w:b/>
          <w:bCs/>
          <w:i/>
          <w:iCs/>
        </w:rPr>
        <w:t xml:space="preserve"> each student with a solid, disciplined study of music reflecting a Christian worldview.</w:t>
      </w:r>
    </w:p>
    <w:p w14:paraId="5EF2E2A4" w14:textId="77777777" w:rsidR="00C45E12" w:rsidRDefault="00C45E12" w:rsidP="00D1766D">
      <w:pPr>
        <w:pStyle w:val="BodyText"/>
        <w:jc w:val="left"/>
      </w:pPr>
    </w:p>
    <w:p w14:paraId="26ED859F" w14:textId="77777777" w:rsidR="00F27209" w:rsidRDefault="00BD3891" w:rsidP="00F27209">
      <w:pPr>
        <w:pStyle w:val="BodyText"/>
        <w:jc w:val="left"/>
      </w:pPr>
      <w:r>
        <w:rPr>
          <w:lang w:val="en-US"/>
        </w:rPr>
        <w:t>This purpose is accomplished by</w:t>
      </w:r>
      <w:r w:rsidR="00FA778A">
        <w:t>:</w:t>
      </w:r>
    </w:p>
    <w:p w14:paraId="012BE8A7" w14:textId="77777777" w:rsidR="00F27209" w:rsidRDefault="00F27209" w:rsidP="00F27209">
      <w:pPr>
        <w:pStyle w:val="BodyText"/>
        <w:jc w:val="left"/>
      </w:pPr>
    </w:p>
    <w:p w14:paraId="0C88F183" w14:textId="77777777" w:rsidR="00BF3E71" w:rsidRDefault="00F27209" w:rsidP="00F27209">
      <w:pPr>
        <w:pStyle w:val="BodyText"/>
        <w:numPr>
          <w:ilvl w:val="0"/>
          <w:numId w:val="10"/>
        </w:numPr>
        <w:tabs>
          <w:tab w:val="clear" w:pos="360"/>
          <w:tab w:val="num" w:pos="720"/>
        </w:tabs>
        <w:ind w:left="720"/>
        <w:jc w:val="left"/>
      </w:pPr>
      <w:r>
        <w:rPr>
          <w:lang w:val="en-US"/>
        </w:rPr>
        <w:lastRenderedPageBreak/>
        <w:t xml:space="preserve"> Developing </w:t>
      </w:r>
      <w:r w:rsidR="00C45E12">
        <w:t xml:space="preserve">functional and disciplined musicians who </w:t>
      </w:r>
      <w:proofErr w:type="gramStart"/>
      <w:r w:rsidR="00C45E12">
        <w:t>are able to</w:t>
      </w:r>
      <w:proofErr w:type="gramEnd"/>
      <w:r w:rsidR="00C45E12">
        <w:t xml:space="preserve"> adapt to a variety of professional situations, </w:t>
      </w:r>
      <w:r>
        <w:rPr>
          <w:lang w:val="en-US"/>
        </w:rPr>
        <w:t>and/</w:t>
      </w:r>
      <w:r w:rsidR="00C45E12">
        <w:t>or to pursue graduate studies. To this end, the music faculty commit themselves to excellence in curriculum planning, instruction</w:t>
      </w:r>
      <w:r w:rsidR="00075A14">
        <w:rPr>
          <w:lang w:val="en-US"/>
        </w:rPr>
        <w:t>,</w:t>
      </w:r>
      <w:r w:rsidR="00C45E12">
        <w:t xml:space="preserve"> and student advisement.</w:t>
      </w:r>
    </w:p>
    <w:p w14:paraId="7CA5F3D2" w14:textId="77777777" w:rsidR="003C426D" w:rsidRDefault="003C426D" w:rsidP="003C426D">
      <w:pPr>
        <w:pStyle w:val="BodyText"/>
        <w:ind w:left="720"/>
        <w:jc w:val="left"/>
      </w:pPr>
    </w:p>
    <w:p w14:paraId="0587C4B4" w14:textId="77777777" w:rsidR="00C45E12" w:rsidRDefault="00F27209" w:rsidP="00D1766D">
      <w:pPr>
        <w:pStyle w:val="BodyText"/>
        <w:numPr>
          <w:ilvl w:val="0"/>
          <w:numId w:val="10"/>
        </w:numPr>
        <w:tabs>
          <w:tab w:val="clear" w:pos="360"/>
        </w:tabs>
        <w:ind w:left="720"/>
        <w:jc w:val="left"/>
      </w:pPr>
      <w:r>
        <w:t xml:space="preserve">Being </w:t>
      </w:r>
      <w:r w:rsidR="00C45E12">
        <w:t>responsive to the needs of</w:t>
      </w:r>
      <w:r w:rsidR="00D15EFE">
        <w:t xml:space="preserve"> the Truett </w:t>
      </w:r>
      <w:r w:rsidR="00C45E12">
        <w:t xml:space="preserve">McConnell </w:t>
      </w:r>
      <w:r w:rsidR="009D1BDA" w:rsidRPr="00BF3E71">
        <w:rPr>
          <w:lang w:val="en-US"/>
        </w:rPr>
        <w:t>University</w:t>
      </w:r>
      <w:r w:rsidR="00C45E12">
        <w:t xml:space="preserve"> student body by providing oppor</w:t>
      </w:r>
      <w:r>
        <w:t>tunities for musical growth</w:t>
      </w:r>
      <w:r w:rsidR="00C45E12">
        <w:t xml:space="preserve"> through participation in vocal and instrumental ensembles, applied lessons, and through the availability of music classes.</w:t>
      </w:r>
    </w:p>
    <w:p w14:paraId="4491DD92" w14:textId="77777777" w:rsidR="00C45E12" w:rsidRDefault="00C45E12" w:rsidP="00D1766D">
      <w:pPr>
        <w:pStyle w:val="BodyText"/>
        <w:ind w:left="720"/>
        <w:jc w:val="left"/>
      </w:pPr>
    </w:p>
    <w:p w14:paraId="2AEDFC03" w14:textId="77777777" w:rsidR="00C45E12" w:rsidRDefault="00F27209" w:rsidP="00D1766D">
      <w:pPr>
        <w:pStyle w:val="BodyText"/>
        <w:numPr>
          <w:ilvl w:val="0"/>
          <w:numId w:val="10"/>
        </w:numPr>
        <w:tabs>
          <w:tab w:val="clear" w:pos="360"/>
        </w:tabs>
        <w:ind w:left="720"/>
        <w:jc w:val="left"/>
      </w:pPr>
      <w:r>
        <w:t xml:space="preserve">Being </w:t>
      </w:r>
      <w:r w:rsidR="00C45E12">
        <w:t xml:space="preserve">responsive to the needs of the student body and the surrounding community by providing events for participation.  These events include </w:t>
      </w:r>
      <w:r>
        <w:rPr>
          <w:lang w:val="en-US"/>
        </w:rPr>
        <w:t xml:space="preserve">student and guest </w:t>
      </w:r>
      <w:r w:rsidR="00C45E12">
        <w:t xml:space="preserve">recitals, </w:t>
      </w:r>
      <w:r>
        <w:rPr>
          <w:lang w:val="en-US"/>
        </w:rPr>
        <w:t xml:space="preserve">and </w:t>
      </w:r>
      <w:r w:rsidR="00C45E12">
        <w:t>c</w:t>
      </w:r>
      <w:r w:rsidR="0031614A">
        <w:t>horal and instrumental concerts</w:t>
      </w:r>
      <w:r w:rsidR="00C45E12">
        <w:t>.</w:t>
      </w:r>
    </w:p>
    <w:p w14:paraId="06E9CDFE" w14:textId="77777777" w:rsidR="00C45E12" w:rsidRDefault="00C45E12" w:rsidP="00D1766D">
      <w:pPr>
        <w:pStyle w:val="BodyText"/>
        <w:jc w:val="left"/>
      </w:pPr>
    </w:p>
    <w:p w14:paraId="52904703" w14:textId="77777777" w:rsidR="00C45E12" w:rsidRDefault="00F27209" w:rsidP="00D1766D">
      <w:pPr>
        <w:pStyle w:val="BodyText"/>
        <w:numPr>
          <w:ilvl w:val="0"/>
          <w:numId w:val="10"/>
        </w:numPr>
        <w:tabs>
          <w:tab w:val="clear" w:pos="360"/>
        </w:tabs>
        <w:ind w:left="720"/>
        <w:jc w:val="left"/>
      </w:pPr>
      <w:r>
        <w:t>Being</w:t>
      </w:r>
      <w:r w:rsidR="00C45E12">
        <w:t xml:space="preserve"> responsive to the needs of Georgia Baptists and to the Christian community at large by providing an example of musical excellence by training future worship and church music leaders, by providing music ensembles to assist congregational worship, and by assisting the Music and Worship Ministries of the Georgia Baptist </w:t>
      </w:r>
      <w:r w:rsidR="009D1BDA">
        <w:rPr>
          <w:lang w:val="en-US"/>
        </w:rPr>
        <w:t>Mission Board</w:t>
      </w:r>
      <w:r w:rsidR="00C45E12">
        <w:t xml:space="preserve"> in providing music programs for Georgia Baptists.</w:t>
      </w:r>
    </w:p>
    <w:p w14:paraId="040131B5" w14:textId="77777777" w:rsidR="00C45E12" w:rsidRDefault="00C45E12" w:rsidP="00D1766D">
      <w:pPr>
        <w:pStyle w:val="BodyText"/>
        <w:ind w:left="360"/>
        <w:jc w:val="left"/>
      </w:pPr>
    </w:p>
    <w:p w14:paraId="3CDCAAA5" w14:textId="77777777" w:rsidR="00C45E12" w:rsidRPr="00D278B5" w:rsidRDefault="00F27209" w:rsidP="00D1766D">
      <w:pPr>
        <w:pStyle w:val="BodyText"/>
        <w:numPr>
          <w:ilvl w:val="0"/>
          <w:numId w:val="10"/>
        </w:numPr>
        <w:tabs>
          <w:tab w:val="clear" w:pos="360"/>
        </w:tabs>
        <w:ind w:left="720"/>
        <w:jc w:val="left"/>
        <w:rPr>
          <w:b/>
          <w:szCs w:val="24"/>
        </w:rPr>
      </w:pPr>
      <w:r>
        <w:rPr>
          <w:color w:val="000000"/>
          <w:szCs w:val="24"/>
          <w:shd w:val="clear" w:color="auto" w:fill="FFFFFF"/>
        </w:rPr>
        <w:t>Being</w:t>
      </w:r>
      <w:r w:rsidR="00C45E12" w:rsidRPr="00D278B5">
        <w:rPr>
          <w:color w:val="000000"/>
          <w:szCs w:val="24"/>
          <w:shd w:val="clear" w:color="auto" w:fill="FFFFFF"/>
        </w:rPr>
        <w:t xml:space="preserve"> responsive to the needs of PK-12th grade Music Education students in the state of Georgia and beyond by providing </w:t>
      </w:r>
      <w:r>
        <w:rPr>
          <w:color w:val="000000"/>
          <w:szCs w:val="24"/>
          <w:shd w:val="clear" w:color="auto" w:fill="FFFFFF"/>
        </w:rPr>
        <w:t>music education training for</w:t>
      </w:r>
      <w:r w:rsidR="00C45E12" w:rsidRPr="00D278B5">
        <w:rPr>
          <w:color w:val="000000"/>
          <w:szCs w:val="24"/>
          <w:shd w:val="clear" w:color="auto" w:fill="FFFFFF"/>
        </w:rPr>
        <w:t xml:space="preserve"> </w:t>
      </w:r>
      <w:r>
        <w:rPr>
          <w:color w:val="000000"/>
          <w:szCs w:val="24"/>
          <w:shd w:val="clear" w:color="auto" w:fill="FFFFFF"/>
        </w:rPr>
        <w:t>choral and instrumental classrooms</w:t>
      </w:r>
      <w:r w:rsidR="00C45E12" w:rsidRPr="00D278B5">
        <w:rPr>
          <w:color w:val="000000"/>
          <w:szCs w:val="24"/>
          <w:shd w:val="clear" w:color="auto" w:fill="FFFFFF"/>
        </w:rPr>
        <w:t>.</w:t>
      </w:r>
    </w:p>
    <w:p w14:paraId="788B5720" w14:textId="77777777" w:rsidR="00917174" w:rsidRDefault="00917174" w:rsidP="00D1766D">
      <w:pPr>
        <w:pStyle w:val="LightGrid-Accent31"/>
        <w:rPr>
          <w:szCs w:val="24"/>
        </w:rPr>
      </w:pPr>
    </w:p>
    <w:p w14:paraId="149A6901" w14:textId="77777777" w:rsidR="00917174" w:rsidRPr="00917174" w:rsidRDefault="00917174" w:rsidP="00D1766D">
      <w:pPr>
        <w:pStyle w:val="BodyText"/>
        <w:ind w:left="360"/>
        <w:jc w:val="left"/>
        <w:rPr>
          <w:szCs w:val="24"/>
        </w:rPr>
      </w:pPr>
    </w:p>
    <w:p w14:paraId="02BB00F1" w14:textId="77777777" w:rsidR="006D532E" w:rsidRDefault="006D532E" w:rsidP="00D1766D">
      <w:pPr>
        <w:pStyle w:val="BodyText"/>
        <w:jc w:val="left"/>
        <w:rPr>
          <w:b/>
          <w:szCs w:val="24"/>
        </w:rPr>
      </w:pPr>
      <w:r>
        <w:rPr>
          <w:b/>
          <w:szCs w:val="24"/>
        </w:rPr>
        <w:t>The Music Program</w:t>
      </w:r>
    </w:p>
    <w:p w14:paraId="5B1FCC28" w14:textId="77777777" w:rsidR="006D532E" w:rsidRPr="00F864B9" w:rsidRDefault="006D532E" w:rsidP="00D1766D">
      <w:pPr>
        <w:pStyle w:val="BodyText"/>
        <w:jc w:val="left"/>
        <w:rPr>
          <w:sz w:val="12"/>
          <w:szCs w:val="12"/>
        </w:rPr>
      </w:pPr>
    </w:p>
    <w:p w14:paraId="6DE7F39F" w14:textId="409D9069" w:rsidR="003B1157" w:rsidRPr="00CE4C9D" w:rsidRDefault="00D15EFE" w:rsidP="00D1766D">
      <w:pPr>
        <w:pStyle w:val="EnvelopeReturn"/>
        <w:tabs>
          <w:tab w:val="left" w:pos="450"/>
        </w:tabs>
        <w:rPr>
          <w:b/>
          <w:bCs/>
          <w:szCs w:val="24"/>
        </w:rPr>
      </w:pPr>
      <w:r>
        <w:rPr>
          <w:szCs w:val="24"/>
        </w:rPr>
        <w:t xml:space="preserve">Truett </w:t>
      </w:r>
      <w:r w:rsidR="003B1157" w:rsidRPr="003B1157">
        <w:rPr>
          <w:szCs w:val="24"/>
        </w:rPr>
        <w:t xml:space="preserve">McConnell </w:t>
      </w:r>
      <w:r w:rsidR="009D1BDA">
        <w:rPr>
          <w:szCs w:val="24"/>
        </w:rPr>
        <w:t>University</w:t>
      </w:r>
      <w:r w:rsidR="003B1157" w:rsidRPr="003B1157">
        <w:rPr>
          <w:szCs w:val="24"/>
        </w:rPr>
        <w:t xml:space="preserve"> offers two degrees in music: the Bachelor of Arts in Music with </w:t>
      </w:r>
      <w:r w:rsidR="001C493E">
        <w:rPr>
          <w:szCs w:val="24"/>
        </w:rPr>
        <w:t>two</w:t>
      </w:r>
      <w:r w:rsidR="003B1157" w:rsidRPr="003B1157">
        <w:rPr>
          <w:szCs w:val="24"/>
        </w:rPr>
        <w:t xml:space="preserve"> concentrations (</w:t>
      </w:r>
      <w:r w:rsidR="001C493E">
        <w:rPr>
          <w:szCs w:val="24"/>
        </w:rPr>
        <w:t>G</w:t>
      </w:r>
      <w:r w:rsidR="003B1157" w:rsidRPr="003B1157">
        <w:rPr>
          <w:szCs w:val="24"/>
        </w:rPr>
        <w:t xml:space="preserve">eneral </w:t>
      </w:r>
      <w:r w:rsidR="001C493E">
        <w:rPr>
          <w:szCs w:val="24"/>
        </w:rPr>
        <w:t>M</w:t>
      </w:r>
      <w:r w:rsidR="003B1157" w:rsidRPr="003B1157">
        <w:rPr>
          <w:szCs w:val="24"/>
        </w:rPr>
        <w:t>usic</w:t>
      </w:r>
      <w:r w:rsidR="001C493E">
        <w:rPr>
          <w:szCs w:val="24"/>
        </w:rPr>
        <w:t>, and</w:t>
      </w:r>
      <w:r w:rsidR="009D1BDA">
        <w:rPr>
          <w:szCs w:val="24"/>
        </w:rPr>
        <w:t xml:space="preserve"> </w:t>
      </w:r>
      <w:r w:rsidR="001C493E">
        <w:rPr>
          <w:szCs w:val="24"/>
        </w:rPr>
        <w:t>W</w:t>
      </w:r>
      <w:r w:rsidR="009D1BDA">
        <w:rPr>
          <w:szCs w:val="24"/>
        </w:rPr>
        <w:t xml:space="preserve">orship and </w:t>
      </w:r>
      <w:r w:rsidR="00A31CBD">
        <w:rPr>
          <w:szCs w:val="24"/>
        </w:rPr>
        <w:t>C</w:t>
      </w:r>
      <w:r w:rsidR="003B1157" w:rsidRPr="003B1157">
        <w:rPr>
          <w:szCs w:val="24"/>
        </w:rPr>
        <w:t xml:space="preserve">hurch </w:t>
      </w:r>
      <w:r w:rsidR="00A31CBD">
        <w:rPr>
          <w:szCs w:val="24"/>
        </w:rPr>
        <w:t>M</w:t>
      </w:r>
      <w:r w:rsidR="003B1157" w:rsidRPr="003B1157">
        <w:rPr>
          <w:szCs w:val="24"/>
        </w:rPr>
        <w:t>usic</w:t>
      </w:r>
      <w:r>
        <w:rPr>
          <w:szCs w:val="24"/>
        </w:rPr>
        <w:t>)</w:t>
      </w:r>
      <w:r w:rsidR="003B1157" w:rsidRPr="003B1157">
        <w:rPr>
          <w:szCs w:val="24"/>
        </w:rPr>
        <w:t xml:space="preserve">, </w:t>
      </w:r>
      <w:r w:rsidR="00770FCE">
        <w:rPr>
          <w:szCs w:val="24"/>
        </w:rPr>
        <w:t xml:space="preserve">and Outside Studies (18 hours of open electives), </w:t>
      </w:r>
      <w:r w:rsidR="003B1157" w:rsidRPr="003B1157">
        <w:rPr>
          <w:szCs w:val="24"/>
        </w:rPr>
        <w:t xml:space="preserve">and the Bachelor of Science in Music Education. A minor in music is also offered. </w:t>
      </w:r>
      <w:r w:rsidR="008914D5">
        <w:rPr>
          <w:szCs w:val="24"/>
        </w:rPr>
        <w:t>Four</w:t>
      </w:r>
      <w:r w:rsidR="00011215">
        <w:rPr>
          <w:szCs w:val="24"/>
        </w:rPr>
        <w:t xml:space="preserve"> </w:t>
      </w:r>
      <w:r w:rsidR="003B1157" w:rsidRPr="003B1157">
        <w:rPr>
          <w:szCs w:val="24"/>
        </w:rPr>
        <w:t xml:space="preserve">full-time and </w:t>
      </w:r>
      <w:r w:rsidR="00011215">
        <w:rPr>
          <w:szCs w:val="24"/>
        </w:rPr>
        <w:t>numerous</w:t>
      </w:r>
      <w:r w:rsidR="003B1157" w:rsidRPr="003B1157">
        <w:rPr>
          <w:szCs w:val="24"/>
        </w:rPr>
        <w:t xml:space="preserve"> adjunct instructors teach in support of t</w:t>
      </w:r>
      <w:r>
        <w:rPr>
          <w:szCs w:val="24"/>
        </w:rPr>
        <w:t>hese music degrees.</w:t>
      </w:r>
    </w:p>
    <w:p w14:paraId="767A0A7A" w14:textId="77777777" w:rsidR="002902BB" w:rsidRDefault="002902BB" w:rsidP="00D1766D">
      <w:pPr>
        <w:pStyle w:val="BodyText"/>
        <w:jc w:val="left"/>
        <w:rPr>
          <w:smallCaps/>
          <w:szCs w:val="28"/>
        </w:rPr>
      </w:pPr>
    </w:p>
    <w:p w14:paraId="42F0E3EE" w14:textId="77777777" w:rsidR="00507949" w:rsidRDefault="00507949" w:rsidP="00D1766D">
      <w:pPr>
        <w:pStyle w:val="BodyText"/>
        <w:jc w:val="left"/>
        <w:rPr>
          <w:b/>
          <w:szCs w:val="28"/>
          <w:lang w:val="en-US"/>
        </w:rPr>
      </w:pPr>
    </w:p>
    <w:p w14:paraId="2E64F3CF" w14:textId="77777777" w:rsidR="00C45E12" w:rsidRDefault="00C45E12" w:rsidP="00D1766D">
      <w:pPr>
        <w:pStyle w:val="BodyText"/>
        <w:jc w:val="left"/>
        <w:rPr>
          <w:b/>
          <w:szCs w:val="28"/>
        </w:rPr>
      </w:pPr>
      <w:r w:rsidRPr="002902BB">
        <w:rPr>
          <w:b/>
          <w:szCs w:val="28"/>
        </w:rPr>
        <w:t>Bachelor of Arts in Music</w:t>
      </w:r>
      <w:r>
        <w:rPr>
          <w:b/>
          <w:szCs w:val="28"/>
        </w:rPr>
        <w:t xml:space="preserve"> (BAM)</w:t>
      </w:r>
    </w:p>
    <w:p w14:paraId="71EA1793" w14:textId="77777777" w:rsidR="00C45E12" w:rsidRPr="00C60DAD" w:rsidRDefault="00C45E12" w:rsidP="00D1766D">
      <w:pPr>
        <w:pStyle w:val="BodyText"/>
        <w:jc w:val="left"/>
        <w:rPr>
          <w:b/>
          <w:sz w:val="16"/>
          <w:szCs w:val="16"/>
        </w:rPr>
      </w:pPr>
    </w:p>
    <w:p w14:paraId="3C975844" w14:textId="386A14AE" w:rsidR="00C45E12" w:rsidRPr="00D1766D" w:rsidRDefault="00C45E12" w:rsidP="00D1766D">
      <w:pPr>
        <w:pStyle w:val="PlainText"/>
        <w:rPr>
          <w:rFonts w:ascii="Times New Roman" w:hAnsi="Times New Roman"/>
          <w:sz w:val="24"/>
          <w:szCs w:val="24"/>
          <w:lang w:val="en-US"/>
        </w:rPr>
      </w:pPr>
      <w:r w:rsidRPr="00F27209">
        <w:rPr>
          <w:rFonts w:ascii="Times New Roman" w:hAnsi="Times New Roman"/>
          <w:b/>
          <w:i/>
          <w:sz w:val="24"/>
          <w:szCs w:val="24"/>
        </w:rPr>
        <w:t>The purpose of the Bachelor of Arts in Music is to prepare students to become accomplished musicians as they attain musical skills, knowledge, and experience within a liberal arts tradition that encompasses a Christian worldview</w:t>
      </w:r>
      <w:r w:rsidRPr="00917174">
        <w:rPr>
          <w:rFonts w:ascii="Times New Roman" w:hAnsi="Times New Roman"/>
          <w:sz w:val="24"/>
          <w:szCs w:val="24"/>
        </w:rPr>
        <w:t xml:space="preserve">. The BAM is designed for students who demonstrate aptitude for music study and features a broad focus </w:t>
      </w:r>
      <w:r w:rsidR="00E95B9D">
        <w:rPr>
          <w:rFonts w:ascii="Times New Roman" w:hAnsi="Times New Roman"/>
          <w:sz w:val="24"/>
          <w:szCs w:val="24"/>
        </w:rPr>
        <w:t>i</w:t>
      </w:r>
      <w:r w:rsidRPr="00917174">
        <w:rPr>
          <w:rFonts w:ascii="Times New Roman" w:hAnsi="Times New Roman"/>
          <w:sz w:val="24"/>
          <w:szCs w:val="24"/>
        </w:rPr>
        <w:t>n music through historical, theoretical, and performance studies.</w:t>
      </w:r>
    </w:p>
    <w:p w14:paraId="1521F7E8" w14:textId="77777777" w:rsidR="00C45E12" w:rsidRDefault="00C45E12" w:rsidP="00D1766D">
      <w:pPr>
        <w:pStyle w:val="BodyText"/>
        <w:jc w:val="left"/>
        <w:rPr>
          <w:b/>
          <w:szCs w:val="28"/>
        </w:rPr>
      </w:pPr>
    </w:p>
    <w:p w14:paraId="53303288" w14:textId="77777777" w:rsidR="00C45E12" w:rsidRDefault="00C45E12" w:rsidP="00D1766D">
      <w:pPr>
        <w:pStyle w:val="BodyText"/>
        <w:jc w:val="left"/>
        <w:rPr>
          <w:szCs w:val="28"/>
        </w:rPr>
      </w:pPr>
      <w:r w:rsidRPr="00A90248">
        <w:rPr>
          <w:szCs w:val="28"/>
        </w:rPr>
        <w:t>Degree Goals:</w:t>
      </w:r>
    </w:p>
    <w:p w14:paraId="7B0F6E88" w14:textId="77777777" w:rsidR="00C45E12" w:rsidRDefault="00C45E12" w:rsidP="00D1766D">
      <w:pPr>
        <w:pStyle w:val="BodyText"/>
        <w:numPr>
          <w:ilvl w:val="0"/>
          <w:numId w:val="19"/>
        </w:numPr>
        <w:jc w:val="left"/>
        <w:rPr>
          <w:szCs w:val="28"/>
        </w:rPr>
      </w:pPr>
      <w:r>
        <w:rPr>
          <w:szCs w:val="28"/>
        </w:rPr>
        <w:t>Students who complete the BAM will demonstrate an understanding and knowledge of music terminology.</w:t>
      </w:r>
    </w:p>
    <w:p w14:paraId="1A106386" w14:textId="77777777" w:rsidR="00C45E12" w:rsidRDefault="00C45E12" w:rsidP="00D1766D">
      <w:pPr>
        <w:pStyle w:val="BodyText"/>
        <w:numPr>
          <w:ilvl w:val="0"/>
          <w:numId w:val="19"/>
        </w:numPr>
        <w:jc w:val="left"/>
        <w:rPr>
          <w:szCs w:val="28"/>
        </w:rPr>
      </w:pPr>
      <w:r>
        <w:rPr>
          <w:szCs w:val="28"/>
        </w:rPr>
        <w:t>Students who complete the BAM will demonstrate an understanding and knowledge of the cultural and historical contexts of exemplary works of Western art music.</w:t>
      </w:r>
    </w:p>
    <w:p w14:paraId="01C6D8EF" w14:textId="77777777" w:rsidR="00C45E12" w:rsidRDefault="00C45E12" w:rsidP="00D1766D">
      <w:pPr>
        <w:pStyle w:val="BodyText"/>
        <w:numPr>
          <w:ilvl w:val="0"/>
          <w:numId w:val="19"/>
        </w:numPr>
        <w:jc w:val="left"/>
        <w:rPr>
          <w:szCs w:val="28"/>
        </w:rPr>
      </w:pPr>
      <w:r>
        <w:rPr>
          <w:szCs w:val="28"/>
        </w:rPr>
        <w:lastRenderedPageBreak/>
        <w:t>Students who complete the BAM will read and interpret the contextual notation of exemplary works of Western art music.</w:t>
      </w:r>
    </w:p>
    <w:p w14:paraId="447D06B7" w14:textId="77777777" w:rsidR="00C45E12" w:rsidRDefault="00C45E12" w:rsidP="00D1766D">
      <w:pPr>
        <w:pStyle w:val="BodyText"/>
        <w:numPr>
          <w:ilvl w:val="0"/>
          <w:numId w:val="19"/>
        </w:numPr>
        <w:jc w:val="left"/>
        <w:rPr>
          <w:szCs w:val="28"/>
        </w:rPr>
      </w:pPr>
      <w:r>
        <w:rPr>
          <w:szCs w:val="28"/>
        </w:rPr>
        <w:t>Students who complete the BAM will develop performance skills for ap</w:t>
      </w:r>
      <w:r w:rsidR="00D1766D">
        <w:rPr>
          <w:szCs w:val="28"/>
        </w:rPr>
        <w:t>plied and secondary instruments; and</w:t>
      </w:r>
    </w:p>
    <w:p w14:paraId="0B7775AD" w14:textId="77777777" w:rsidR="00D1766D" w:rsidRPr="00D1766D" w:rsidRDefault="00D1766D" w:rsidP="00D1766D">
      <w:pPr>
        <w:pStyle w:val="BodyText"/>
        <w:numPr>
          <w:ilvl w:val="0"/>
          <w:numId w:val="19"/>
        </w:numPr>
        <w:jc w:val="left"/>
        <w:rPr>
          <w:szCs w:val="28"/>
        </w:rPr>
      </w:pPr>
      <w:r>
        <w:rPr>
          <w:szCs w:val="28"/>
          <w:lang w:val="en-US"/>
        </w:rPr>
        <w:t xml:space="preserve">Students who complete the BAM will be prepared </w:t>
      </w:r>
      <w:r w:rsidR="0035067C">
        <w:rPr>
          <w:szCs w:val="28"/>
          <w:lang w:val="en-US"/>
        </w:rPr>
        <w:t>to continue music studies or pro</w:t>
      </w:r>
      <w:r>
        <w:rPr>
          <w:szCs w:val="28"/>
          <w:lang w:val="en-US"/>
        </w:rPr>
        <w:t>ceed into a vocation where music is a primary skill.</w:t>
      </w:r>
    </w:p>
    <w:p w14:paraId="00EA1424" w14:textId="77777777" w:rsidR="00D1766D" w:rsidRPr="00A90248" w:rsidRDefault="00D1766D" w:rsidP="00D1766D">
      <w:pPr>
        <w:pStyle w:val="BodyText"/>
        <w:ind w:left="720"/>
        <w:jc w:val="left"/>
        <w:rPr>
          <w:szCs w:val="28"/>
        </w:rPr>
      </w:pPr>
    </w:p>
    <w:p w14:paraId="2F135596" w14:textId="77777777" w:rsidR="00D1766D" w:rsidRDefault="00D1766D" w:rsidP="00D1766D">
      <w:pPr>
        <w:pStyle w:val="BodyText"/>
        <w:jc w:val="left"/>
        <w:rPr>
          <w:b/>
          <w:szCs w:val="28"/>
        </w:rPr>
      </w:pPr>
    </w:p>
    <w:p w14:paraId="13C7314A" w14:textId="77777777" w:rsidR="00C45E12" w:rsidRDefault="00C45E12" w:rsidP="00D1766D">
      <w:pPr>
        <w:pStyle w:val="BodyText"/>
        <w:jc w:val="left"/>
        <w:rPr>
          <w:b/>
          <w:szCs w:val="28"/>
        </w:rPr>
      </w:pPr>
      <w:r>
        <w:rPr>
          <w:b/>
          <w:szCs w:val="28"/>
        </w:rPr>
        <w:t>Bachelor of Science in Music Education (BSME)</w:t>
      </w:r>
    </w:p>
    <w:p w14:paraId="5BBAA209" w14:textId="77777777" w:rsidR="00C45E12" w:rsidRPr="00C60DAD" w:rsidRDefault="00C45E12" w:rsidP="00D1766D">
      <w:pPr>
        <w:pStyle w:val="BodyText"/>
        <w:jc w:val="left"/>
        <w:rPr>
          <w:b/>
          <w:sz w:val="16"/>
          <w:szCs w:val="16"/>
        </w:rPr>
      </w:pPr>
    </w:p>
    <w:p w14:paraId="21E713AB" w14:textId="77777777" w:rsidR="00C45E12" w:rsidRDefault="00C45E12" w:rsidP="00D1766D">
      <w:pPr>
        <w:pStyle w:val="BodyText"/>
        <w:jc w:val="left"/>
        <w:rPr>
          <w:szCs w:val="28"/>
        </w:rPr>
      </w:pPr>
      <w:r w:rsidRPr="00F27209">
        <w:rPr>
          <w:b/>
          <w:i/>
          <w:szCs w:val="28"/>
        </w:rPr>
        <w:t>The purpose of the Bachelor of Science i</w:t>
      </w:r>
      <w:r w:rsidR="004E62E1" w:rsidRPr="00F27209">
        <w:rPr>
          <w:b/>
          <w:i/>
          <w:szCs w:val="28"/>
        </w:rPr>
        <w:t>n Music Education is to prepare</w:t>
      </w:r>
      <w:r w:rsidRPr="00F27209">
        <w:rPr>
          <w:b/>
          <w:i/>
          <w:szCs w:val="28"/>
        </w:rPr>
        <w:t xml:space="preserve"> accomplished teachers as servant-leaders in the diverse world in which we live. These teachers are collaborative with others, respectful to all constituencies, organized, and proactive. They are also competent communicators who are lifelong learners</w:t>
      </w:r>
      <w:r>
        <w:rPr>
          <w:szCs w:val="28"/>
        </w:rPr>
        <w:t>.</w:t>
      </w:r>
    </w:p>
    <w:p w14:paraId="38EA4191" w14:textId="77777777" w:rsidR="00C45E12" w:rsidRDefault="00C45E12" w:rsidP="00D1766D">
      <w:pPr>
        <w:pStyle w:val="BodyText"/>
        <w:jc w:val="left"/>
        <w:rPr>
          <w:szCs w:val="28"/>
        </w:rPr>
      </w:pPr>
    </w:p>
    <w:p w14:paraId="0DE2253B" w14:textId="77777777" w:rsidR="00C45E12" w:rsidRDefault="00C45E12" w:rsidP="00D1766D">
      <w:pPr>
        <w:pStyle w:val="BodyText"/>
        <w:jc w:val="left"/>
        <w:rPr>
          <w:szCs w:val="28"/>
        </w:rPr>
      </w:pPr>
      <w:r>
        <w:rPr>
          <w:szCs w:val="28"/>
        </w:rPr>
        <w:t>Degree Goals:</w:t>
      </w:r>
    </w:p>
    <w:p w14:paraId="37BAFBD6" w14:textId="77777777" w:rsidR="00C45E12" w:rsidRDefault="00C45E12" w:rsidP="00D1766D">
      <w:pPr>
        <w:pStyle w:val="BodyText"/>
        <w:jc w:val="left"/>
        <w:rPr>
          <w:szCs w:val="28"/>
        </w:rPr>
      </w:pPr>
    </w:p>
    <w:p w14:paraId="1B5C0B73" w14:textId="77777777" w:rsidR="00C45E12" w:rsidRDefault="00C45E12" w:rsidP="00D1766D">
      <w:pPr>
        <w:pStyle w:val="BodyText"/>
        <w:numPr>
          <w:ilvl w:val="0"/>
          <w:numId w:val="17"/>
        </w:numPr>
        <w:jc w:val="left"/>
        <w:rPr>
          <w:szCs w:val="28"/>
        </w:rPr>
      </w:pPr>
      <w:r>
        <w:rPr>
          <w:szCs w:val="28"/>
        </w:rPr>
        <w:t>Candidates who complete the BSME and are recommended for a certificate</w:t>
      </w:r>
      <w:r w:rsidR="004E62E1">
        <w:rPr>
          <w:szCs w:val="28"/>
          <w:lang w:val="en-US"/>
        </w:rPr>
        <w:t xml:space="preserve"> </w:t>
      </w:r>
      <w:r w:rsidR="00011215">
        <w:rPr>
          <w:szCs w:val="28"/>
          <w:lang w:val="en-US"/>
        </w:rPr>
        <w:t>will be</w:t>
      </w:r>
      <w:r>
        <w:rPr>
          <w:szCs w:val="28"/>
        </w:rPr>
        <w:t xml:space="preserve"> accomplished teachers.</w:t>
      </w:r>
    </w:p>
    <w:p w14:paraId="352FF1ED" w14:textId="77777777" w:rsidR="00C45E12" w:rsidRPr="00351A54" w:rsidRDefault="00C45E12" w:rsidP="00D1766D">
      <w:pPr>
        <w:pStyle w:val="BodyText"/>
        <w:numPr>
          <w:ilvl w:val="0"/>
          <w:numId w:val="17"/>
        </w:numPr>
        <w:jc w:val="left"/>
        <w:rPr>
          <w:szCs w:val="28"/>
        </w:rPr>
      </w:pPr>
      <w:r w:rsidRPr="00351A54">
        <w:rPr>
          <w:szCs w:val="28"/>
        </w:rPr>
        <w:t>Students who complete the BSME will demonstrate an understanding of and knowledge of music terminology.</w:t>
      </w:r>
    </w:p>
    <w:p w14:paraId="0B60DEF4" w14:textId="77777777" w:rsidR="00C45E12" w:rsidRDefault="00C45E12" w:rsidP="00D1766D">
      <w:pPr>
        <w:pStyle w:val="BodyText"/>
        <w:numPr>
          <w:ilvl w:val="0"/>
          <w:numId w:val="18"/>
        </w:numPr>
        <w:jc w:val="left"/>
        <w:rPr>
          <w:szCs w:val="28"/>
        </w:rPr>
      </w:pPr>
      <w:r>
        <w:rPr>
          <w:szCs w:val="28"/>
        </w:rPr>
        <w:t>Students who complete the BSME will demonstrate an understanding and knowledge of the cultural and historical contexts of exemplary works of Western art music.</w:t>
      </w:r>
    </w:p>
    <w:p w14:paraId="1E55DF8E" w14:textId="77777777" w:rsidR="00C45E12" w:rsidRDefault="00C45E12" w:rsidP="00D1766D">
      <w:pPr>
        <w:pStyle w:val="BodyText"/>
        <w:numPr>
          <w:ilvl w:val="0"/>
          <w:numId w:val="18"/>
        </w:numPr>
        <w:jc w:val="left"/>
        <w:rPr>
          <w:szCs w:val="28"/>
        </w:rPr>
      </w:pPr>
      <w:r>
        <w:rPr>
          <w:szCs w:val="28"/>
        </w:rPr>
        <w:t xml:space="preserve">Students who complete the BSME will read and interpret the contextual notation of exemplary works of Western art music. </w:t>
      </w:r>
    </w:p>
    <w:p w14:paraId="5F6E04CE" w14:textId="77777777" w:rsidR="00113C84" w:rsidRDefault="00C45E12" w:rsidP="00113C84">
      <w:pPr>
        <w:pStyle w:val="BodyText"/>
        <w:numPr>
          <w:ilvl w:val="0"/>
          <w:numId w:val="18"/>
        </w:numPr>
        <w:jc w:val="left"/>
        <w:rPr>
          <w:szCs w:val="28"/>
        </w:rPr>
      </w:pPr>
      <w:r>
        <w:rPr>
          <w:szCs w:val="28"/>
        </w:rPr>
        <w:t xml:space="preserve">Students who complete the BSME will develop performance skills for </w:t>
      </w:r>
      <w:r w:rsidR="00D1766D">
        <w:rPr>
          <w:szCs w:val="28"/>
          <w:lang w:val="en-US"/>
        </w:rPr>
        <w:t xml:space="preserve">performing and teaching </w:t>
      </w:r>
      <w:r>
        <w:rPr>
          <w:szCs w:val="28"/>
        </w:rPr>
        <w:t>applied and secondary instruments.</w:t>
      </w:r>
    </w:p>
    <w:p w14:paraId="1ABB31D9" w14:textId="77777777" w:rsidR="002902BB" w:rsidRPr="00113C84" w:rsidRDefault="00C45E12" w:rsidP="00113C84">
      <w:pPr>
        <w:pStyle w:val="BodyText"/>
        <w:numPr>
          <w:ilvl w:val="0"/>
          <w:numId w:val="18"/>
        </w:numPr>
        <w:jc w:val="left"/>
        <w:rPr>
          <w:szCs w:val="28"/>
        </w:rPr>
        <w:sectPr w:rsidR="002902BB" w:rsidRPr="00113C84" w:rsidSect="008A7CB1">
          <w:footerReference w:type="even" r:id="rId12"/>
          <w:footerReference w:type="default" r:id="rId13"/>
          <w:pgSz w:w="12240" w:h="15840"/>
          <w:pgMar w:top="1440" w:right="1440" w:bottom="1440" w:left="1800" w:header="720" w:footer="720" w:gutter="0"/>
          <w:pgNumType w:start="0"/>
          <w:cols w:space="720"/>
          <w:titlePg/>
        </w:sectPr>
      </w:pPr>
      <w:r w:rsidRPr="00113C84">
        <w:rPr>
          <w:szCs w:val="28"/>
        </w:rPr>
        <w:t xml:space="preserve">Candidates who complete the BSME and are recommended for a certificate </w:t>
      </w:r>
      <w:r w:rsidR="00011215">
        <w:rPr>
          <w:szCs w:val="28"/>
          <w:lang w:val="en-US"/>
        </w:rPr>
        <w:t xml:space="preserve">will </w:t>
      </w:r>
      <w:r w:rsidRPr="00113C84">
        <w:rPr>
          <w:szCs w:val="28"/>
        </w:rPr>
        <w:t>demonstrate servant-leader characteristics.</w:t>
      </w:r>
    </w:p>
    <w:p w14:paraId="1A741199" w14:textId="77777777" w:rsidR="006D532E" w:rsidRPr="00381862" w:rsidRDefault="00844F50" w:rsidP="00100C02">
      <w:pPr>
        <w:pStyle w:val="MediumShading1-Accent11"/>
        <w:jc w:val="center"/>
        <w:rPr>
          <w:rFonts w:ascii="Times New Roman" w:hAnsi="Times New Roman"/>
          <w:sz w:val="24"/>
          <w:szCs w:val="24"/>
        </w:rPr>
      </w:pPr>
      <w:r w:rsidRPr="00381862">
        <w:rPr>
          <w:rFonts w:ascii="Times New Roman" w:hAnsi="Times New Roman"/>
          <w:b/>
          <w:smallCaps/>
          <w:sz w:val="28"/>
          <w:szCs w:val="28"/>
        </w:rPr>
        <w:lastRenderedPageBreak/>
        <w:t>GENERAL INFORMATION</w:t>
      </w:r>
    </w:p>
    <w:p w14:paraId="71D3E429" w14:textId="77777777" w:rsidR="006D532E" w:rsidRDefault="006D532E" w:rsidP="00394EE8">
      <w:pPr>
        <w:pStyle w:val="BodyText"/>
        <w:jc w:val="both"/>
      </w:pPr>
    </w:p>
    <w:p w14:paraId="68E4E0F8" w14:textId="77777777" w:rsidR="006D532E" w:rsidRDefault="006D532E" w:rsidP="00394EE8">
      <w:pPr>
        <w:pStyle w:val="BodyText"/>
        <w:jc w:val="both"/>
      </w:pPr>
    </w:p>
    <w:p w14:paraId="2F976F79" w14:textId="77777777" w:rsidR="006D532E" w:rsidRDefault="00DA3944" w:rsidP="001C792E">
      <w:pPr>
        <w:pStyle w:val="BodyText"/>
        <w:jc w:val="left"/>
        <w:rPr>
          <w:b/>
        </w:rPr>
      </w:pPr>
      <w:r>
        <w:rPr>
          <w:b/>
          <w:lang w:val="en-US"/>
        </w:rPr>
        <w:t xml:space="preserve">Felix Manz School of </w:t>
      </w:r>
      <w:r w:rsidR="001E3EDD">
        <w:rPr>
          <w:b/>
        </w:rPr>
        <w:t xml:space="preserve">Music </w:t>
      </w:r>
      <w:r w:rsidR="006D532E">
        <w:rPr>
          <w:b/>
        </w:rPr>
        <w:t>Facilities</w:t>
      </w:r>
    </w:p>
    <w:p w14:paraId="5F9C4594" w14:textId="77777777" w:rsidR="006D532E" w:rsidRPr="00E92C5B" w:rsidRDefault="006D532E" w:rsidP="001C792E">
      <w:pPr>
        <w:pStyle w:val="BodyText"/>
        <w:jc w:val="left"/>
        <w:rPr>
          <w:sz w:val="16"/>
          <w:szCs w:val="16"/>
        </w:rPr>
      </w:pPr>
    </w:p>
    <w:p w14:paraId="092629B1" w14:textId="6A0DA417" w:rsidR="006D532E" w:rsidRPr="00F97DD3" w:rsidRDefault="001E3EDD" w:rsidP="001C792E">
      <w:pPr>
        <w:pStyle w:val="BodyText"/>
        <w:jc w:val="left"/>
        <w:rPr>
          <w:szCs w:val="24"/>
          <w:lang w:val="en-US"/>
        </w:rPr>
      </w:pPr>
      <w:r>
        <w:rPr>
          <w:szCs w:val="24"/>
        </w:rPr>
        <w:t xml:space="preserve">The </w:t>
      </w:r>
      <w:r w:rsidR="00D15EFE">
        <w:rPr>
          <w:szCs w:val="24"/>
          <w:lang w:val="en-US"/>
        </w:rPr>
        <w:t>music</w:t>
      </w:r>
      <w:r w:rsidR="006D532E" w:rsidRPr="00E92C5B">
        <w:rPr>
          <w:szCs w:val="24"/>
        </w:rPr>
        <w:t xml:space="preserve"> facilities are located </w:t>
      </w:r>
      <w:r w:rsidR="008D7DAF">
        <w:rPr>
          <w:szCs w:val="24"/>
        </w:rPr>
        <w:t xml:space="preserve">in </w:t>
      </w:r>
      <w:r w:rsidR="008D7DAF" w:rsidRPr="00747B29">
        <w:rPr>
          <w:szCs w:val="24"/>
        </w:rPr>
        <w:t>the Driskell</w:t>
      </w:r>
      <w:r w:rsidR="006D532E" w:rsidRPr="00747B29">
        <w:rPr>
          <w:szCs w:val="24"/>
        </w:rPr>
        <w:t xml:space="preserve"> Building</w:t>
      </w:r>
      <w:r w:rsidRPr="00747B29">
        <w:rPr>
          <w:szCs w:val="24"/>
        </w:rPr>
        <w:t xml:space="preserve"> </w:t>
      </w:r>
      <w:r w:rsidR="00011215">
        <w:rPr>
          <w:szCs w:val="24"/>
          <w:lang w:val="en-US"/>
        </w:rPr>
        <w:t xml:space="preserve">(Driskell) </w:t>
      </w:r>
      <w:r w:rsidRPr="00747B29">
        <w:rPr>
          <w:szCs w:val="24"/>
        </w:rPr>
        <w:t>and</w:t>
      </w:r>
      <w:r w:rsidR="00E92C5B" w:rsidRPr="00747B29">
        <w:rPr>
          <w:szCs w:val="24"/>
        </w:rPr>
        <w:t xml:space="preserve"> </w:t>
      </w:r>
      <w:r w:rsidR="006D532E" w:rsidRPr="00747B29">
        <w:rPr>
          <w:szCs w:val="24"/>
        </w:rPr>
        <w:t xml:space="preserve">in the Sewell-Plunkett </w:t>
      </w:r>
      <w:r w:rsidR="00011215">
        <w:rPr>
          <w:szCs w:val="24"/>
          <w:lang w:val="en-US"/>
        </w:rPr>
        <w:t>Hall (SPH)</w:t>
      </w:r>
      <w:r w:rsidR="004B4805" w:rsidRPr="00747B29">
        <w:rPr>
          <w:szCs w:val="24"/>
        </w:rPr>
        <w:t>.</w:t>
      </w:r>
      <w:r w:rsidR="006D532E" w:rsidRPr="00747B29">
        <w:rPr>
          <w:szCs w:val="24"/>
        </w:rPr>
        <w:t xml:space="preserve">  The practice rooms in the rear of the </w:t>
      </w:r>
      <w:r w:rsidR="009F1553">
        <w:rPr>
          <w:szCs w:val="24"/>
        </w:rPr>
        <w:t>SPH</w:t>
      </w:r>
      <w:r w:rsidR="006D532E" w:rsidRPr="00747B29">
        <w:rPr>
          <w:szCs w:val="24"/>
        </w:rPr>
        <w:t xml:space="preserve"> are </w:t>
      </w:r>
      <w:r w:rsidR="00CA75B4" w:rsidRPr="00747B29">
        <w:rPr>
          <w:szCs w:val="24"/>
        </w:rPr>
        <w:t>open each day of the week from 7</w:t>
      </w:r>
      <w:r w:rsidR="006D532E" w:rsidRPr="00747B29">
        <w:rPr>
          <w:szCs w:val="24"/>
        </w:rPr>
        <w:t>:00 a.m. to 12:00 a.m.  The piano</w:t>
      </w:r>
      <w:r w:rsidR="00F97DD3">
        <w:rPr>
          <w:szCs w:val="24"/>
          <w:lang w:val="en-US"/>
        </w:rPr>
        <w:t xml:space="preserve"> </w:t>
      </w:r>
      <w:r w:rsidR="006D532E" w:rsidRPr="00747B29">
        <w:rPr>
          <w:szCs w:val="24"/>
        </w:rPr>
        <w:t>lab, in</w:t>
      </w:r>
      <w:r w:rsidR="002E22B8">
        <w:rPr>
          <w:szCs w:val="24"/>
          <w:lang w:val="en-US"/>
        </w:rPr>
        <w:t xml:space="preserve"> </w:t>
      </w:r>
      <w:r w:rsidR="00461992" w:rsidRPr="00747B29">
        <w:rPr>
          <w:szCs w:val="24"/>
        </w:rPr>
        <w:t>Driskell</w:t>
      </w:r>
      <w:r w:rsidR="006D532E" w:rsidRPr="00747B29">
        <w:rPr>
          <w:szCs w:val="24"/>
        </w:rPr>
        <w:t xml:space="preserve">, is open </w:t>
      </w:r>
      <w:r w:rsidR="00A75008" w:rsidRPr="00747B29">
        <w:rPr>
          <w:szCs w:val="24"/>
        </w:rPr>
        <w:t>every day</w:t>
      </w:r>
      <w:r w:rsidR="00CA75B4" w:rsidRPr="00747B29">
        <w:rPr>
          <w:szCs w:val="24"/>
        </w:rPr>
        <w:t xml:space="preserve"> in conjunction with bui</w:t>
      </w:r>
      <w:r w:rsidR="00CA75B4" w:rsidRPr="00DA3944">
        <w:rPr>
          <w:szCs w:val="24"/>
        </w:rPr>
        <w:t>lding hours</w:t>
      </w:r>
      <w:r w:rsidR="006D532E" w:rsidRPr="00DA3944">
        <w:rPr>
          <w:szCs w:val="24"/>
        </w:rPr>
        <w:t xml:space="preserve"> and is available to </w:t>
      </w:r>
      <w:r w:rsidR="00CA75B4" w:rsidRPr="00DA3944">
        <w:rPr>
          <w:szCs w:val="24"/>
        </w:rPr>
        <w:t xml:space="preserve">music </w:t>
      </w:r>
      <w:r w:rsidR="006D532E" w:rsidRPr="00DA3944">
        <w:rPr>
          <w:szCs w:val="24"/>
        </w:rPr>
        <w:t xml:space="preserve">students when </w:t>
      </w:r>
      <w:r w:rsidR="00003426">
        <w:rPr>
          <w:szCs w:val="24"/>
        </w:rPr>
        <w:t xml:space="preserve">scheduled </w:t>
      </w:r>
      <w:r w:rsidR="00454C58">
        <w:rPr>
          <w:szCs w:val="24"/>
        </w:rPr>
        <w:t>c</w:t>
      </w:r>
      <w:r w:rsidR="006D532E" w:rsidRPr="00DA3944">
        <w:rPr>
          <w:szCs w:val="24"/>
        </w:rPr>
        <w:t>lasses are not in session</w:t>
      </w:r>
      <w:r w:rsidR="006D532E" w:rsidRPr="00747B29">
        <w:rPr>
          <w:szCs w:val="24"/>
        </w:rPr>
        <w:t>.</w:t>
      </w:r>
      <w:r w:rsidR="00F97DD3">
        <w:rPr>
          <w:szCs w:val="24"/>
          <w:lang w:val="en-US"/>
        </w:rPr>
        <w:t xml:space="preserve"> The music </w:t>
      </w:r>
      <w:proofErr w:type="spellStart"/>
      <w:r w:rsidR="00F97DD3">
        <w:rPr>
          <w:szCs w:val="24"/>
          <w:lang w:val="en-US"/>
        </w:rPr>
        <w:t>techonology</w:t>
      </w:r>
      <w:proofErr w:type="spellEnd"/>
      <w:r w:rsidR="00F97DD3">
        <w:rPr>
          <w:szCs w:val="24"/>
          <w:lang w:val="en-US"/>
        </w:rPr>
        <w:t xml:space="preserve"> lab/recording studio, upstairs in, is available to music students when technology classes are not in session.</w:t>
      </w:r>
    </w:p>
    <w:p w14:paraId="181A267F" w14:textId="77777777" w:rsidR="006D532E" w:rsidRDefault="006D532E" w:rsidP="001C792E">
      <w:pPr>
        <w:pStyle w:val="BodyText"/>
        <w:jc w:val="left"/>
      </w:pPr>
    </w:p>
    <w:p w14:paraId="3E439CA5" w14:textId="77777777" w:rsidR="00965AB9" w:rsidRDefault="00965AB9" w:rsidP="00394EE8">
      <w:pPr>
        <w:pStyle w:val="MediumShading1-Accent11"/>
        <w:jc w:val="both"/>
        <w:rPr>
          <w:rFonts w:ascii="Times New Roman" w:hAnsi="Times New Roman"/>
          <w:b/>
          <w:sz w:val="24"/>
          <w:szCs w:val="24"/>
        </w:rPr>
      </w:pPr>
    </w:p>
    <w:p w14:paraId="42DD3CDC" w14:textId="77777777" w:rsidR="005A1F72" w:rsidRDefault="00213B06" w:rsidP="00394EE8">
      <w:pPr>
        <w:pStyle w:val="MediumShading1-Accent11"/>
        <w:jc w:val="both"/>
        <w:rPr>
          <w:rFonts w:ascii="Times New Roman" w:hAnsi="Times New Roman"/>
          <w:b/>
          <w:sz w:val="24"/>
          <w:szCs w:val="24"/>
        </w:rPr>
      </w:pPr>
      <w:r>
        <w:rPr>
          <w:rFonts w:ascii="Times New Roman" w:hAnsi="Times New Roman"/>
          <w:b/>
          <w:sz w:val="24"/>
          <w:szCs w:val="24"/>
        </w:rPr>
        <w:t>Credit</w:t>
      </w:r>
      <w:r w:rsidR="005A1F72" w:rsidRPr="005A1F72">
        <w:rPr>
          <w:rFonts w:ascii="Times New Roman" w:hAnsi="Times New Roman"/>
          <w:b/>
          <w:sz w:val="24"/>
          <w:szCs w:val="24"/>
        </w:rPr>
        <w:t xml:space="preserve"> H</w:t>
      </w:r>
      <w:r>
        <w:rPr>
          <w:rFonts w:ascii="Times New Roman" w:hAnsi="Times New Roman"/>
          <w:b/>
          <w:sz w:val="24"/>
          <w:szCs w:val="24"/>
        </w:rPr>
        <w:t>our</w:t>
      </w:r>
      <w:r w:rsidR="005A1F72" w:rsidRPr="005A1F72">
        <w:rPr>
          <w:rFonts w:ascii="Times New Roman" w:hAnsi="Times New Roman"/>
          <w:b/>
          <w:sz w:val="24"/>
          <w:szCs w:val="24"/>
        </w:rPr>
        <w:t xml:space="preserve"> D</w:t>
      </w:r>
      <w:r>
        <w:rPr>
          <w:rFonts w:ascii="Times New Roman" w:hAnsi="Times New Roman"/>
          <w:b/>
          <w:sz w:val="24"/>
          <w:szCs w:val="24"/>
        </w:rPr>
        <w:t>escription</w:t>
      </w:r>
      <w:r w:rsidR="005A1F72" w:rsidRPr="005A1F72">
        <w:rPr>
          <w:rFonts w:ascii="Times New Roman" w:hAnsi="Times New Roman"/>
          <w:b/>
          <w:sz w:val="24"/>
          <w:szCs w:val="24"/>
        </w:rPr>
        <w:t xml:space="preserve"> </w:t>
      </w:r>
      <w:r>
        <w:rPr>
          <w:rFonts w:ascii="Times New Roman" w:hAnsi="Times New Roman"/>
          <w:b/>
          <w:sz w:val="24"/>
          <w:szCs w:val="24"/>
        </w:rPr>
        <w:t>for Music Classes</w:t>
      </w:r>
    </w:p>
    <w:p w14:paraId="3C74925F" w14:textId="77777777" w:rsidR="00C60DAD" w:rsidRPr="00C60DAD" w:rsidRDefault="00C60DAD" w:rsidP="00394EE8">
      <w:pPr>
        <w:pStyle w:val="MediumShading1-Accent11"/>
        <w:jc w:val="both"/>
        <w:rPr>
          <w:rFonts w:ascii="Times New Roman" w:hAnsi="Times New Roman"/>
          <w:b/>
          <w:sz w:val="16"/>
          <w:szCs w:val="16"/>
        </w:rPr>
      </w:pPr>
    </w:p>
    <w:p w14:paraId="5F20272B" w14:textId="77777777" w:rsidR="001C792E" w:rsidRPr="00C45E12" w:rsidRDefault="00C45E12" w:rsidP="001C792E">
      <w:pPr>
        <w:pStyle w:val="NoSpacing1"/>
        <w:rPr>
          <w:rFonts w:ascii="Times New Roman" w:hAnsi="Times New Roman"/>
          <w:sz w:val="24"/>
          <w:szCs w:val="24"/>
        </w:rPr>
      </w:pPr>
      <w:r w:rsidRPr="00C45E12">
        <w:rPr>
          <w:rFonts w:ascii="Times New Roman" w:hAnsi="Times New Roman"/>
          <w:sz w:val="24"/>
          <w:szCs w:val="24"/>
        </w:rPr>
        <w:t>All Teaching Methods (MU 170, 172, 174, and 270) and Diction classes (MU 135 and 236) are considered laboratory classes and are one semester hour of credit but equal to two hours of c</w:t>
      </w:r>
      <w:r w:rsidR="00FA778A">
        <w:rPr>
          <w:rFonts w:ascii="Times New Roman" w:hAnsi="Times New Roman"/>
          <w:sz w:val="24"/>
          <w:szCs w:val="24"/>
        </w:rPr>
        <w:t xml:space="preserve">lass instruction. The bulk of </w:t>
      </w:r>
      <w:r w:rsidRPr="00C45E12">
        <w:rPr>
          <w:rFonts w:ascii="Times New Roman" w:hAnsi="Times New Roman"/>
          <w:sz w:val="24"/>
          <w:szCs w:val="24"/>
        </w:rPr>
        <w:t>Teaching Method</w:t>
      </w:r>
      <w:r w:rsidR="00FA778A">
        <w:rPr>
          <w:rFonts w:ascii="Times New Roman" w:hAnsi="Times New Roman"/>
          <w:sz w:val="24"/>
          <w:szCs w:val="24"/>
        </w:rPr>
        <w:t>s and</w:t>
      </w:r>
      <w:r w:rsidR="001C792E" w:rsidRPr="00C45E12">
        <w:rPr>
          <w:rFonts w:ascii="Times New Roman" w:hAnsi="Times New Roman"/>
          <w:sz w:val="24"/>
          <w:szCs w:val="24"/>
        </w:rPr>
        <w:t xml:space="preserve"> lecture courses in music follow the institution’s basic formula: one semester hour or credit equals one hour of class instruction and at least two hours of work outside class for 15 weeks. The following statements reflect the assignment of credit hours for music methods courses, diction courses, secondary piano classes, laboratory classes, applied lessons, and ensembles:</w:t>
      </w:r>
    </w:p>
    <w:p w14:paraId="6F8B8299" w14:textId="77777777" w:rsidR="001C792E" w:rsidRPr="00C45E12" w:rsidRDefault="001C792E" w:rsidP="001C792E">
      <w:pPr>
        <w:pStyle w:val="NoSpacing1"/>
        <w:ind w:left="360"/>
        <w:rPr>
          <w:rFonts w:ascii="Times New Roman" w:hAnsi="Times New Roman"/>
          <w:sz w:val="24"/>
          <w:szCs w:val="24"/>
        </w:rPr>
      </w:pPr>
    </w:p>
    <w:p w14:paraId="561E0996" w14:textId="2B7D250D" w:rsidR="00C45E12" w:rsidRPr="00C45E12" w:rsidRDefault="00C45E12" w:rsidP="001C792E">
      <w:pPr>
        <w:pStyle w:val="NoSpacing1"/>
        <w:numPr>
          <w:ilvl w:val="0"/>
          <w:numId w:val="23"/>
        </w:numPr>
        <w:ind w:left="1080"/>
        <w:rPr>
          <w:rFonts w:ascii="Times New Roman" w:hAnsi="Times New Roman"/>
          <w:sz w:val="24"/>
          <w:szCs w:val="24"/>
        </w:rPr>
      </w:pPr>
      <w:r w:rsidRPr="00CE4C9D">
        <w:rPr>
          <w:rFonts w:ascii="Times New Roman" w:hAnsi="Times New Roman"/>
          <w:b/>
          <w:bCs/>
          <w:sz w:val="24"/>
          <w:szCs w:val="24"/>
        </w:rPr>
        <w:t>Diction</w:t>
      </w:r>
      <w:r w:rsidRPr="00C45E12">
        <w:rPr>
          <w:rFonts w:ascii="Times New Roman" w:hAnsi="Times New Roman"/>
          <w:sz w:val="24"/>
          <w:szCs w:val="24"/>
        </w:rPr>
        <w:t xml:space="preserve"> course</w:t>
      </w:r>
      <w:r w:rsidR="00FA778A">
        <w:rPr>
          <w:rFonts w:ascii="Times New Roman" w:hAnsi="Times New Roman"/>
          <w:sz w:val="24"/>
          <w:szCs w:val="24"/>
        </w:rPr>
        <w:t xml:space="preserve">s are lecture/demonstration/practice courses; meet two hours per week for one hour credit.  Outside practice </w:t>
      </w:r>
      <w:r w:rsidR="00D117C4">
        <w:rPr>
          <w:rFonts w:ascii="Times New Roman" w:hAnsi="Times New Roman"/>
          <w:sz w:val="24"/>
          <w:szCs w:val="24"/>
        </w:rPr>
        <w:t xml:space="preserve">is </w:t>
      </w:r>
      <w:r w:rsidR="00FA778A">
        <w:rPr>
          <w:rFonts w:ascii="Times New Roman" w:hAnsi="Times New Roman"/>
          <w:sz w:val="24"/>
          <w:szCs w:val="24"/>
        </w:rPr>
        <w:t>to be expected.</w:t>
      </w:r>
    </w:p>
    <w:p w14:paraId="5962AFCF" w14:textId="77777777" w:rsidR="00C45E12" w:rsidRPr="00C45E12" w:rsidRDefault="00C45E12" w:rsidP="001C792E">
      <w:pPr>
        <w:pStyle w:val="NoSpacing1"/>
        <w:numPr>
          <w:ilvl w:val="0"/>
          <w:numId w:val="23"/>
        </w:numPr>
        <w:ind w:left="1080"/>
        <w:rPr>
          <w:rFonts w:ascii="Times New Roman" w:hAnsi="Times New Roman"/>
          <w:sz w:val="24"/>
          <w:szCs w:val="24"/>
        </w:rPr>
      </w:pPr>
      <w:r w:rsidRPr="00CE4C9D">
        <w:rPr>
          <w:rFonts w:ascii="Times New Roman" w:hAnsi="Times New Roman"/>
          <w:b/>
          <w:bCs/>
          <w:sz w:val="24"/>
          <w:szCs w:val="24"/>
        </w:rPr>
        <w:t>Secondary class piano</w:t>
      </w:r>
      <w:r w:rsidRPr="00C45E12">
        <w:rPr>
          <w:rFonts w:ascii="Times New Roman" w:hAnsi="Times New Roman"/>
          <w:sz w:val="24"/>
          <w:szCs w:val="24"/>
        </w:rPr>
        <w:t xml:space="preserve"> (MU 161, 162, 261, and 262) is one semester hour of credit but equals two hours of class instruction. Secondary class piano is a laboratory class in which class time with the instructor is essential for skill development, hence one semester credit hour with two semester hours of i</w:t>
      </w:r>
      <w:r w:rsidR="00FA778A">
        <w:rPr>
          <w:rFonts w:ascii="Times New Roman" w:hAnsi="Times New Roman"/>
          <w:sz w:val="24"/>
          <w:szCs w:val="24"/>
        </w:rPr>
        <w:t xml:space="preserve">nstruction and </w:t>
      </w:r>
      <w:r w:rsidR="00CE4C9D">
        <w:rPr>
          <w:rFonts w:ascii="Times New Roman" w:hAnsi="Times New Roman"/>
          <w:sz w:val="24"/>
          <w:szCs w:val="24"/>
        </w:rPr>
        <w:t>assigned</w:t>
      </w:r>
      <w:r w:rsidR="00FA778A">
        <w:rPr>
          <w:rFonts w:ascii="Times New Roman" w:hAnsi="Times New Roman"/>
          <w:sz w:val="24"/>
          <w:szCs w:val="24"/>
        </w:rPr>
        <w:t xml:space="preserve"> outside practice.</w:t>
      </w:r>
    </w:p>
    <w:p w14:paraId="39FF7CC1" w14:textId="77777777" w:rsidR="00C45E12" w:rsidRPr="003B7C5B" w:rsidRDefault="00C45E12" w:rsidP="001C792E">
      <w:pPr>
        <w:pStyle w:val="NoSpacing1"/>
        <w:numPr>
          <w:ilvl w:val="0"/>
          <w:numId w:val="23"/>
        </w:numPr>
        <w:ind w:left="1080"/>
        <w:rPr>
          <w:rFonts w:ascii="Times New Roman" w:hAnsi="Times New Roman"/>
          <w:sz w:val="24"/>
          <w:szCs w:val="24"/>
        </w:rPr>
      </w:pPr>
      <w:r w:rsidRPr="00CE4C9D">
        <w:rPr>
          <w:rFonts w:ascii="Times New Roman" w:hAnsi="Times New Roman"/>
          <w:b/>
          <w:bCs/>
          <w:sz w:val="24"/>
          <w:szCs w:val="24"/>
        </w:rPr>
        <w:t>Music in Theory and Practice</w:t>
      </w:r>
      <w:r w:rsidRPr="00C45E12">
        <w:rPr>
          <w:rFonts w:ascii="Times New Roman" w:hAnsi="Times New Roman"/>
          <w:sz w:val="24"/>
          <w:szCs w:val="24"/>
        </w:rPr>
        <w:t xml:space="preserve"> is four semester hours of credit but equals five </w:t>
      </w:r>
      <w:r w:rsidRPr="003B7C5B">
        <w:rPr>
          <w:rFonts w:ascii="Times New Roman" w:hAnsi="Times New Roman"/>
          <w:sz w:val="24"/>
          <w:szCs w:val="24"/>
        </w:rPr>
        <w:t>hours of class instruction (</w:t>
      </w:r>
      <w:r w:rsidR="00FA778A">
        <w:rPr>
          <w:rFonts w:ascii="Times New Roman" w:hAnsi="Times New Roman"/>
          <w:sz w:val="24"/>
          <w:szCs w:val="24"/>
        </w:rPr>
        <w:t>3 hours for theory lecture and 2</w:t>
      </w:r>
      <w:r w:rsidRPr="003B7C5B">
        <w:rPr>
          <w:rFonts w:ascii="Times New Roman" w:hAnsi="Times New Roman"/>
          <w:sz w:val="24"/>
          <w:szCs w:val="24"/>
        </w:rPr>
        <w:t xml:space="preserve"> hour</w:t>
      </w:r>
      <w:r w:rsidR="00FA778A">
        <w:rPr>
          <w:rFonts w:ascii="Times New Roman" w:hAnsi="Times New Roman"/>
          <w:sz w:val="24"/>
          <w:szCs w:val="24"/>
        </w:rPr>
        <w:t>s</w:t>
      </w:r>
      <w:r w:rsidRPr="003B7C5B">
        <w:rPr>
          <w:rFonts w:ascii="Times New Roman" w:hAnsi="Times New Roman"/>
          <w:sz w:val="24"/>
          <w:szCs w:val="24"/>
        </w:rPr>
        <w:t xml:space="preserve"> for sight</w:t>
      </w:r>
      <w:r w:rsidRPr="00C45E12">
        <w:rPr>
          <w:rFonts w:ascii="Times New Roman" w:hAnsi="Times New Roman"/>
          <w:sz w:val="24"/>
          <w:szCs w:val="24"/>
        </w:rPr>
        <w:t xml:space="preserve"> singing/ear training</w:t>
      </w:r>
      <w:r w:rsidR="002E22B8">
        <w:rPr>
          <w:rFonts w:ascii="Times New Roman" w:hAnsi="Times New Roman"/>
          <w:sz w:val="24"/>
          <w:szCs w:val="24"/>
        </w:rPr>
        <w:t>)</w:t>
      </w:r>
      <w:r w:rsidRPr="00C45E12">
        <w:rPr>
          <w:rFonts w:ascii="Times New Roman" w:hAnsi="Times New Roman"/>
          <w:sz w:val="24"/>
          <w:szCs w:val="24"/>
        </w:rPr>
        <w:t xml:space="preserve">. </w:t>
      </w:r>
      <w:r w:rsidR="00FA778A">
        <w:rPr>
          <w:rFonts w:ascii="Times New Roman" w:hAnsi="Times New Roman"/>
          <w:sz w:val="24"/>
          <w:szCs w:val="24"/>
        </w:rPr>
        <w:t xml:space="preserve"> </w:t>
      </w:r>
      <w:r w:rsidRPr="003B7C5B">
        <w:rPr>
          <w:rFonts w:ascii="Times New Roman" w:hAnsi="Times New Roman"/>
          <w:sz w:val="24"/>
          <w:szCs w:val="24"/>
        </w:rPr>
        <w:t>Music Theory</w:t>
      </w:r>
      <w:r w:rsidR="003B7C5B" w:rsidRPr="003B7C5B">
        <w:rPr>
          <w:rFonts w:ascii="Times New Roman" w:hAnsi="Times New Roman"/>
          <w:sz w:val="24"/>
          <w:szCs w:val="24"/>
        </w:rPr>
        <w:t xml:space="preserve"> understanding and skill</w:t>
      </w:r>
      <w:r w:rsidRPr="003B7C5B">
        <w:rPr>
          <w:rFonts w:ascii="Times New Roman" w:hAnsi="Times New Roman"/>
          <w:sz w:val="24"/>
          <w:szCs w:val="24"/>
        </w:rPr>
        <w:t xml:space="preserve"> (both written and </w:t>
      </w:r>
      <w:r w:rsidR="003B7C5B" w:rsidRPr="003B7C5B">
        <w:rPr>
          <w:rFonts w:ascii="Times New Roman" w:hAnsi="Times New Roman"/>
          <w:sz w:val="24"/>
          <w:szCs w:val="24"/>
        </w:rPr>
        <w:t>functional</w:t>
      </w:r>
      <w:r w:rsidRPr="003B7C5B">
        <w:rPr>
          <w:rFonts w:ascii="Times New Roman" w:hAnsi="Times New Roman"/>
          <w:sz w:val="24"/>
          <w:szCs w:val="24"/>
        </w:rPr>
        <w:t xml:space="preserve">) is </w:t>
      </w:r>
      <w:r w:rsidR="003B7C5B" w:rsidRPr="003B7C5B">
        <w:rPr>
          <w:rFonts w:ascii="Times New Roman" w:hAnsi="Times New Roman"/>
          <w:sz w:val="24"/>
          <w:szCs w:val="24"/>
        </w:rPr>
        <w:t xml:space="preserve">developed through </w:t>
      </w:r>
      <w:r w:rsidRPr="003B7C5B">
        <w:rPr>
          <w:rFonts w:ascii="Times New Roman" w:hAnsi="Times New Roman"/>
          <w:sz w:val="24"/>
          <w:szCs w:val="24"/>
        </w:rPr>
        <w:t>in</w:t>
      </w:r>
      <w:r w:rsidR="003B7C5B" w:rsidRPr="003B7C5B">
        <w:rPr>
          <w:rFonts w:ascii="Times New Roman" w:hAnsi="Times New Roman"/>
          <w:sz w:val="24"/>
          <w:szCs w:val="24"/>
        </w:rPr>
        <w:t>-</w:t>
      </w:r>
      <w:r w:rsidRPr="003B7C5B">
        <w:rPr>
          <w:rFonts w:ascii="Times New Roman" w:hAnsi="Times New Roman"/>
          <w:sz w:val="24"/>
          <w:szCs w:val="24"/>
        </w:rPr>
        <w:t>class</w:t>
      </w:r>
      <w:r w:rsidR="003B7C5B" w:rsidRPr="003B7C5B">
        <w:rPr>
          <w:rFonts w:ascii="Times New Roman" w:hAnsi="Times New Roman"/>
          <w:sz w:val="24"/>
          <w:szCs w:val="24"/>
        </w:rPr>
        <w:t xml:space="preserve"> laboratory experience </w:t>
      </w:r>
      <w:r w:rsidRPr="003B7C5B">
        <w:rPr>
          <w:rFonts w:ascii="Times New Roman" w:hAnsi="Times New Roman"/>
          <w:sz w:val="24"/>
          <w:szCs w:val="24"/>
        </w:rPr>
        <w:t xml:space="preserve">and </w:t>
      </w:r>
      <w:r w:rsidR="003B7C5B" w:rsidRPr="003B7C5B">
        <w:rPr>
          <w:rFonts w:ascii="Times New Roman" w:hAnsi="Times New Roman"/>
          <w:sz w:val="24"/>
          <w:szCs w:val="24"/>
        </w:rPr>
        <w:t>personal practice</w:t>
      </w:r>
      <w:r w:rsidRPr="003B7C5B">
        <w:rPr>
          <w:rFonts w:ascii="Times New Roman" w:hAnsi="Times New Roman"/>
          <w:sz w:val="24"/>
          <w:szCs w:val="24"/>
        </w:rPr>
        <w:t xml:space="preserve">, hence four semester credit hours </w:t>
      </w:r>
      <w:r w:rsidR="003B7C5B" w:rsidRPr="003B7C5B">
        <w:rPr>
          <w:rFonts w:ascii="Times New Roman" w:hAnsi="Times New Roman"/>
          <w:sz w:val="24"/>
          <w:szCs w:val="24"/>
        </w:rPr>
        <w:t>for</w:t>
      </w:r>
      <w:r w:rsidRPr="003B7C5B">
        <w:rPr>
          <w:rFonts w:ascii="Times New Roman" w:hAnsi="Times New Roman"/>
          <w:sz w:val="24"/>
          <w:szCs w:val="24"/>
        </w:rPr>
        <w:t xml:space="preserve"> five hours of </w:t>
      </w:r>
      <w:r w:rsidR="003B7C5B" w:rsidRPr="003B7C5B">
        <w:rPr>
          <w:rFonts w:ascii="Times New Roman" w:hAnsi="Times New Roman"/>
          <w:sz w:val="24"/>
          <w:szCs w:val="24"/>
        </w:rPr>
        <w:t xml:space="preserve">in-class </w:t>
      </w:r>
      <w:r w:rsidRPr="003B7C5B">
        <w:rPr>
          <w:rFonts w:ascii="Times New Roman" w:hAnsi="Times New Roman"/>
          <w:sz w:val="24"/>
          <w:szCs w:val="24"/>
        </w:rPr>
        <w:t xml:space="preserve">instruction. </w:t>
      </w:r>
    </w:p>
    <w:p w14:paraId="1961C8D0" w14:textId="77777777" w:rsidR="0075213A" w:rsidRDefault="00C45E12" w:rsidP="0075213A">
      <w:pPr>
        <w:pStyle w:val="NoSpacing1"/>
        <w:numPr>
          <w:ilvl w:val="0"/>
          <w:numId w:val="23"/>
        </w:numPr>
        <w:ind w:left="1080"/>
        <w:rPr>
          <w:rFonts w:ascii="Times New Roman" w:hAnsi="Times New Roman"/>
          <w:sz w:val="24"/>
          <w:szCs w:val="24"/>
        </w:rPr>
      </w:pPr>
      <w:r w:rsidRPr="00CE4C9D">
        <w:rPr>
          <w:rFonts w:ascii="Times New Roman" w:hAnsi="Times New Roman"/>
          <w:b/>
          <w:bCs/>
          <w:sz w:val="24"/>
          <w:szCs w:val="24"/>
        </w:rPr>
        <w:t>Applied lessons</w:t>
      </w:r>
      <w:r w:rsidRPr="00C45E12">
        <w:rPr>
          <w:rFonts w:ascii="Times New Roman" w:hAnsi="Times New Roman"/>
          <w:sz w:val="24"/>
          <w:szCs w:val="24"/>
        </w:rPr>
        <w:t xml:space="preserve"> are calculated in the following manner: Applied lessons meet once a week for 50 minutes and receive one credit hour. Applied secondary lessons meet once a week for 25 minutes and receive a half-hour credit. Applied concentration lessons meet twice a week for 50 minutes each and receive two credit hours with increased literature and practice requirements to reflect additional credit awarded. </w:t>
      </w:r>
    </w:p>
    <w:p w14:paraId="57619F17" w14:textId="77777777" w:rsidR="00C45E12" w:rsidRPr="0075213A" w:rsidRDefault="00C45E12" w:rsidP="0075213A">
      <w:pPr>
        <w:pStyle w:val="NoSpacing1"/>
        <w:numPr>
          <w:ilvl w:val="0"/>
          <w:numId w:val="23"/>
        </w:numPr>
        <w:ind w:left="1080"/>
        <w:rPr>
          <w:rFonts w:ascii="Times New Roman" w:hAnsi="Times New Roman"/>
          <w:sz w:val="24"/>
          <w:szCs w:val="24"/>
        </w:rPr>
      </w:pPr>
      <w:r w:rsidRPr="00CE4C9D">
        <w:rPr>
          <w:rFonts w:ascii="Times New Roman" w:hAnsi="Times New Roman"/>
          <w:b/>
          <w:bCs/>
          <w:sz w:val="24"/>
          <w:szCs w:val="24"/>
        </w:rPr>
        <w:t>Ensembles</w:t>
      </w:r>
      <w:r w:rsidRPr="0075213A">
        <w:rPr>
          <w:rFonts w:ascii="Times New Roman" w:hAnsi="Times New Roman"/>
          <w:sz w:val="24"/>
          <w:szCs w:val="24"/>
        </w:rPr>
        <w:t xml:space="preserve"> are categorized as either large ensembles (Chorale, Community Choir, and Wind Ensemble) or </w:t>
      </w:r>
      <w:r w:rsidR="00CE4C9D">
        <w:rPr>
          <w:rFonts w:ascii="Times New Roman" w:hAnsi="Times New Roman"/>
          <w:sz w:val="24"/>
          <w:szCs w:val="24"/>
        </w:rPr>
        <w:t>small/</w:t>
      </w:r>
      <w:r w:rsidRPr="0075213A">
        <w:rPr>
          <w:rFonts w:ascii="Times New Roman" w:hAnsi="Times New Roman"/>
          <w:sz w:val="24"/>
          <w:szCs w:val="24"/>
        </w:rPr>
        <w:t xml:space="preserve">chamber </w:t>
      </w:r>
      <w:r w:rsidR="00CE4C9D">
        <w:rPr>
          <w:rFonts w:ascii="Times New Roman" w:hAnsi="Times New Roman"/>
          <w:sz w:val="24"/>
          <w:szCs w:val="24"/>
        </w:rPr>
        <w:t>ensembles</w:t>
      </w:r>
      <w:r w:rsidRPr="0075213A">
        <w:rPr>
          <w:rFonts w:ascii="Times New Roman" w:hAnsi="Times New Roman"/>
          <w:sz w:val="24"/>
          <w:szCs w:val="24"/>
        </w:rPr>
        <w:t xml:space="preserve"> (</w:t>
      </w:r>
      <w:r w:rsidR="002E22B8">
        <w:rPr>
          <w:rFonts w:ascii="Times New Roman" w:hAnsi="Times New Roman"/>
          <w:sz w:val="24"/>
          <w:szCs w:val="24"/>
        </w:rPr>
        <w:t xml:space="preserve">TMU Jazz, </w:t>
      </w:r>
      <w:r w:rsidRPr="0075213A">
        <w:rPr>
          <w:rFonts w:ascii="Times New Roman" w:hAnsi="Times New Roman"/>
          <w:sz w:val="24"/>
          <w:szCs w:val="24"/>
        </w:rPr>
        <w:t xml:space="preserve">Percussion Ensemble, </w:t>
      </w:r>
      <w:r w:rsidR="00904FB6">
        <w:rPr>
          <w:rFonts w:ascii="Times New Roman" w:hAnsi="Times New Roman"/>
          <w:sz w:val="24"/>
          <w:szCs w:val="24"/>
        </w:rPr>
        <w:t>String Orchestra</w:t>
      </w:r>
      <w:r w:rsidRPr="0075213A">
        <w:rPr>
          <w:rFonts w:ascii="Times New Roman" w:hAnsi="Times New Roman"/>
          <w:sz w:val="24"/>
          <w:szCs w:val="24"/>
        </w:rPr>
        <w:t xml:space="preserve">, etc.). Large ensembles receive one semester credit hour and equal </w:t>
      </w:r>
      <w:r w:rsidR="00FA778A">
        <w:rPr>
          <w:rFonts w:ascii="Times New Roman" w:hAnsi="Times New Roman"/>
          <w:sz w:val="24"/>
          <w:szCs w:val="24"/>
        </w:rPr>
        <w:t xml:space="preserve">up to </w:t>
      </w:r>
      <w:r w:rsidRPr="0075213A">
        <w:rPr>
          <w:rFonts w:ascii="Times New Roman" w:hAnsi="Times New Roman"/>
          <w:sz w:val="24"/>
          <w:szCs w:val="24"/>
        </w:rPr>
        <w:t>four hours of weekly instruction. More class time is required since there are no</w:t>
      </w:r>
      <w:r w:rsidR="00D37E08" w:rsidRPr="0075213A">
        <w:rPr>
          <w:rFonts w:ascii="Times New Roman" w:hAnsi="Times New Roman"/>
          <w:sz w:val="24"/>
          <w:szCs w:val="24"/>
        </w:rPr>
        <w:t xml:space="preserve"> </w:t>
      </w:r>
      <w:r w:rsidR="00FA778A">
        <w:rPr>
          <w:rFonts w:ascii="Times New Roman" w:hAnsi="Times New Roman"/>
          <w:sz w:val="24"/>
          <w:szCs w:val="24"/>
        </w:rPr>
        <w:t xml:space="preserve">written </w:t>
      </w:r>
      <w:r w:rsidRPr="0075213A">
        <w:rPr>
          <w:rFonts w:ascii="Times New Roman" w:hAnsi="Times New Roman"/>
          <w:sz w:val="24"/>
          <w:szCs w:val="24"/>
        </w:rPr>
        <w:t xml:space="preserve">homework </w:t>
      </w:r>
      <w:proofErr w:type="gramStart"/>
      <w:r w:rsidRPr="0075213A">
        <w:rPr>
          <w:rFonts w:ascii="Times New Roman" w:hAnsi="Times New Roman"/>
          <w:sz w:val="24"/>
          <w:szCs w:val="24"/>
        </w:rPr>
        <w:t>assignments</w:t>
      </w:r>
      <w:proofErr w:type="gramEnd"/>
      <w:r w:rsidRPr="0075213A">
        <w:rPr>
          <w:rFonts w:ascii="Times New Roman" w:hAnsi="Times New Roman"/>
          <w:sz w:val="24"/>
          <w:szCs w:val="24"/>
        </w:rPr>
        <w:t xml:space="preserve"> and the class time is dedicated to ensemble skill development. Chamber groups receive one semester credit hour and equal </w:t>
      </w:r>
      <w:r w:rsidR="00FA778A">
        <w:rPr>
          <w:rFonts w:ascii="Times New Roman" w:hAnsi="Times New Roman"/>
          <w:sz w:val="24"/>
          <w:szCs w:val="24"/>
        </w:rPr>
        <w:t xml:space="preserve">up to </w:t>
      </w:r>
      <w:r w:rsidRPr="0075213A">
        <w:rPr>
          <w:rFonts w:ascii="Times New Roman" w:hAnsi="Times New Roman"/>
          <w:sz w:val="24"/>
          <w:szCs w:val="24"/>
        </w:rPr>
        <w:t xml:space="preserve">two hours of weekly instruction since more is expected of individual students in smaller ensembles. </w:t>
      </w:r>
      <w:r w:rsidR="00904FB6">
        <w:rPr>
          <w:rFonts w:ascii="Times New Roman" w:hAnsi="Times New Roman"/>
          <w:sz w:val="24"/>
          <w:szCs w:val="24"/>
        </w:rPr>
        <w:t xml:space="preserve"> Students may enroll in ensembles for </w:t>
      </w:r>
      <w:r w:rsidR="00904FB6">
        <w:rPr>
          <w:rFonts w:ascii="Times New Roman" w:hAnsi="Times New Roman"/>
          <w:sz w:val="24"/>
          <w:szCs w:val="24"/>
        </w:rPr>
        <w:lastRenderedPageBreak/>
        <w:t>Zero credit if this allows them to adhere to maximum semester credits allowed before extra charges (18 credits).</w:t>
      </w:r>
    </w:p>
    <w:p w14:paraId="572112CA" w14:textId="77777777" w:rsidR="006A2F6F" w:rsidRDefault="006A2F6F" w:rsidP="001C792E">
      <w:pPr>
        <w:pStyle w:val="BodyText"/>
        <w:jc w:val="left"/>
      </w:pPr>
    </w:p>
    <w:p w14:paraId="2ADABCA1" w14:textId="77777777" w:rsidR="006D532E" w:rsidRDefault="006D532E" w:rsidP="001C792E">
      <w:pPr>
        <w:pStyle w:val="BodyText"/>
        <w:jc w:val="left"/>
      </w:pPr>
    </w:p>
    <w:p w14:paraId="24833FE3" w14:textId="77777777" w:rsidR="006D532E" w:rsidRDefault="006D532E" w:rsidP="001C792E">
      <w:pPr>
        <w:pStyle w:val="BodyText"/>
        <w:jc w:val="left"/>
      </w:pPr>
      <w:r>
        <w:rPr>
          <w:b/>
        </w:rPr>
        <w:t>Class Attendance</w:t>
      </w:r>
    </w:p>
    <w:p w14:paraId="5A36A14F" w14:textId="77777777" w:rsidR="006D532E" w:rsidRPr="00E92C5B" w:rsidRDefault="006D532E" w:rsidP="001C792E">
      <w:pPr>
        <w:pStyle w:val="BodyText"/>
        <w:jc w:val="left"/>
        <w:rPr>
          <w:sz w:val="16"/>
          <w:szCs w:val="16"/>
        </w:rPr>
      </w:pPr>
    </w:p>
    <w:p w14:paraId="7CD7363A" w14:textId="77777777" w:rsidR="006D532E" w:rsidRDefault="00347F00" w:rsidP="001C792E">
      <w:pPr>
        <w:pStyle w:val="BodyText"/>
        <w:jc w:val="left"/>
      </w:pPr>
      <w:r>
        <w:t xml:space="preserve">The </w:t>
      </w:r>
      <w:r w:rsidR="00CE4C9D">
        <w:rPr>
          <w:lang w:val="en-US"/>
        </w:rPr>
        <w:t xml:space="preserve">Felix </w:t>
      </w:r>
      <w:r w:rsidR="00D63C4F">
        <w:rPr>
          <w:lang w:val="en-US"/>
        </w:rPr>
        <w:t>Manz School of Music</w:t>
      </w:r>
      <w:r w:rsidR="00E50B01">
        <w:t xml:space="preserve"> adheres to the college’s attendance policy printed in the </w:t>
      </w:r>
      <w:proofErr w:type="spellStart"/>
      <w:r w:rsidR="00904FB6">
        <w:rPr>
          <w:i/>
        </w:rPr>
        <w:t>Undergratuate</w:t>
      </w:r>
      <w:proofErr w:type="spellEnd"/>
      <w:r w:rsidR="00904FB6">
        <w:rPr>
          <w:i/>
        </w:rPr>
        <w:t xml:space="preserve"> Academic </w:t>
      </w:r>
      <w:r w:rsidR="00E50B01">
        <w:rPr>
          <w:i/>
        </w:rPr>
        <w:t>Catalog</w:t>
      </w:r>
      <w:r w:rsidR="00E50B01">
        <w:t xml:space="preserve"> and reproduced below.</w:t>
      </w:r>
      <w:r w:rsidR="00E50B01">
        <w:rPr>
          <w:lang w:val="en-US"/>
        </w:rPr>
        <w:t xml:space="preserve"> </w:t>
      </w:r>
      <w:r w:rsidR="006D532E">
        <w:t xml:space="preserve">Attendance is expected of each music student at every scheduled class, rehearsal, lesson and recital. Attendance influences the final grade in every credit course and is also a factor in considering a student’s scholarship renewal from semester to semester.  Policies regarding make-up lessons and scheduled practices with the faculty accompanist are explained in the “Applied Music” section of this handbook.  </w:t>
      </w:r>
    </w:p>
    <w:p w14:paraId="674849CD" w14:textId="77777777" w:rsidR="006D532E" w:rsidRDefault="006D532E" w:rsidP="001C792E">
      <w:pPr>
        <w:pStyle w:val="BodyText"/>
        <w:jc w:val="left"/>
      </w:pPr>
    </w:p>
    <w:p w14:paraId="5B442BB1" w14:textId="77777777" w:rsidR="006654C3" w:rsidRPr="00EA5BCD" w:rsidRDefault="006654C3" w:rsidP="001C792E">
      <w:pPr>
        <w:autoSpaceDE w:val="0"/>
        <w:autoSpaceDN w:val="0"/>
        <w:adjustRightInd w:val="0"/>
        <w:rPr>
          <w:szCs w:val="24"/>
        </w:rPr>
      </w:pPr>
      <w:r w:rsidRPr="00EA5BCD">
        <w:rPr>
          <w:szCs w:val="24"/>
        </w:rPr>
        <w:t xml:space="preserve">The </w:t>
      </w:r>
      <w:r w:rsidR="00C730AF">
        <w:rPr>
          <w:szCs w:val="24"/>
        </w:rPr>
        <w:t>University</w:t>
      </w:r>
      <w:r w:rsidRPr="00EA5BCD">
        <w:rPr>
          <w:szCs w:val="24"/>
        </w:rPr>
        <w:t xml:space="preserve"> has adopted the following policy for monitoring student attendance for determining a withdrawal date.</w:t>
      </w:r>
      <w:r>
        <w:rPr>
          <w:szCs w:val="24"/>
        </w:rPr>
        <w:t xml:space="preserve"> </w:t>
      </w:r>
      <w:r w:rsidR="00C730AF">
        <w:rPr>
          <w:szCs w:val="24"/>
        </w:rPr>
        <w:t>A student</w:t>
      </w:r>
      <w:r w:rsidRPr="00EA5BCD">
        <w:rPr>
          <w:szCs w:val="24"/>
        </w:rPr>
        <w:t xml:space="preserve"> who misses, for any reason, more than any of the following, may be dismissed from the class at the instructor's discretion.</w:t>
      </w:r>
    </w:p>
    <w:p w14:paraId="614D068E" w14:textId="77777777" w:rsidR="006654C3" w:rsidRDefault="006654C3" w:rsidP="001C792E">
      <w:pPr>
        <w:autoSpaceDE w:val="0"/>
        <w:autoSpaceDN w:val="0"/>
        <w:adjustRightInd w:val="0"/>
        <w:rPr>
          <w:szCs w:val="24"/>
        </w:rPr>
      </w:pPr>
    </w:p>
    <w:p w14:paraId="63016CF2" w14:textId="77777777" w:rsidR="006654C3" w:rsidRPr="00EA5BCD" w:rsidRDefault="006654C3" w:rsidP="001C792E">
      <w:pPr>
        <w:autoSpaceDE w:val="0"/>
        <w:autoSpaceDN w:val="0"/>
        <w:adjustRightInd w:val="0"/>
        <w:ind w:left="720"/>
        <w:rPr>
          <w:szCs w:val="24"/>
        </w:rPr>
      </w:pPr>
      <w:r w:rsidRPr="00EA5BCD">
        <w:rPr>
          <w:szCs w:val="24"/>
        </w:rPr>
        <w:t>6 absences for a 4-meetings-per-week class (lab courses)</w:t>
      </w:r>
    </w:p>
    <w:p w14:paraId="48BD6751" w14:textId="77777777" w:rsidR="006654C3" w:rsidRPr="00EA5BCD" w:rsidRDefault="006654C3" w:rsidP="001C792E">
      <w:pPr>
        <w:autoSpaceDE w:val="0"/>
        <w:autoSpaceDN w:val="0"/>
        <w:adjustRightInd w:val="0"/>
        <w:ind w:firstLine="720"/>
        <w:rPr>
          <w:szCs w:val="24"/>
        </w:rPr>
      </w:pPr>
      <w:r w:rsidRPr="00EA5BCD">
        <w:rPr>
          <w:szCs w:val="24"/>
        </w:rPr>
        <w:t>5 absences for a 3-meetings-per-week class</w:t>
      </w:r>
    </w:p>
    <w:p w14:paraId="25315B61" w14:textId="77777777" w:rsidR="006654C3" w:rsidRPr="00EA5BCD" w:rsidRDefault="006654C3" w:rsidP="001C792E">
      <w:pPr>
        <w:autoSpaceDE w:val="0"/>
        <w:autoSpaceDN w:val="0"/>
        <w:adjustRightInd w:val="0"/>
        <w:ind w:firstLine="720"/>
        <w:rPr>
          <w:szCs w:val="24"/>
        </w:rPr>
      </w:pPr>
      <w:r w:rsidRPr="00EA5BCD">
        <w:rPr>
          <w:szCs w:val="24"/>
        </w:rPr>
        <w:t>3 absences for a 2-meetings-per-week class</w:t>
      </w:r>
    </w:p>
    <w:p w14:paraId="718B609E" w14:textId="77777777" w:rsidR="006654C3" w:rsidRPr="00EA5BCD" w:rsidRDefault="006654C3" w:rsidP="001C792E">
      <w:pPr>
        <w:autoSpaceDE w:val="0"/>
        <w:autoSpaceDN w:val="0"/>
        <w:adjustRightInd w:val="0"/>
        <w:ind w:firstLine="720"/>
        <w:rPr>
          <w:szCs w:val="24"/>
        </w:rPr>
      </w:pPr>
      <w:r w:rsidRPr="00EA5BCD">
        <w:rPr>
          <w:szCs w:val="24"/>
        </w:rPr>
        <w:t>2 absences for a 1-meeting-per-week class</w:t>
      </w:r>
    </w:p>
    <w:p w14:paraId="0B067913" w14:textId="77777777" w:rsidR="006654C3" w:rsidRPr="00EA5BCD" w:rsidRDefault="006654C3" w:rsidP="001C792E">
      <w:pPr>
        <w:autoSpaceDE w:val="0"/>
        <w:autoSpaceDN w:val="0"/>
        <w:adjustRightInd w:val="0"/>
        <w:rPr>
          <w:szCs w:val="24"/>
        </w:rPr>
      </w:pPr>
    </w:p>
    <w:p w14:paraId="0074E1F2" w14:textId="55012FD7" w:rsidR="006654C3" w:rsidRPr="00EA5BCD" w:rsidRDefault="006654C3" w:rsidP="001C792E">
      <w:pPr>
        <w:autoSpaceDE w:val="0"/>
        <w:autoSpaceDN w:val="0"/>
        <w:adjustRightInd w:val="0"/>
        <w:rPr>
          <w:szCs w:val="24"/>
        </w:rPr>
      </w:pPr>
      <w:r w:rsidRPr="00EA5BCD">
        <w:rPr>
          <w:szCs w:val="24"/>
        </w:rPr>
        <w:t>If a student enrolls in a course after a session has begun, the number of absences allowed is reduced by the number of class periods that already occurred before adding the course. For example, if a student adds a course that meets 4 times per week after the class has already met twice, the number of absences allowed would be reduced from 6 to 4. The instructor must complete a dismissal form and a course withdrawal form indicating the last day of attendance.</w:t>
      </w:r>
      <w:r w:rsidR="007B5A08">
        <w:rPr>
          <w:szCs w:val="24"/>
        </w:rPr>
        <w:t xml:space="preserve"> </w:t>
      </w:r>
      <w:r w:rsidRPr="00EA5BCD">
        <w:rPr>
          <w:szCs w:val="24"/>
        </w:rPr>
        <w:t>In an accelerated session (i.e. summer school), a student may miss no more than ten percent of allotted class time.</w:t>
      </w:r>
    </w:p>
    <w:p w14:paraId="1F0CAC99" w14:textId="77777777" w:rsidR="00C45E12" w:rsidRPr="00C45E12" w:rsidRDefault="00C45E12" w:rsidP="001C792E">
      <w:pPr>
        <w:pStyle w:val="BodyText"/>
        <w:tabs>
          <w:tab w:val="left" w:pos="1170"/>
        </w:tabs>
        <w:ind w:left="540" w:right="360"/>
        <w:jc w:val="left"/>
        <w:rPr>
          <w:lang w:val="en-US"/>
        </w:rPr>
      </w:pPr>
    </w:p>
    <w:p w14:paraId="0D70D175" w14:textId="77777777" w:rsidR="006A7877" w:rsidRDefault="00747B29" w:rsidP="001C792E">
      <w:pPr>
        <w:pStyle w:val="BodyText"/>
        <w:ind w:right="360"/>
        <w:jc w:val="left"/>
        <w:rPr>
          <w:b/>
          <w:u w:val="single"/>
        </w:rPr>
      </w:pPr>
      <w:r w:rsidRPr="00F27209">
        <w:rPr>
          <w:b/>
          <w:u w:val="single"/>
        </w:rPr>
        <w:t xml:space="preserve">Music Faculty </w:t>
      </w:r>
      <w:r w:rsidR="00E122C7" w:rsidRPr="00F27209">
        <w:rPr>
          <w:b/>
          <w:u w:val="single"/>
          <w:lang w:val="en-US"/>
        </w:rPr>
        <w:t xml:space="preserve">members </w:t>
      </w:r>
      <w:r w:rsidRPr="00F27209">
        <w:rPr>
          <w:b/>
          <w:u w:val="single"/>
        </w:rPr>
        <w:t xml:space="preserve">also reserve the right to create their own attendance policy in </w:t>
      </w:r>
      <w:r w:rsidR="00E93E93">
        <w:rPr>
          <w:b/>
          <w:u w:val="single"/>
        </w:rPr>
        <w:t xml:space="preserve">studios, lecture and lab classes, </w:t>
      </w:r>
      <w:r w:rsidR="008661DF">
        <w:rPr>
          <w:b/>
          <w:u w:val="single"/>
        </w:rPr>
        <w:t>and ensembles</w:t>
      </w:r>
      <w:r w:rsidRPr="00F27209">
        <w:rPr>
          <w:b/>
          <w:u w:val="single"/>
        </w:rPr>
        <w:t>. Students must read their course syllabus for more information.</w:t>
      </w:r>
    </w:p>
    <w:p w14:paraId="3B96F6EA" w14:textId="77777777" w:rsidR="006A7877" w:rsidRDefault="006A7877" w:rsidP="001C792E">
      <w:pPr>
        <w:pStyle w:val="BodyText"/>
        <w:ind w:right="360"/>
        <w:jc w:val="left"/>
        <w:rPr>
          <w:b/>
          <w:u w:val="single"/>
        </w:rPr>
      </w:pPr>
    </w:p>
    <w:p w14:paraId="51799823" w14:textId="77777777" w:rsidR="006A7877" w:rsidRDefault="006A7877" w:rsidP="001C792E">
      <w:pPr>
        <w:pStyle w:val="BodyText"/>
        <w:ind w:right="360"/>
        <w:jc w:val="left"/>
        <w:rPr>
          <w:b/>
          <w:u w:val="single"/>
        </w:rPr>
      </w:pPr>
    </w:p>
    <w:p w14:paraId="55FD0A43" w14:textId="03D30529" w:rsidR="00FF1A35" w:rsidRPr="00100C02" w:rsidRDefault="00FF1A35" w:rsidP="001C792E">
      <w:pPr>
        <w:pStyle w:val="BodyText"/>
        <w:ind w:right="360"/>
        <w:jc w:val="left"/>
      </w:pPr>
      <w:r w:rsidRPr="00A91110">
        <w:rPr>
          <w:b/>
        </w:rPr>
        <w:t>Academic Performance Requirements</w:t>
      </w:r>
    </w:p>
    <w:p w14:paraId="677F88A6" w14:textId="77777777" w:rsidR="00FF1A35" w:rsidRPr="00A91110" w:rsidRDefault="00FF1A35" w:rsidP="001C792E">
      <w:pPr>
        <w:pStyle w:val="BodyText"/>
        <w:ind w:right="360"/>
        <w:jc w:val="left"/>
      </w:pPr>
    </w:p>
    <w:p w14:paraId="22AA401E" w14:textId="318F8914" w:rsidR="00FF1A35" w:rsidRPr="00FF1A35" w:rsidRDefault="00FF1A35" w:rsidP="001C792E">
      <w:pPr>
        <w:pStyle w:val="BodyText"/>
        <w:ind w:right="360"/>
        <w:jc w:val="left"/>
      </w:pPr>
      <w:r w:rsidRPr="00A91110">
        <w:t xml:space="preserve">Music majors must make at least a “C” in each music course in order </w:t>
      </w:r>
      <w:r w:rsidR="00A91110" w:rsidRPr="00A91110">
        <w:t xml:space="preserve">for </w:t>
      </w:r>
      <w:r w:rsidR="00B21ED0" w:rsidRPr="00A91110">
        <w:t>the clas</w:t>
      </w:r>
      <w:r w:rsidR="00A91110" w:rsidRPr="00A91110">
        <w:t>s</w:t>
      </w:r>
      <w:r w:rsidR="00B21ED0" w:rsidRPr="00A91110">
        <w:t xml:space="preserve"> to</w:t>
      </w:r>
      <w:r w:rsidRPr="00A91110">
        <w:t xml:space="preserve"> count towards their degree. </w:t>
      </w:r>
      <w:r w:rsidR="00F026CF" w:rsidRPr="00A91110">
        <w:t xml:space="preserve">Courses taken in sequence (music theory, sight singing/ear training, </w:t>
      </w:r>
      <w:r w:rsidR="00622173" w:rsidRPr="00A91110">
        <w:t xml:space="preserve">conducting, </w:t>
      </w:r>
      <w:r w:rsidR="00F026CF" w:rsidRPr="00A91110">
        <w:t xml:space="preserve">etc.) </w:t>
      </w:r>
      <w:r w:rsidR="00622173" w:rsidRPr="00A91110">
        <w:t xml:space="preserve">have prerequisites that </w:t>
      </w:r>
      <w:r w:rsidR="00F026CF" w:rsidRPr="00A91110">
        <w:t xml:space="preserve">require </w:t>
      </w:r>
      <w:r w:rsidR="00622173" w:rsidRPr="00A91110">
        <w:t>the student to</w:t>
      </w:r>
      <w:r w:rsidR="00F026CF" w:rsidRPr="00A91110">
        <w:t xml:space="preserve"> make at least a “C” in order to pr</w:t>
      </w:r>
      <w:r w:rsidR="002E22B8">
        <w:rPr>
          <w:lang w:val="en-US"/>
        </w:rPr>
        <w:t>oceed</w:t>
      </w:r>
      <w:r w:rsidR="00F026CF" w:rsidRPr="00A91110">
        <w:t xml:space="preserve"> to the next level. </w:t>
      </w:r>
      <w:r w:rsidRPr="00A91110">
        <w:t>Music scholarship maintenance requirements are listed in Appendix C.</w:t>
      </w:r>
      <w:r>
        <w:t xml:space="preserve"> </w:t>
      </w:r>
    </w:p>
    <w:p w14:paraId="786A8361" w14:textId="77777777" w:rsidR="003C628C" w:rsidRDefault="003C628C" w:rsidP="001C792E">
      <w:pPr>
        <w:pStyle w:val="BodyText"/>
        <w:jc w:val="left"/>
        <w:rPr>
          <w:b/>
          <w:lang w:val="en-US"/>
        </w:rPr>
      </w:pPr>
    </w:p>
    <w:p w14:paraId="293F2131" w14:textId="77777777" w:rsidR="003C628C" w:rsidRDefault="003C628C" w:rsidP="001C792E">
      <w:pPr>
        <w:pStyle w:val="BodyText"/>
        <w:jc w:val="left"/>
        <w:rPr>
          <w:b/>
          <w:lang w:val="en-US"/>
        </w:rPr>
      </w:pPr>
    </w:p>
    <w:p w14:paraId="75E91F80" w14:textId="77777777" w:rsidR="006D532E" w:rsidRPr="00747B29" w:rsidRDefault="006D532E" w:rsidP="001C792E">
      <w:pPr>
        <w:pStyle w:val="BodyText"/>
        <w:jc w:val="left"/>
      </w:pPr>
      <w:r w:rsidRPr="00747B29">
        <w:rPr>
          <w:b/>
        </w:rPr>
        <w:t>Concert and Recital Attendance</w:t>
      </w:r>
      <w:r w:rsidR="000F55EB">
        <w:rPr>
          <w:b/>
          <w:lang w:val="en-US"/>
        </w:rPr>
        <w:t xml:space="preserve"> Requirements</w:t>
      </w:r>
      <w:r w:rsidR="00C915B0" w:rsidRPr="00747B29">
        <w:rPr>
          <w:b/>
        </w:rPr>
        <w:t xml:space="preserve">  </w:t>
      </w:r>
      <w:r w:rsidR="00341635">
        <w:rPr>
          <w:b/>
        </w:rPr>
        <w:t xml:space="preserve"> </w:t>
      </w:r>
      <w:r w:rsidR="00F27209">
        <w:rPr>
          <w:b/>
        </w:rPr>
        <w:t>(MU 130</w:t>
      </w:r>
      <w:r w:rsidR="00341635" w:rsidRPr="000F55EB">
        <w:rPr>
          <w:b/>
        </w:rPr>
        <w:t>)</w:t>
      </w:r>
    </w:p>
    <w:p w14:paraId="0B6A7561" w14:textId="77777777" w:rsidR="006D532E" w:rsidRPr="008D7DAF" w:rsidRDefault="006D532E" w:rsidP="001C792E">
      <w:pPr>
        <w:pStyle w:val="BodyText"/>
        <w:jc w:val="left"/>
        <w:rPr>
          <w:sz w:val="16"/>
          <w:szCs w:val="16"/>
          <w:highlight w:val="yellow"/>
        </w:rPr>
      </w:pPr>
    </w:p>
    <w:p w14:paraId="0E25B1BB" w14:textId="722B2E27" w:rsidR="007B317C" w:rsidRPr="002E22B8" w:rsidRDefault="006D532E" w:rsidP="001C792E">
      <w:pPr>
        <w:pStyle w:val="BodyText"/>
        <w:jc w:val="left"/>
        <w:rPr>
          <w:bCs/>
          <w:lang w:val="en-US"/>
        </w:rPr>
      </w:pPr>
      <w:r w:rsidRPr="00747B29">
        <w:t xml:space="preserve">Student attendance at all faculty recitals, guest artist recitals, student recitals, </w:t>
      </w:r>
      <w:r w:rsidR="00523C4B" w:rsidRPr="00747B29">
        <w:t xml:space="preserve">senior </w:t>
      </w:r>
      <w:r w:rsidRPr="00747B29">
        <w:t xml:space="preserve">recitals, </w:t>
      </w:r>
      <w:r w:rsidR="00F754EB">
        <w:rPr>
          <w:lang w:val="en-US"/>
        </w:rPr>
        <w:t xml:space="preserve">Felix </w:t>
      </w:r>
      <w:r w:rsidR="00DA3944">
        <w:rPr>
          <w:lang w:val="en-US"/>
        </w:rPr>
        <w:t xml:space="preserve">Manz School of </w:t>
      </w:r>
      <w:r w:rsidR="00B73589" w:rsidRPr="00747B29">
        <w:t xml:space="preserve">Music </w:t>
      </w:r>
      <w:r w:rsidR="00F754EB">
        <w:t>concert</w:t>
      </w:r>
      <w:r w:rsidRPr="00747B29">
        <w:t xml:space="preserve"> events is checked by the music faculty.  The attendance record is used to determine a grade of </w:t>
      </w:r>
      <w:r w:rsidR="00333F11">
        <w:t>“</w:t>
      </w:r>
      <w:r w:rsidRPr="00747B29">
        <w:t>S</w:t>
      </w:r>
      <w:r w:rsidR="00333F11">
        <w:t>”</w:t>
      </w:r>
      <w:r w:rsidRPr="00747B29">
        <w:t xml:space="preserve"> (satisfactory) or </w:t>
      </w:r>
      <w:r w:rsidR="00333F11">
        <w:t>“</w:t>
      </w:r>
      <w:r w:rsidRPr="00747B29">
        <w:t>U</w:t>
      </w:r>
      <w:r w:rsidR="00333F11">
        <w:t>”</w:t>
      </w:r>
      <w:r w:rsidRPr="00747B29">
        <w:t xml:space="preserve"> (unsatisfactory) for </w:t>
      </w:r>
      <w:r w:rsidRPr="00747B29">
        <w:lastRenderedPageBreak/>
        <w:t>Performance Attendance</w:t>
      </w:r>
      <w:r w:rsidR="008661DF">
        <w:t>, a</w:t>
      </w:r>
      <w:r w:rsidRPr="00747B29">
        <w:t xml:space="preserve"> non-credit course.  All music students enroll in Performance Attendance each semester </w:t>
      </w:r>
      <w:r w:rsidR="007C7758">
        <w:t xml:space="preserve">until their requirements are met. </w:t>
      </w:r>
      <w:r w:rsidR="007C7758" w:rsidRPr="00CE4C9D">
        <w:rPr>
          <w:b/>
          <w:bCs/>
        </w:rPr>
        <w:t xml:space="preserve">Students </w:t>
      </w:r>
      <w:r w:rsidR="002E22B8" w:rsidRPr="00CE4C9D">
        <w:rPr>
          <w:b/>
          <w:bCs/>
          <w:lang w:val="en-US"/>
        </w:rPr>
        <w:t xml:space="preserve">must be present at 80% </w:t>
      </w:r>
      <w:r w:rsidR="008B0240" w:rsidRPr="00CE4C9D">
        <w:rPr>
          <w:b/>
          <w:bCs/>
          <w:lang w:val="en-US"/>
        </w:rPr>
        <w:t>of the total number of performance opportunities per semester.</w:t>
      </w:r>
      <w:r w:rsidR="008B0240">
        <w:rPr>
          <w:lang w:val="en-US"/>
        </w:rPr>
        <w:t xml:space="preserve">  </w:t>
      </w:r>
      <w:r w:rsidR="009C3758" w:rsidRPr="00747B29">
        <w:t xml:space="preserve">If </w:t>
      </w:r>
      <w:r w:rsidR="007B317C" w:rsidRPr="00747B29">
        <w:t>a student is</w:t>
      </w:r>
      <w:r w:rsidR="009C3758" w:rsidRPr="00747B29">
        <w:t xml:space="preserve"> performing in a concert, </w:t>
      </w:r>
      <w:r w:rsidR="007B317C" w:rsidRPr="00747B29">
        <w:t>he/she</w:t>
      </w:r>
      <w:r w:rsidR="009C3758" w:rsidRPr="00747B29">
        <w:t xml:space="preserve"> will be automatically </w:t>
      </w:r>
      <w:r w:rsidR="00C730AF">
        <w:rPr>
          <w:lang w:val="en-US"/>
        </w:rPr>
        <w:t xml:space="preserve">be </w:t>
      </w:r>
      <w:r w:rsidR="009C3758" w:rsidRPr="00747B29">
        <w:t xml:space="preserve">counted as present. </w:t>
      </w:r>
      <w:r w:rsidR="003C426D" w:rsidRPr="000F55EB">
        <w:rPr>
          <w:b/>
          <w:u w:val="single"/>
          <w:lang w:val="en-US"/>
        </w:rPr>
        <w:t xml:space="preserve">Students must perform on recital once per semester or they will receive a drop in letter </w:t>
      </w:r>
      <w:r w:rsidR="003C426D" w:rsidRPr="002E22B8">
        <w:rPr>
          <w:b/>
          <w:u w:val="single"/>
          <w:lang w:val="en-US"/>
        </w:rPr>
        <w:t>grade</w:t>
      </w:r>
      <w:r w:rsidR="002E22B8" w:rsidRPr="002E22B8">
        <w:rPr>
          <w:b/>
          <w:u w:val="single"/>
          <w:lang w:val="en-US"/>
        </w:rPr>
        <w:t xml:space="preserve"> for studio</w:t>
      </w:r>
      <w:r w:rsidR="002E22B8" w:rsidRPr="002E22B8">
        <w:rPr>
          <w:bCs/>
          <w:lang w:val="en-US"/>
        </w:rPr>
        <w:t>.</w:t>
      </w:r>
    </w:p>
    <w:p w14:paraId="571FFBD8" w14:textId="77777777" w:rsidR="000264B8" w:rsidRPr="002E22B8" w:rsidRDefault="000264B8" w:rsidP="001C792E">
      <w:pPr>
        <w:pStyle w:val="BodyText"/>
        <w:jc w:val="left"/>
        <w:rPr>
          <w:bCs/>
          <w:highlight w:val="yellow"/>
        </w:rPr>
      </w:pPr>
    </w:p>
    <w:p w14:paraId="010D6E0E" w14:textId="77777777" w:rsidR="008D7DAF" w:rsidRDefault="008D7DAF" w:rsidP="001C792E">
      <w:pPr>
        <w:pStyle w:val="BodyText"/>
        <w:jc w:val="left"/>
      </w:pPr>
      <w:r w:rsidRPr="000264B8">
        <w:t>Please note that Performance Attendance is a class with an attendance policy. Once students have exceeded allowed absences they may be dropped from the class by the instructor. Once grades are submitted a grade of “U” will not be changed.</w:t>
      </w:r>
      <w:r>
        <w:t xml:space="preserve"> </w:t>
      </w:r>
    </w:p>
    <w:p w14:paraId="7B43C7BA" w14:textId="77777777" w:rsidR="008D7DAF" w:rsidRDefault="008D7DAF" w:rsidP="001C792E">
      <w:pPr>
        <w:pStyle w:val="BodyText"/>
        <w:jc w:val="left"/>
      </w:pPr>
    </w:p>
    <w:p w14:paraId="7252370F" w14:textId="77777777" w:rsidR="005949B2" w:rsidRDefault="007C7758" w:rsidP="001C792E">
      <w:pPr>
        <w:pStyle w:val="BodyText"/>
        <w:jc w:val="left"/>
        <w:rPr>
          <w:b/>
        </w:rPr>
      </w:pPr>
      <w:r w:rsidRPr="002929FF">
        <w:t xml:space="preserve">Students must meet Performance Attendance requirements per their guidesheets. BAM students must complete 8 semesters with a “satisfactory” mark. BSME students must complete 7 semesters with a “satisfactory” mark. </w:t>
      </w:r>
      <w:r w:rsidR="005949B2" w:rsidRPr="00A91110">
        <w:t>Since Performance Attendance requirements vary from institution to institution, t</w:t>
      </w:r>
      <w:r w:rsidR="002929FF" w:rsidRPr="00A91110">
        <w:t xml:space="preserve">ransfer students will only be required to take Performance Attendance </w:t>
      </w:r>
      <w:r w:rsidR="005949B2" w:rsidRPr="00A91110">
        <w:t>for as many semesters as it takes them to c</w:t>
      </w:r>
      <w:r w:rsidR="00347F00">
        <w:t>omplete their degree at TMU</w:t>
      </w:r>
      <w:r w:rsidR="005949B2" w:rsidRPr="00A91110">
        <w:t>. For example, if a transfer students completes their degree in 4 semesters they will only be required to enroll in 4 semesters of Performance Attendance.</w:t>
      </w:r>
      <w:r w:rsidR="005949B2">
        <w:t xml:space="preserve"> </w:t>
      </w:r>
    </w:p>
    <w:p w14:paraId="57173601" w14:textId="77777777" w:rsidR="00C11299" w:rsidRDefault="00C11299" w:rsidP="001C792E">
      <w:pPr>
        <w:pStyle w:val="BodyText"/>
        <w:jc w:val="left"/>
        <w:rPr>
          <w:b/>
        </w:rPr>
      </w:pPr>
    </w:p>
    <w:p w14:paraId="4603889C" w14:textId="77777777" w:rsidR="006A7877" w:rsidRDefault="006A7877" w:rsidP="001C792E">
      <w:pPr>
        <w:pStyle w:val="BodyText"/>
        <w:jc w:val="left"/>
        <w:rPr>
          <w:b/>
          <w:bCs/>
        </w:rPr>
      </w:pPr>
    </w:p>
    <w:p w14:paraId="307FB26F" w14:textId="40CE50EE" w:rsidR="006D532E" w:rsidRDefault="006D532E" w:rsidP="001C792E">
      <w:pPr>
        <w:pStyle w:val="BodyText"/>
        <w:jc w:val="left"/>
        <w:rPr>
          <w:b/>
          <w:bCs/>
        </w:rPr>
      </w:pPr>
      <w:r>
        <w:rPr>
          <w:b/>
          <w:bCs/>
        </w:rPr>
        <w:t>Recital Decorum</w:t>
      </w:r>
    </w:p>
    <w:p w14:paraId="2DED1FA5" w14:textId="77777777" w:rsidR="006D532E" w:rsidRPr="00E92C5B" w:rsidRDefault="006D532E" w:rsidP="001C792E">
      <w:pPr>
        <w:pStyle w:val="BodyText"/>
        <w:jc w:val="left"/>
        <w:rPr>
          <w:b/>
          <w:bCs/>
          <w:sz w:val="16"/>
          <w:szCs w:val="16"/>
        </w:rPr>
      </w:pPr>
    </w:p>
    <w:p w14:paraId="7CE3D62D" w14:textId="77777777" w:rsidR="006D532E" w:rsidRDefault="006D532E" w:rsidP="001C792E">
      <w:pPr>
        <w:pStyle w:val="BodyText"/>
        <w:jc w:val="left"/>
      </w:pPr>
      <w:r>
        <w:t xml:space="preserve">Audience decorum at a student recital or concert must follow the generally </w:t>
      </w:r>
      <w:r w:rsidR="00F754EB">
        <w:rPr>
          <w:lang w:val="en-US"/>
        </w:rPr>
        <w:t>practiced</w:t>
      </w:r>
      <w:r>
        <w:t xml:space="preserve"> rules of </w:t>
      </w:r>
      <w:r w:rsidR="00F754EB">
        <w:rPr>
          <w:lang w:val="en-US"/>
        </w:rPr>
        <w:t xml:space="preserve">recital </w:t>
      </w:r>
      <w:r>
        <w:t>behavior.</w:t>
      </w:r>
    </w:p>
    <w:p w14:paraId="4B9C895D" w14:textId="77777777" w:rsidR="00E92C5B" w:rsidRDefault="00E92C5B" w:rsidP="001C792E">
      <w:pPr>
        <w:pStyle w:val="BodyText"/>
        <w:jc w:val="left"/>
      </w:pPr>
    </w:p>
    <w:p w14:paraId="4F4E88EE" w14:textId="77777777" w:rsidR="006D532E" w:rsidRDefault="006D532E" w:rsidP="001C792E">
      <w:pPr>
        <w:pStyle w:val="BodyText"/>
        <w:numPr>
          <w:ilvl w:val="0"/>
          <w:numId w:val="12"/>
        </w:numPr>
        <w:jc w:val="left"/>
      </w:pPr>
      <w:r>
        <w:t xml:space="preserve">Be on time.  If you are not on time, enter the performance venue only after the completion of a composition.  Do not enter during the performance between movements.  </w:t>
      </w:r>
      <w:r w:rsidRPr="00F754EB">
        <w:rPr>
          <w:b/>
          <w:u w:val="single"/>
        </w:rPr>
        <w:t>Wait until the applause</w:t>
      </w:r>
      <w:r w:rsidR="003848E7" w:rsidRPr="00F754EB">
        <w:rPr>
          <w:b/>
          <w:u w:val="single"/>
          <w:lang w:val="en-US"/>
        </w:rPr>
        <w:t xml:space="preserve"> begins</w:t>
      </w:r>
      <w:r>
        <w:t>.</w:t>
      </w:r>
    </w:p>
    <w:p w14:paraId="12E7EBA1" w14:textId="77777777" w:rsidR="009C3758" w:rsidRPr="000264B8" w:rsidRDefault="009C3758" w:rsidP="001C792E">
      <w:pPr>
        <w:pStyle w:val="BodyText"/>
        <w:numPr>
          <w:ilvl w:val="0"/>
          <w:numId w:val="12"/>
        </w:numPr>
        <w:jc w:val="left"/>
      </w:pPr>
      <w:r w:rsidRPr="000264B8">
        <w:t xml:space="preserve">Be sure </w:t>
      </w:r>
      <w:r w:rsidR="008B0240">
        <w:rPr>
          <w:lang w:val="en-US"/>
        </w:rPr>
        <w:t xml:space="preserve">the person taking roll is aware of your </w:t>
      </w:r>
      <w:proofErr w:type="spellStart"/>
      <w:r w:rsidR="008B0240">
        <w:rPr>
          <w:lang w:val="en-US"/>
        </w:rPr>
        <w:t>presesence</w:t>
      </w:r>
      <w:proofErr w:type="spellEnd"/>
      <w:r w:rsidR="004B4805" w:rsidRPr="000264B8">
        <w:t xml:space="preserve"> at the beginning of Recital</w:t>
      </w:r>
      <w:r w:rsidR="008B0240">
        <w:rPr>
          <w:lang w:val="en-US"/>
        </w:rPr>
        <w:t>.</w:t>
      </w:r>
      <w:r w:rsidR="008B0240">
        <w:t xml:space="preserve"> </w:t>
      </w:r>
      <w:r w:rsidR="00A91110" w:rsidRPr="00F754EB">
        <w:rPr>
          <w:b/>
          <w:u w:val="single"/>
        </w:rPr>
        <w:t>It is your responsibility to make sure the person taking attendance knows you are present</w:t>
      </w:r>
      <w:r w:rsidR="00A91110">
        <w:t xml:space="preserve">. </w:t>
      </w:r>
      <w:r w:rsidR="00B92EF9" w:rsidRPr="000264B8">
        <w:t>If you are performing on a Recital, you will automatically be counted as present.</w:t>
      </w:r>
    </w:p>
    <w:p w14:paraId="664738CE" w14:textId="77777777" w:rsidR="006D532E" w:rsidRDefault="006D532E" w:rsidP="001C792E">
      <w:pPr>
        <w:pStyle w:val="BodyText"/>
        <w:numPr>
          <w:ilvl w:val="0"/>
          <w:numId w:val="12"/>
        </w:numPr>
        <w:jc w:val="left"/>
      </w:pPr>
      <w:r>
        <w:t>Do not applaud between movements or during sets.  The spacing on the program will give you clues for applause.  If songs are listed in a group, applaud after completion of a group.</w:t>
      </w:r>
    </w:p>
    <w:p w14:paraId="555B3550" w14:textId="77777777" w:rsidR="006D532E" w:rsidRDefault="006D532E" w:rsidP="001C792E">
      <w:pPr>
        <w:pStyle w:val="BodyText"/>
        <w:numPr>
          <w:ilvl w:val="0"/>
          <w:numId w:val="12"/>
        </w:numPr>
        <w:jc w:val="left"/>
      </w:pPr>
      <w:r>
        <w:t>Remove hats.</w:t>
      </w:r>
    </w:p>
    <w:p w14:paraId="27192F48" w14:textId="77777777" w:rsidR="006D532E" w:rsidRDefault="006D532E" w:rsidP="001C792E">
      <w:pPr>
        <w:pStyle w:val="BodyText"/>
        <w:numPr>
          <w:ilvl w:val="0"/>
          <w:numId w:val="12"/>
        </w:numPr>
        <w:jc w:val="left"/>
      </w:pPr>
      <w:r>
        <w:t>Do not talk during performance or between movements.</w:t>
      </w:r>
      <w:r w:rsidR="00B92EF9">
        <w:t xml:space="preserve">  Cell phones must be off.</w:t>
      </w:r>
    </w:p>
    <w:p w14:paraId="0C37A23E" w14:textId="77777777" w:rsidR="006D532E" w:rsidRDefault="006D532E" w:rsidP="001C792E">
      <w:pPr>
        <w:pStyle w:val="BodyText"/>
        <w:numPr>
          <w:ilvl w:val="0"/>
          <w:numId w:val="12"/>
        </w:numPr>
        <w:jc w:val="left"/>
      </w:pPr>
      <w:r>
        <w:t>Please show respect to the individual or group that is performing.</w:t>
      </w:r>
    </w:p>
    <w:p w14:paraId="4D57EA22" w14:textId="7148C8E8" w:rsidR="001F458C" w:rsidRPr="00A91110" w:rsidRDefault="001F458C" w:rsidP="001C792E">
      <w:pPr>
        <w:pStyle w:val="BodyText"/>
        <w:numPr>
          <w:ilvl w:val="0"/>
          <w:numId w:val="12"/>
        </w:numPr>
        <w:jc w:val="left"/>
      </w:pPr>
      <w:r w:rsidRPr="00A91110">
        <w:t xml:space="preserve">Please dress appropriately for </w:t>
      </w:r>
      <w:r w:rsidR="000264B8" w:rsidRPr="00A91110">
        <w:t>all</w:t>
      </w:r>
      <w:r w:rsidRPr="00A91110">
        <w:t xml:space="preserve"> </w:t>
      </w:r>
      <w:r w:rsidR="00A9333C" w:rsidRPr="00A91110">
        <w:t xml:space="preserve">evening </w:t>
      </w:r>
      <w:r w:rsidRPr="00A91110">
        <w:t>recitals</w:t>
      </w:r>
      <w:r w:rsidR="000264B8" w:rsidRPr="00A91110">
        <w:t xml:space="preserve"> </w:t>
      </w:r>
      <w:r w:rsidR="00A9333C" w:rsidRPr="00A91110">
        <w:t xml:space="preserve">and concerts. </w:t>
      </w:r>
      <w:r w:rsidR="008D7DAF" w:rsidRPr="00CE4C9D">
        <w:rPr>
          <w:b/>
          <w:bCs/>
        </w:rPr>
        <w:t xml:space="preserve">Jeans, </w:t>
      </w:r>
      <w:r w:rsidR="002E1222" w:rsidRPr="00CE4C9D">
        <w:rPr>
          <w:b/>
          <w:bCs/>
          <w:lang w:val="en-US"/>
        </w:rPr>
        <w:t xml:space="preserve">t-shirts, </w:t>
      </w:r>
      <w:r w:rsidR="002E1222" w:rsidRPr="00CE4C9D">
        <w:rPr>
          <w:b/>
          <w:bCs/>
        </w:rPr>
        <w:t>shor</w:t>
      </w:r>
      <w:r w:rsidR="00196AF0" w:rsidRPr="00CE4C9D">
        <w:rPr>
          <w:b/>
          <w:bCs/>
        </w:rPr>
        <w:t xml:space="preserve">ts, flip-flops, </w:t>
      </w:r>
      <w:r w:rsidR="008D7DAF" w:rsidRPr="00CE4C9D">
        <w:rPr>
          <w:b/>
          <w:bCs/>
        </w:rPr>
        <w:t>are not appropriate attire.</w:t>
      </w:r>
      <w:r w:rsidR="000264B8" w:rsidRPr="00A91110">
        <w:t xml:space="preserve"> If you are not dressed appropriately you will be counted absent. </w:t>
      </w:r>
      <w:r w:rsidR="00A9333C" w:rsidRPr="00A91110">
        <w:t xml:space="preserve">Monday afternoon recitals do not have a specific attire but students are encouraged to dress appropriately. </w:t>
      </w:r>
    </w:p>
    <w:p w14:paraId="40BDEA60" w14:textId="77777777" w:rsidR="000264B8" w:rsidRPr="007C7758" w:rsidRDefault="000264B8" w:rsidP="001C792E">
      <w:pPr>
        <w:pStyle w:val="BodyText"/>
        <w:numPr>
          <w:ilvl w:val="0"/>
          <w:numId w:val="12"/>
        </w:numPr>
        <w:jc w:val="left"/>
      </w:pPr>
      <w:r w:rsidRPr="007C7758">
        <w:t xml:space="preserve">No drinks </w:t>
      </w:r>
      <w:r w:rsidR="00CE4C9D">
        <w:rPr>
          <w:lang w:val="en-US"/>
        </w:rPr>
        <w:t xml:space="preserve">are </w:t>
      </w:r>
      <w:r w:rsidRPr="007C7758">
        <w:t>allowed in recitals with the exception of bottled water for performers</w:t>
      </w:r>
      <w:r w:rsidR="007B5A08">
        <w:rPr>
          <w:lang w:val="en-US"/>
        </w:rPr>
        <w:t>.</w:t>
      </w:r>
      <w:r w:rsidRPr="007C7758">
        <w:t xml:space="preserve">. </w:t>
      </w:r>
    </w:p>
    <w:p w14:paraId="50D53E6A" w14:textId="77777777" w:rsidR="00622173" w:rsidRDefault="000264B8" w:rsidP="001C792E">
      <w:pPr>
        <w:pStyle w:val="BodyText"/>
        <w:numPr>
          <w:ilvl w:val="0"/>
          <w:numId w:val="12"/>
        </w:numPr>
        <w:jc w:val="left"/>
      </w:pPr>
      <w:r w:rsidRPr="007C7758">
        <w:t xml:space="preserve">Audience members </w:t>
      </w:r>
      <w:r w:rsidR="00C12455" w:rsidRPr="007C7758">
        <w:t>should not</w:t>
      </w:r>
      <w:r w:rsidRPr="007C7758">
        <w:t xml:space="preserve"> leave after particular performers have finished thus interrupting later performers. </w:t>
      </w:r>
    </w:p>
    <w:p w14:paraId="1FC844AC" w14:textId="77777777" w:rsidR="00DA47C8" w:rsidRDefault="00DA47C8" w:rsidP="001C792E">
      <w:pPr>
        <w:pStyle w:val="BodyText"/>
        <w:jc w:val="left"/>
      </w:pPr>
    </w:p>
    <w:p w14:paraId="60FF3DFE" w14:textId="77777777" w:rsidR="00DA47C8" w:rsidRPr="00622173" w:rsidRDefault="00DA47C8" w:rsidP="00DA47C8">
      <w:pPr>
        <w:pStyle w:val="BodyText"/>
        <w:jc w:val="both"/>
      </w:pPr>
    </w:p>
    <w:p w14:paraId="576C4F21" w14:textId="77777777" w:rsidR="00BF4712" w:rsidRDefault="00BF4712" w:rsidP="001C792E">
      <w:pPr>
        <w:pStyle w:val="Heading3"/>
        <w:tabs>
          <w:tab w:val="left" w:pos="540"/>
        </w:tabs>
      </w:pPr>
    </w:p>
    <w:p w14:paraId="218F6C44" w14:textId="77777777" w:rsidR="00BF4712" w:rsidRDefault="00BF4712" w:rsidP="001C792E">
      <w:pPr>
        <w:pStyle w:val="Heading3"/>
        <w:tabs>
          <w:tab w:val="left" w:pos="540"/>
        </w:tabs>
      </w:pPr>
    </w:p>
    <w:p w14:paraId="3AFA2C5D" w14:textId="71248857" w:rsidR="006D532E" w:rsidRDefault="006D532E" w:rsidP="001C792E">
      <w:pPr>
        <w:pStyle w:val="Heading3"/>
        <w:tabs>
          <w:tab w:val="left" w:pos="540"/>
        </w:tabs>
      </w:pPr>
      <w:r>
        <w:t>Ensemble Policies</w:t>
      </w:r>
    </w:p>
    <w:p w14:paraId="2A84C5A0" w14:textId="77777777" w:rsidR="006D532E" w:rsidRPr="00A9333C" w:rsidRDefault="006D532E" w:rsidP="001C792E">
      <w:pPr>
        <w:tabs>
          <w:tab w:val="left" w:pos="360"/>
        </w:tabs>
        <w:rPr>
          <w:sz w:val="16"/>
          <w:szCs w:val="16"/>
        </w:rPr>
      </w:pPr>
    </w:p>
    <w:p w14:paraId="429E5CCC" w14:textId="77777777" w:rsidR="00D16BB3" w:rsidRDefault="00D16BB3" w:rsidP="001C792E">
      <w:pPr>
        <w:numPr>
          <w:ilvl w:val="0"/>
          <w:numId w:val="13"/>
        </w:numPr>
        <w:tabs>
          <w:tab w:val="clear" w:pos="780"/>
          <w:tab w:val="num" w:pos="450"/>
        </w:tabs>
      </w:pPr>
      <w:r>
        <w:rPr>
          <w:b/>
        </w:rPr>
        <w:t>Ensemble Participation</w:t>
      </w:r>
    </w:p>
    <w:p w14:paraId="505AD780" w14:textId="77777777" w:rsidR="00D16BB3" w:rsidRDefault="00D16BB3" w:rsidP="001C792E">
      <w:pPr>
        <w:ind w:left="720"/>
      </w:pPr>
      <w:r>
        <w:t>All music students taking 12 hours or more of academic load are required to be in a</w:t>
      </w:r>
      <w:r w:rsidR="00C53AE2">
        <w:t xml:space="preserve"> </w:t>
      </w:r>
      <w:r w:rsidR="00C53AE2" w:rsidRPr="00F9073C">
        <w:t>major</w:t>
      </w:r>
      <w:r w:rsidRPr="00F9073C">
        <w:t xml:space="preserve"> ensemble</w:t>
      </w:r>
      <w:r w:rsidR="00C53AE2" w:rsidRPr="00F9073C">
        <w:t xml:space="preserve"> each semester</w:t>
      </w:r>
      <w:r w:rsidRPr="00F9073C">
        <w:t>.</w:t>
      </w:r>
      <w:r w:rsidR="00C53AE2" w:rsidRPr="00F9073C">
        <w:t xml:space="preserve"> The BAM </w:t>
      </w:r>
      <w:r w:rsidR="00E122C7">
        <w:t>de</w:t>
      </w:r>
      <w:r w:rsidR="00D902AA">
        <w:t>g</w:t>
      </w:r>
      <w:r w:rsidR="00E122C7">
        <w:t xml:space="preserve">ree </w:t>
      </w:r>
      <w:r w:rsidR="00C53AE2" w:rsidRPr="00F9073C">
        <w:t xml:space="preserve">requires 8 semesters of </w:t>
      </w:r>
      <w:r w:rsidR="00F754EB">
        <w:t xml:space="preserve">major </w:t>
      </w:r>
      <w:r w:rsidR="00C53AE2" w:rsidRPr="00F9073C">
        <w:t xml:space="preserve">ensemble participation. The BSME </w:t>
      </w:r>
      <w:r w:rsidR="00E122C7">
        <w:t xml:space="preserve">degree </w:t>
      </w:r>
      <w:r w:rsidR="00C53AE2" w:rsidRPr="00F9073C">
        <w:t xml:space="preserve">requires </w:t>
      </w:r>
      <w:r w:rsidR="00CE4C9D">
        <w:t>5</w:t>
      </w:r>
      <w:r w:rsidR="00C53AE2" w:rsidRPr="00F9073C">
        <w:t xml:space="preserve"> seme</w:t>
      </w:r>
      <w:r w:rsidR="00F9073C">
        <w:t xml:space="preserve">sters of </w:t>
      </w:r>
      <w:r w:rsidR="00F754EB">
        <w:t xml:space="preserve">major </w:t>
      </w:r>
      <w:r w:rsidR="00F9073C">
        <w:t xml:space="preserve">ensemble participation </w:t>
      </w:r>
      <w:r w:rsidR="00F754EB">
        <w:t xml:space="preserve">and </w:t>
      </w:r>
      <w:r w:rsidR="00F9073C">
        <w:t>two</w:t>
      </w:r>
      <w:r w:rsidR="00F754EB">
        <w:t xml:space="preserve"> semesters of small ensemble participation.  </w:t>
      </w:r>
      <w:r w:rsidR="00F9073C">
        <w:t xml:space="preserve"> </w:t>
      </w:r>
    </w:p>
    <w:p w14:paraId="480A17BA" w14:textId="77777777" w:rsidR="006007CF" w:rsidRDefault="006007CF" w:rsidP="001C792E">
      <w:pPr>
        <w:ind w:left="720"/>
      </w:pPr>
    </w:p>
    <w:p w14:paraId="463D0653" w14:textId="7788C6BB" w:rsidR="000629E6" w:rsidRPr="00F754EB" w:rsidRDefault="006007CF" w:rsidP="009623CF">
      <w:pPr>
        <w:ind w:left="1440" w:hanging="720"/>
        <w:rPr>
          <w:b/>
        </w:rPr>
      </w:pPr>
      <w:r>
        <w:t>1.</w:t>
      </w:r>
      <w:r>
        <w:tab/>
      </w:r>
      <w:r w:rsidRPr="00536E97">
        <w:rPr>
          <w:b/>
          <w:u w:val="single"/>
        </w:rPr>
        <w:t>Vocal Students</w:t>
      </w:r>
      <w:r>
        <w:t xml:space="preserve"> </w:t>
      </w:r>
      <w:r w:rsidR="00F754EB">
        <w:t>(major/minor, receiving scholarship)</w:t>
      </w:r>
      <w:r w:rsidR="00405A3C">
        <w:t xml:space="preserve"> </w:t>
      </w:r>
      <w:r w:rsidR="00536E97">
        <w:t xml:space="preserve">are required to </w:t>
      </w:r>
      <w:r w:rsidR="00813A77">
        <w:t>participate in</w:t>
      </w:r>
      <w:r w:rsidR="00536E97">
        <w:t xml:space="preserve"> </w:t>
      </w:r>
      <w:r w:rsidR="00F754EB">
        <w:rPr>
          <w:b/>
        </w:rPr>
        <w:t>Chorale AND</w:t>
      </w:r>
      <w:r w:rsidR="00813A77" w:rsidRPr="00813A77">
        <w:rPr>
          <w:b/>
        </w:rPr>
        <w:t xml:space="preserve"> Community </w:t>
      </w:r>
      <w:r w:rsidR="00813A77" w:rsidRPr="00F9073C">
        <w:rPr>
          <w:b/>
        </w:rPr>
        <w:t>Choir</w:t>
      </w:r>
      <w:r w:rsidR="009623CF">
        <w:rPr>
          <w:b/>
        </w:rPr>
        <w:t xml:space="preserve"> (Fall Semester)/Chamber Singers (Spring Semester)</w:t>
      </w:r>
      <w:r w:rsidR="00813A77" w:rsidRPr="00F9073C">
        <w:t xml:space="preserve">.  </w:t>
      </w:r>
      <w:r w:rsidR="008B0240">
        <w:t xml:space="preserve">Small vocal ensembles will be offered as </w:t>
      </w:r>
      <w:r w:rsidR="009623CF">
        <w:t>n</w:t>
      </w:r>
      <w:r w:rsidR="008B0240">
        <w:t>eeded.</w:t>
      </w:r>
      <w:r w:rsidR="000629E6">
        <w:tab/>
      </w:r>
    </w:p>
    <w:p w14:paraId="2E286A22" w14:textId="77777777" w:rsidR="00536E97" w:rsidRPr="00813A77" w:rsidRDefault="00536E97" w:rsidP="001C792E">
      <w:pPr>
        <w:ind w:left="720"/>
        <w:rPr>
          <w:b/>
        </w:rPr>
      </w:pPr>
    </w:p>
    <w:p w14:paraId="5F7C54DE" w14:textId="77777777" w:rsidR="00CA44FC" w:rsidRPr="007C7758" w:rsidRDefault="00536E97" w:rsidP="001C792E">
      <w:pPr>
        <w:ind w:left="1440" w:hanging="720"/>
      </w:pPr>
      <w:r>
        <w:t>2.</w:t>
      </w:r>
      <w:r>
        <w:tab/>
      </w:r>
      <w:r w:rsidRPr="00536E97">
        <w:rPr>
          <w:b/>
          <w:u w:val="single"/>
        </w:rPr>
        <w:t>Instrumental Students</w:t>
      </w:r>
      <w:r>
        <w:rPr>
          <w:b/>
        </w:rPr>
        <w:t xml:space="preserve"> </w:t>
      </w:r>
      <w:r>
        <w:t xml:space="preserve">are required to participate </w:t>
      </w:r>
      <w:r w:rsidR="00813A77">
        <w:t xml:space="preserve">in </w:t>
      </w:r>
      <w:r w:rsidR="00813A77">
        <w:rPr>
          <w:b/>
        </w:rPr>
        <w:t xml:space="preserve">Wind </w:t>
      </w:r>
      <w:r w:rsidR="00C60DAD">
        <w:rPr>
          <w:b/>
        </w:rPr>
        <w:t>Ensemble</w:t>
      </w:r>
      <w:r w:rsidR="00813A77">
        <w:rPr>
          <w:b/>
        </w:rPr>
        <w:t>.</w:t>
      </w:r>
      <w:r w:rsidR="00813A77">
        <w:t xml:space="preserve"> </w:t>
      </w:r>
      <w:r w:rsidR="003848E7">
        <w:t>(In semesters when String Orchestra i</w:t>
      </w:r>
      <w:r w:rsidR="008B0240">
        <w:t xml:space="preserve">s offered, string students may substitute this for </w:t>
      </w:r>
      <w:r w:rsidR="003848E7">
        <w:t xml:space="preserve">Wind Ensemble). </w:t>
      </w:r>
      <w:r w:rsidR="00813A77">
        <w:t xml:space="preserve">They also must participate </w:t>
      </w:r>
      <w:r>
        <w:t xml:space="preserve">in chamber instrumental ensembles </w:t>
      </w:r>
      <w:r w:rsidRPr="00813A77">
        <w:rPr>
          <w:b/>
        </w:rPr>
        <w:t>during semesters they are</w:t>
      </w:r>
      <w:r>
        <w:t xml:space="preserve"> </w:t>
      </w:r>
      <w:r w:rsidRPr="00813A77">
        <w:rPr>
          <w:b/>
        </w:rPr>
        <w:t>offered</w:t>
      </w:r>
      <w:r>
        <w:t xml:space="preserve">.  These offerings include, but are not limited to </w:t>
      </w:r>
      <w:r w:rsidR="003848E7">
        <w:t>ROAR</w:t>
      </w:r>
      <w:r>
        <w:t xml:space="preserve">, </w:t>
      </w:r>
      <w:r w:rsidR="00F206DD">
        <w:t xml:space="preserve">TMU </w:t>
      </w:r>
      <w:r w:rsidR="003848E7">
        <w:t xml:space="preserve">Jazz </w:t>
      </w:r>
      <w:r w:rsidR="00F206DD">
        <w:t>Band</w:t>
      </w:r>
      <w:r w:rsidR="003848E7">
        <w:t xml:space="preserve">, </w:t>
      </w:r>
      <w:r>
        <w:t>etc</w:t>
      </w:r>
      <w:r w:rsidRPr="007C7758">
        <w:t>.</w:t>
      </w:r>
      <w:r w:rsidR="00E13879" w:rsidRPr="007C7758">
        <w:t xml:space="preserve"> </w:t>
      </w:r>
    </w:p>
    <w:p w14:paraId="3FD0C388" w14:textId="77777777" w:rsidR="000245A1" w:rsidRPr="007C7758" w:rsidRDefault="000245A1" w:rsidP="001C792E">
      <w:pPr>
        <w:ind w:left="720"/>
      </w:pPr>
    </w:p>
    <w:p w14:paraId="46EA0E0D" w14:textId="77777777" w:rsidR="0061304F" w:rsidRDefault="00C53AE2" w:rsidP="001C792E">
      <w:pPr>
        <w:ind w:left="720"/>
      </w:pPr>
      <w:r w:rsidRPr="007C7758">
        <w:t>3.</w:t>
      </w:r>
      <w:r w:rsidRPr="007C7758">
        <w:tab/>
      </w:r>
      <w:r w:rsidRPr="007C7758">
        <w:rPr>
          <w:b/>
          <w:u w:val="single"/>
        </w:rPr>
        <w:t>Guitar and Piano Students</w:t>
      </w:r>
      <w:r w:rsidR="00F754EB">
        <w:t xml:space="preserve"> may </w:t>
      </w:r>
      <w:r w:rsidRPr="007C7758">
        <w:t xml:space="preserve">take Jazz </w:t>
      </w:r>
      <w:r w:rsidR="00F206DD">
        <w:t>Band</w:t>
      </w:r>
      <w:r w:rsidRPr="007C7758">
        <w:t xml:space="preserve"> as their major ensemb</w:t>
      </w:r>
      <w:r w:rsidR="009842AE">
        <w:t xml:space="preserve">le </w:t>
      </w:r>
    </w:p>
    <w:p w14:paraId="1C29D3CE" w14:textId="77777777" w:rsidR="00DA47C8" w:rsidRDefault="009842AE" w:rsidP="001C792E">
      <w:pPr>
        <w:ind w:left="1440"/>
      </w:pPr>
      <w:r>
        <w:t>in place of Chorale or Wind Ensemble</w:t>
      </w:r>
      <w:r w:rsidR="0036733E" w:rsidRPr="007C7758">
        <w:t xml:space="preserve"> with permission of the </w:t>
      </w:r>
      <w:r w:rsidR="009623CF">
        <w:t>Music Chair</w:t>
      </w:r>
      <w:r w:rsidR="0036733E" w:rsidRPr="007C7758">
        <w:t xml:space="preserve"> and Director of Instrumental Studies</w:t>
      </w:r>
      <w:r w:rsidR="00F754EB">
        <w:t xml:space="preserve">.  Piano students in the BSME </w:t>
      </w:r>
      <w:proofErr w:type="spellStart"/>
      <w:r w:rsidR="00F754EB">
        <w:t>dregree</w:t>
      </w:r>
      <w:proofErr w:type="spellEnd"/>
      <w:r w:rsidR="00F754EB">
        <w:t xml:space="preserve"> are strongly encouraged to enroll in Chorale each semester.  </w:t>
      </w:r>
    </w:p>
    <w:p w14:paraId="0BAF3977" w14:textId="77777777" w:rsidR="00C45E12" w:rsidRDefault="00C45E12" w:rsidP="001C792E"/>
    <w:p w14:paraId="5C3C4379" w14:textId="77777777" w:rsidR="00D16BB3" w:rsidRPr="00CA44FC" w:rsidRDefault="00D16BB3" w:rsidP="001C792E">
      <w:pPr>
        <w:tabs>
          <w:tab w:val="left" w:pos="446"/>
        </w:tabs>
        <w:ind w:left="450"/>
      </w:pPr>
      <w:r>
        <w:rPr>
          <w:b/>
        </w:rPr>
        <w:t>B.</w:t>
      </w:r>
      <w:r w:rsidR="00CA44FC">
        <w:rPr>
          <w:b/>
        </w:rPr>
        <w:t xml:space="preserve">  </w:t>
      </w:r>
      <w:r>
        <w:rPr>
          <w:b/>
        </w:rPr>
        <w:t>Instrumental Ensemble Policies</w:t>
      </w:r>
    </w:p>
    <w:p w14:paraId="0EF57079" w14:textId="77777777" w:rsidR="000776B2" w:rsidRDefault="000776B2" w:rsidP="001C792E">
      <w:pPr>
        <w:ind w:left="720"/>
        <w:rPr>
          <w:b/>
        </w:rPr>
      </w:pPr>
    </w:p>
    <w:p w14:paraId="78E87A91" w14:textId="77777777" w:rsidR="00C11299" w:rsidRDefault="006D532E" w:rsidP="00C11299">
      <w:pPr>
        <w:numPr>
          <w:ilvl w:val="0"/>
          <w:numId w:val="39"/>
        </w:numPr>
      </w:pPr>
      <w:r w:rsidRPr="00E045C4">
        <w:rPr>
          <w:b/>
          <w:u w:val="single"/>
        </w:rPr>
        <w:t>School Owned Instruments</w:t>
      </w:r>
      <w:r>
        <w:t xml:space="preserve"> – All school owned instruments should be kept in the </w:t>
      </w:r>
      <w:r w:rsidR="00A74677">
        <w:t>instrument room (</w:t>
      </w:r>
      <w:r w:rsidR="00B67B9E">
        <w:t>backstage</w:t>
      </w:r>
      <w:r w:rsidR="00F04CBA">
        <w:t xml:space="preserve"> SPH</w:t>
      </w:r>
      <w:r w:rsidR="00B67B9E">
        <w:t>)</w:t>
      </w:r>
      <w:r>
        <w:t xml:space="preserve"> or in a locked dorm room.  They</w:t>
      </w:r>
    </w:p>
    <w:p w14:paraId="09B2F7C1" w14:textId="77777777" w:rsidR="006D532E" w:rsidRDefault="006D532E" w:rsidP="00F04CBA">
      <w:pPr>
        <w:ind w:left="1440"/>
      </w:pPr>
      <w:r>
        <w:t>should not be left in an unlocked and/or unattended area (such as practice rooms, theory room, stage, audience area, etc.). Students who play school owned instruments will be expected to return them at the end of the semester in the same condition as when they were issued.  Students will be held accountable for any damage beyond ordinary wear and depreciation.</w:t>
      </w:r>
    </w:p>
    <w:p w14:paraId="31D749F5" w14:textId="77777777" w:rsidR="00D16BB3" w:rsidRDefault="00D16BB3" w:rsidP="001C792E">
      <w:pPr>
        <w:ind w:left="720"/>
      </w:pPr>
    </w:p>
    <w:p w14:paraId="2B3D013D" w14:textId="77777777" w:rsidR="006D532E" w:rsidRDefault="00E045C4" w:rsidP="001C792E">
      <w:pPr>
        <w:ind w:left="1440" w:hanging="720"/>
      </w:pPr>
      <w:r>
        <w:t>2.</w:t>
      </w:r>
      <w:r>
        <w:tab/>
      </w:r>
      <w:r w:rsidR="006D532E" w:rsidRPr="00E045C4">
        <w:rPr>
          <w:b/>
          <w:u w:val="single"/>
        </w:rPr>
        <w:t>Student Owned Instruments</w:t>
      </w:r>
      <w:r w:rsidR="006D532E">
        <w:t xml:space="preserve"> – </w:t>
      </w:r>
      <w:r w:rsidR="00B73589" w:rsidRPr="00B73589">
        <w:rPr>
          <w:b/>
        </w:rPr>
        <w:t>NO</w:t>
      </w:r>
      <w:r w:rsidR="006D532E">
        <w:t xml:space="preserve"> student owned instruments should be left in an unlocked and/or unattended area (such as practice rooms, theory room, stage etc.).  All personally owned instruments are the res</w:t>
      </w:r>
      <w:r w:rsidR="003848E7">
        <w:t>ponsibility of the student.  TMU</w:t>
      </w:r>
      <w:r w:rsidR="006D532E">
        <w:t xml:space="preserve"> cannot be responsible for loss or theft.</w:t>
      </w:r>
      <w:r w:rsidR="00B73589">
        <w:t xml:space="preserve"> </w:t>
      </w:r>
      <w:r w:rsidR="006D532E">
        <w:t xml:space="preserve"> Consequently, it is advised that students keep personally owned instruments in their rooms when not in use. </w:t>
      </w:r>
    </w:p>
    <w:p w14:paraId="5E6554B4" w14:textId="77777777" w:rsidR="006D532E" w:rsidRDefault="006D532E" w:rsidP="001C792E">
      <w:pPr>
        <w:tabs>
          <w:tab w:val="left" w:pos="360"/>
        </w:tabs>
      </w:pPr>
    </w:p>
    <w:p w14:paraId="706F6B88" w14:textId="77777777" w:rsidR="006D532E" w:rsidRDefault="00E045C4" w:rsidP="001C792E">
      <w:pPr>
        <w:ind w:left="1440" w:hanging="720"/>
      </w:pPr>
      <w:r w:rsidRPr="00E045C4">
        <w:t>3.</w:t>
      </w:r>
      <w:r w:rsidRPr="00E045C4">
        <w:tab/>
      </w:r>
      <w:r w:rsidR="006D532E" w:rsidRPr="00E045C4">
        <w:rPr>
          <w:b/>
          <w:u w:val="single"/>
        </w:rPr>
        <w:t>Music Folders</w:t>
      </w:r>
      <w:r w:rsidR="00965AB9">
        <w:t xml:space="preserve"> – All </w:t>
      </w:r>
      <w:r w:rsidR="008661DF">
        <w:t xml:space="preserve">Chorale, </w:t>
      </w:r>
      <w:r w:rsidR="00965AB9">
        <w:t>Wind Ensemble</w:t>
      </w:r>
      <w:r w:rsidR="006D532E">
        <w:t xml:space="preserve">, Jazz Ensemble and </w:t>
      </w:r>
      <w:r w:rsidR="003848E7">
        <w:t>ROAR</w:t>
      </w:r>
      <w:r w:rsidR="006D532E">
        <w:t xml:space="preserve"> music should be kept in the folders that are provided</w:t>
      </w:r>
      <w:r w:rsidR="003848E7">
        <w:t>.</w:t>
      </w:r>
    </w:p>
    <w:p w14:paraId="7D7D410E" w14:textId="77777777" w:rsidR="006D532E" w:rsidRDefault="006D532E" w:rsidP="001C792E">
      <w:pPr>
        <w:tabs>
          <w:tab w:val="left" w:pos="360"/>
        </w:tabs>
      </w:pPr>
    </w:p>
    <w:p w14:paraId="4935B1A4" w14:textId="77777777" w:rsidR="00626230" w:rsidRDefault="00E045C4" w:rsidP="001C792E">
      <w:pPr>
        <w:ind w:left="1440" w:hanging="720"/>
      </w:pPr>
      <w:r>
        <w:t>4.</w:t>
      </w:r>
      <w:r>
        <w:tab/>
      </w:r>
      <w:r w:rsidR="006D532E" w:rsidRPr="00E045C4">
        <w:rPr>
          <w:b/>
          <w:u w:val="single"/>
        </w:rPr>
        <w:t>Percussion Practice</w:t>
      </w:r>
      <w:r w:rsidR="006D532E">
        <w:t xml:space="preserve"> – Percussion </w:t>
      </w:r>
      <w:r w:rsidR="00170507">
        <w:t>primary students</w:t>
      </w:r>
      <w:r w:rsidR="006D532E">
        <w:t xml:space="preserve"> will </w:t>
      </w:r>
      <w:proofErr w:type="gramStart"/>
      <w:r w:rsidR="006D532E">
        <w:t>make arrangements</w:t>
      </w:r>
      <w:proofErr w:type="gramEnd"/>
      <w:r w:rsidR="006D532E">
        <w:t xml:space="preserve"> with the Director of Instrumental Music to have space allocated for percussion instrument storage and practice</w:t>
      </w:r>
      <w:r w:rsidR="00170507">
        <w:t xml:space="preserve"> (if needed outside of the Percussion Studio)</w:t>
      </w:r>
      <w:r w:rsidR="006D532E">
        <w:t>.</w:t>
      </w:r>
    </w:p>
    <w:p w14:paraId="2BECCEA6" w14:textId="77777777" w:rsidR="00745B98" w:rsidRDefault="00745B98" w:rsidP="001C792E">
      <w:pPr>
        <w:ind w:left="1440" w:hanging="720"/>
      </w:pPr>
    </w:p>
    <w:p w14:paraId="36C089A0" w14:textId="77777777" w:rsidR="006D532E" w:rsidRDefault="00E045C4" w:rsidP="001C792E">
      <w:pPr>
        <w:ind w:left="1440" w:hanging="720"/>
      </w:pPr>
      <w:r>
        <w:t>5.</w:t>
      </w:r>
      <w:r>
        <w:tab/>
      </w:r>
      <w:r w:rsidR="006D532E" w:rsidRPr="00E045C4">
        <w:rPr>
          <w:b/>
          <w:u w:val="single"/>
        </w:rPr>
        <w:t>Chamber Music</w:t>
      </w:r>
      <w:r w:rsidR="006D532E">
        <w:t xml:space="preserve"> – At the discretion of the studio teachers and the Director of Instrumental </w:t>
      </w:r>
      <w:r w:rsidR="007C7758">
        <w:t>Studies</w:t>
      </w:r>
      <w:r w:rsidR="006D532E">
        <w:t xml:space="preserve">, </w:t>
      </w:r>
      <w:r w:rsidR="00B62315">
        <w:t xml:space="preserve">instrumental </w:t>
      </w:r>
      <w:r w:rsidR="006D532E">
        <w:t xml:space="preserve">chamber music groups are encouraged and will perform in appropriate venues.  </w:t>
      </w:r>
    </w:p>
    <w:p w14:paraId="136C985E" w14:textId="77777777" w:rsidR="006D532E" w:rsidRDefault="006D532E" w:rsidP="001C792E">
      <w:pPr>
        <w:pStyle w:val="BodyText"/>
        <w:jc w:val="left"/>
        <w:rPr>
          <w:b/>
        </w:rPr>
      </w:pPr>
    </w:p>
    <w:p w14:paraId="481E0E70" w14:textId="77777777" w:rsidR="00745B98" w:rsidRPr="007C7758" w:rsidRDefault="00087F2F" w:rsidP="001C792E">
      <w:pPr>
        <w:pStyle w:val="BodyText"/>
        <w:jc w:val="left"/>
        <w:rPr>
          <w:b/>
        </w:rPr>
      </w:pPr>
      <w:r w:rsidRPr="007C7758">
        <w:rPr>
          <w:b/>
        </w:rPr>
        <w:t xml:space="preserve">   C.  </w:t>
      </w:r>
      <w:r w:rsidR="00B62315" w:rsidRPr="007C7758">
        <w:rPr>
          <w:b/>
        </w:rPr>
        <w:t>Ensemble Schedule:</w:t>
      </w:r>
    </w:p>
    <w:p w14:paraId="441CB2AF" w14:textId="77777777" w:rsidR="00B62315" w:rsidRPr="007C7758" w:rsidRDefault="00B62315" w:rsidP="001C792E">
      <w:pPr>
        <w:pStyle w:val="BodyText"/>
        <w:numPr>
          <w:ilvl w:val="0"/>
          <w:numId w:val="20"/>
        </w:numPr>
        <w:ind w:left="1080"/>
        <w:jc w:val="left"/>
      </w:pPr>
      <w:r w:rsidRPr="007C7758">
        <w:t xml:space="preserve"> </w:t>
      </w:r>
      <w:r w:rsidRPr="007C7758">
        <w:tab/>
        <w:t xml:space="preserve">The following ensembles are </w:t>
      </w:r>
      <w:r w:rsidR="00A32273" w:rsidRPr="007C7758">
        <w:t xml:space="preserve">generally </w:t>
      </w:r>
      <w:r w:rsidRPr="007C7758">
        <w:t>offered each semester:</w:t>
      </w:r>
    </w:p>
    <w:p w14:paraId="1BFFAECE" w14:textId="27322E37" w:rsidR="00387985" w:rsidRDefault="003C5D0A" w:rsidP="00E920CD">
      <w:pPr>
        <w:pStyle w:val="BodyText"/>
        <w:numPr>
          <w:ilvl w:val="0"/>
          <w:numId w:val="41"/>
        </w:numPr>
        <w:jc w:val="left"/>
      </w:pPr>
      <w:r>
        <w:rPr>
          <w:lang w:val="en-US"/>
        </w:rPr>
        <w:t>C</w:t>
      </w:r>
      <w:proofErr w:type="spellStart"/>
      <w:r w:rsidR="00B62315" w:rsidRPr="007C7758">
        <w:t>horale</w:t>
      </w:r>
      <w:proofErr w:type="spellEnd"/>
    </w:p>
    <w:p w14:paraId="3AE1D666" w14:textId="77777777" w:rsidR="00B62315" w:rsidRPr="007C7758" w:rsidRDefault="00B62315" w:rsidP="00E920CD">
      <w:pPr>
        <w:pStyle w:val="BodyText"/>
        <w:numPr>
          <w:ilvl w:val="0"/>
          <w:numId w:val="41"/>
        </w:numPr>
        <w:jc w:val="left"/>
      </w:pPr>
      <w:r w:rsidRPr="007C7758">
        <w:t xml:space="preserve">Wind </w:t>
      </w:r>
      <w:r w:rsidR="00C60DAD">
        <w:t>Ensemble</w:t>
      </w:r>
    </w:p>
    <w:p w14:paraId="04EADE6D" w14:textId="6716C3CB" w:rsidR="00387985" w:rsidRDefault="0061304F" w:rsidP="00E920CD">
      <w:pPr>
        <w:pStyle w:val="BodyText"/>
        <w:numPr>
          <w:ilvl w:val="0"/>
          <w:numId w:val="41"/>
        </w:numPr>
        <w:jc w:val="left"/>
      </w:pPr>
      <w:r>
        <w:rPr>
          <w:lang w:val="en-US"/>
        </w:rPr>
        <w:t>String Orchestra</w:t>
      </w:r>
    </w:p>
    <w:p w14:paraId="4163A722" w14:textId="77777777" w:rsidR="00BA5822" w:rsidRDefault="00B62315" w:rsidP="00E920CD">
      <w:pPr>
        <w:pStyle w:val="BodyText"/>
        <w:numPr>
          <w:ilvl w:val="0"/>
          <w:numId w:val="41"/>
        </w:numPr>
        <w:jc w:val="left"/>
      </w:pPr>
      <w:r w:rsidRPr="007C7758">
        <w:t>Jazz Ensemble</w:t>
      </w:r>
    </w:p>
    <w:p w14:paraId="270F8B49" w14:textId="14A08490" w:rsidR="00BA5822" w:rsidRDefault="00BA5822" w:rsidP="00E920CD">
      <w:pPr>
        <w:pStyle w:val="BodyText"/>
        <w:numPr>
          <w:ilvl w:val="0"/>
          <w:numId w:val="41"/>
        </w:numPr>
        <w:jc w:val="left"/>
      </w:pPr>
      <w:r>
        <w:t>ROAR – pep band</w:t>
      </w:r>
    </w:p>
    <w:p w14:paraId="1A5F3162" w14:textId="77777777" w:rsidR="00BA5822" w:rsidRPr="007C7758" w:rsidRDefault="00BA5822" w:rsidP="00BA5822">
      <w:pPr>
        <w:pStyle w:val="BodyText"/>
        <w:jc w:val="left"/>
      </w:pPr>
    </w:p>
    <w:p w14:paraId="50F6497A" w14:textId="77777777" w:rsidR="00B62315" w:rsidRPr="007C7758" w:rsidRDefault="00B62315" w:rsidP="00BA5822">
      <w:pPr>
        <w:pStyle w:val="BodyText"/>
        <w:numPr>
          <w:ilvl w:val="0"/>
          <w:numId w:val="20"/>
        </w:numPr>
        <w:ind w:left="1080"/>
        <w:jc w:val="left"/>
      </w:pPr>
      <w:r w:rsidRPr="007C7758">
        <w:t xml:space="preserve">     The following ensembles </w:t>
      </w:r>
      <w:r w:rsidR="00A32273" w:rsidRPr="007C7758">
        <w:t xml:space="preserve">generally </w:t>
      </w:r>
      <w:r w:rsidRPr="007C7758">
        <w:t>meet as specified:</w:t>
      </w:r>
    </w:p>
    <w:p w14:paraId="136DB519" w14:textId="5B184B02" w:rsidR="00B62315" w:rsidRDefault="00B62315" w:rsidP="00E920CD">
      <w:pPr>
        <w:pStyle w:val="BodyText"/>
        <w:numPr>
          <w:ilvl w:val="0"/>
          <w:numId w:val="42"/>
        </w:numPr>
        <w:jc w:val="left"/>
      </w:pPr>
      <w:r w:rsidRPr="007C7758">
        <w:t>Community Choir—Fall semester only</w:t>
      </w:r>
    </w:p>
    <w:p w14:paraId="72C94982" w14:textId="77777777" w:rsidR="00C25CCB" w:rsidRDefault="00C25CCB" w:rsidP="00E920CD">
      <w:pPr>
        <w:pStyle w:val="BodyText"/>
        <w:numPr>
          <w:ilvl w:val="0"/>
          <w:numId w:val="42"/>
        </w:numPr>
        <w:jc w:val="left"/>
      </w:pPr>
      <w:r>
        <w:rPr>
          <w:lang w:val="en-US"/>
        </w:rPr>
        <w:t>Chamber Singers—Spring semester only</w:t>
      </w:r>
    </w:p>
    <w:p w14:paraId="2F1600BB" w14:textId="3BEBB8C7" w:rsidR="00B62315" w:rsidRDefault="00B62315" w:rsidP="00E920CD">
      <w:pPr>
        <w:pStyle w:val="BodyText"/>
        <w:numPr>
          <w:ilvl w:val="0"/>
          <w:numId w:val="42"/>
        </w:numPr>
        <w:jc w:val="left"/>
      </w:pPr>
      <w:r w:rsidRPr="007C7758">
        <w:t>Brass Ensemble—as needed</w:t>
      </w:r>
    </w:p>
    <w:p w14:paraId="7A26CD30" w14:textId="77777777" w:rsidR="00C25CCB" w:rsidRDefault="00C25CCB" w:rsidP="00E920CD">
      <w:pPr>
        <w:pStyle w:val="BodyText"/>
        <w:numPr>
          <w:ilvl w:val="0"/>
          <w:numId w:val="42"/>
        </w:numPr>
        <w:jc w:val="left"/>
      </w:pPr>
      <w:r>
        <w:rPr>
          <w:lang w:val="en-US"/>
        </w:rPr>
        <w:t>String Chamber group – as needed</w:t>
      </w:r>
    </w:p>
    <w:p w14:paraId="3D9AA0AD" w14:textId="21F76FFD" w:rsidR="00387985" w:rsidRPr="00F754EB" w:rsidRDefault="00387985" w:rsidP="00E920CD">
      <w:pPr>
        <w:pStyle w:val="BodyText"/>
        <w:numPr>
          <w:ilvl w:val="0"/>
          <w:numId w:val="42"/>
        </w:numPr>
        <w:jc w:val="left"/>
      </w:pPr>
      <w:r>
        <w:rPr>
          <w:lang w:val="en-US"/>
        </w:rPr>
        <w:t>Percussion Ensemble – as needed</w:t>
      </w:r>
    </w:p>
    <w:p w14:paraId="7012D899" w14:textId="77777777" w:rsidR="00EA11A1" w:rsidRDefault="00EA11A1" w:rsidP="001C792E">
      <w:pPr>
        <w:pStyle w:val="BodyText"/>
        <w:jc w:val="left"/>
        <w:rPr>
          <w:b/>
        </w:rPr>
      </w:pPr>
    </w:p>
    <w:p w14:paraId="1E0C57ED" w14:textId="77777777" w:rsidR="006D532E" w:rsidRDefault="006D532E" w:rsidP="001C792E">
      <w:pPr>
        <w:pStyle w:val="BodyText"/>
        <w:jc w:val="left"/>
      </w:pPr>
      <w:r>
        <w:rPr>
          <w:b/>
        </w:rPr>
        <w:t>Music Awards</w:t>
      </w:r>
    </w:p>
    <w:p w14:paraId="5A95D9C4" w14:textId="77777777" w:rsidR="006D532E" w:rsidRPr="00E92C5B" w:rsidRDefault="006D532E" w:rsidP="001C792E">
      <w:pPr>
        <w:pStyle w:val="BodyText"/>
        <w:jc w:val="left"/>
        <w:rPr>
          <w:sz w:val="16"/>
          <w:szCs w:val="16"/>
        </w:rPr>
      </w:pPr>
    </w:p>
    <w:p w14:paraId="41D016A9" w14:textId="1CEC726D" w:rsidR="00DA47C8" w:rsidRDefault="006D532E" w:rsidP="001C792E">
      <w:pPr>
        <w:pStyle w:val="BodyText"/>
        <w:jc w:val="left"/>
      </w:pPr>
      <w:r>
        <w:t xml:space="preserve">Each year during </w:t>
      </w:r>
      <w:r w:rsidR="00F754EB">
        <w:t xml:space="preserve">the spring semester the university honors one </w:t>
      </w:r>
      <w:r w:rsidR="005215AC">
        <w:t xml:space="preserve">graduating </w:t>
      </w:r>
      <w:r w:rsidR="00F754EB">
        <w:t xml:space="preserve">student in each degree (BAM, BSME) </w:t>
      </w:r>
      <w:r>
        <w:t xml:space="preserve">who excel </w:t>
      </w:r>
      <w:r w:rsidR="00AC1BF4">
        <w:t xml:space="preserve">through service to the school and </w:t>
      </w:r>
      <w:r w:rsidR="0043109D">
        <w:t xml:space="preserve">outstanding academic </w:t>
      </w:r>
      <w:proofErr w:type="spellStart"/>
      <w:r w:rsidR="0043109D">
        <w:t>achievment</w:t>
      </w:r>
      <w:proofErr w:type="spellEnd"/>
      <w:r>
        <w:t xml:space="preserve"> during Honors Convocation.  The Outstanding Music Major Award</w:t>
      </w:r>
      <w:r w:rsidR="00F754EB">
        <w:rPr>
          <w:lang w:val="en-US"/>
        </w:rPr>
        <w:t>s</w:t>
      </w:r>
      <w:r w:rsidR="00F754EB">
        <w:t xml:space="preserve"> are </w:t>
      </w:r>
      <w:r>
        <w:t xml:space="preserve">given </w:t>
      </w:r>
      <w:r w:rsidR="00F754EB">
        <w:t xml:space="preserve">to </w:t>
      </w:r>
      <w:r>
        <w:t>music major</w:t>
      </w:r>
      <w:r w:rsidR="00F754EB">
        <w:rPr>
          <w:lang w:val="en-US"/>
        </w:rPr>
        <w:t>s</w:t>
      </w:r>
      <w:r w:rsidR="00F754EB">
        <w:t xml:space="preserve"> </w:t>
      </w:r>
      <w:r>
        <w:t>in recognition of exceptional scholarship, performance ability, musicianship</w:t>
      </w:r>
      <w:r w:rsidR="00C730AF">
        <w:rPr>
          <w:lang w:val="en-US"/>
        </w:rPr>
        <w:t>,</w:t>
      </w:r>
      <w:r>
        <w:t xml:space="preserve"> and service to the</w:t>
      </w:r>
      <w:r w:rsidR="00EA11A1">
        <w:rPr>
          <w:lang w:val="en-US"/>
        </w:rPr>
        <w:t xml:space="preserve"> </w:t>
      </w:r>
      <w:r w:rsidR="00F754EB">
        <w:rPr>
          <w:lang w:val="en-US"/>
        </w:rPr>
        <w:t xml:space="preserve">Felix </w:t>
      </w:r>
      <w:r w:rsidR="00EA11A1">
        <w:rPr>
          <w:lang w:val="en-US"/>
        </w:rPr>
        <w:t>Manz School of Music.</w:t>
      </w:r>
    </w:p>
    <w:p w14:paraId="67021ECB" w14:textId="77777777" w:rsidR="00F04CBA" w:rsidRDefault="00F04CBA" w:rsidP="008F5602">
      <w:pPr>
        <w:pStyle w:val="BodyText"/>
        <w:jc w:val="left"/>
        <w:rPr>
          <w:b/>
          <w:smallCaps/>
          <w:sz w:val="28"/>
          <w:szCs w:val="28"/>
          <w:lang w:val="en-US"/>
        </w:rPr>
      </w:pPr>
    </w:p>
    <w:p w14:paraId="576443F0" w14:textId="77777777" w:rsidR="00F04CBA" w:rsidRDefault="00F04CBA" w:rsidP="007B5A08">
      <w:pPr>
        <w:pStyle w:val="BodyText"/>
        <w:rPr>
          <w:b/>
          <w:smallCaps/>
          <w:sz w:val="28"/>
          <w:szCs w:val="28"/>
          <w:lang w:val="en-US"/>
        </w:rPr>
      </w:pPr>
    </w:p>
    <w:p w14:paraId="7FAE1F71" w14:textId="77777777" w:rsidR="007125B9" w:rsidRDefault="007125B9">
      <w:pPr>
        <w:rPr>
          <w:b/>
          <w:smallCaps/>
          <w:sz w:val="28"/>
          <w:szCs w:val="28"/>
          <w:lang w:eastAsia="x-none"/>
        </w:rPr>
      </w:pPr>
      <w:r>
        <w:rPr>
          <w:b/>
          <w:smallCaps/>
          <w:sz w:val="28"/>
          <w:szCs w:val="28"/>
        </w:rPr>
        <w:br w:type="page"/>
      </w:r>
    </w:p>
    <w:p w14:paraId="71B3176D" w14:textId="6320E2EA" w:rsidR="006D532E" w:rsidRPr="00530EDE" w:rsidRDefault="00530EDE" w:rsidP="007B5A08">
      <w:pPr>
        <w:pStyle w:val="BodyText"/>
        <w:rPr>
          <w:smallCaps/>
          <w:szCs w:val="28"/>
          <w:lang w:val="en-US"/>
        </w:rPr>
      </w:pPr>
      <w:r>
        <w:rPr>
          <w:b/>
          <w:smallCaps/>
          <w:sz w:val="28"/>
          <w:szCs w:val="28"/>
          <w:lang w:val="en-US"/>
        </w:rPr>
        <w:lastRenderedPageBreak/>
        <w:t>APPLIED MUSIC</w:t>
      </w:r>
    </w:p>
    <w:p w14:paraId="7E96A914" w14:textId="77777777" w:rsidR="006D532E" w:rsidRDefault="006D532E" w:rsidP="00394EE8">
      <w:pPr>
        <w:pStyle w:val="BodyText"/>
        <w:jc w:val="both"/>
      </w:pPr>
    </w:p>
    <w:p w14:paraId="064B1C2C" w14:textId="77777777" w:rsidR="006D532E" w:rsidRPr="005D2238" w:rsidRDefault="006D532E" w:rsidP="00FB629F">
      <w:pPr>
        <w:pStyle w:val="BodyText"/>
        <w:jc w:val="left"/>
        <w:rPr>
          <w:lang w:val="en-US"/>
        </w:rPr>
      </w:pPr>
      <w:r>
        <w:t xml:space="preserve">Music majors in the </w:t>
      </w:r>
      <w:r w:rsidR="00E122C7">
        <w:rPr>
          <w:lang w:val="en-US"/>
        </w:rPr>
        <w:t>BAM</w:t>
      </w:r>
      <w:r>
        <w:t xml:space="preserve"> degree </w:t>
      </w:r>
      <w:bookmarkStart w:id="0" w:name="_Hlk135658347"/>
      <w:r>
        <w:t xml:space="preserve">must study an applied </w:t>
      </w:r>
      <w:r w:rsidR="00C25CCB">
        <w:rPr>
          <w:lang w:val="en-US"/>
        </w:rPr>
        <w:t xml:space="preserve">primary </w:t>
      </w:r>
      <w:r>
        <w:t>instrument for eight semesters</w:t>
      </w:r>
      <w:r w:rsidR="005D2238">
        <w:rPr>
          <w:lang w:val="en-US"/>
        </w:rPr>
        <w:t xml:space="preserve"> and/or credits</w:t>
      </w:r>
      <w:r>
        <w:t xml:space="preserve">, and a </w:t>
      </w:r>
      <w:r w:rsidR="00E122C7">
        <w:rPr>
          <w:lang w:val="en-US"/>
        </w:rPr>
        <w:t>secondary</w:t>
      </w:r>
      <w:r>
        <w:t xml:space="preserve"> instrument for four semesters</w:t>
      </w:r>
      <w:r w:rsidR="003848E7">
        <w:rPr>
          <w:lang w:val="en-US"/>
        </w:rPr>
        <w:t xml:space="preserve"> (</w:t>
      </w:r>
      <w:r w:rsidR="00F04CBA">
        <w:rPr>
          <w:lang w:val="en-US"/>
        </w:rPr>
        <w:t>4</w:t>
      </w:r>
      <w:r w:rsidR="003848E7">
        <w:rPr>
          <w:lang w:val="en-US"/>
        </w:rPr>
        <w:t xml:space="preserve"> credit hours)</w:t>
      </w:r>
      <w:r>
        <w:t xml:space="preserve">. </w:t>
      </w:r>
      <w:bookmarkEnd w:id="0"/>
      <w:r w:rsidR="00622173">
        <w:t xml:space="preserve">The BSME degree </w:t>
      </w:r>
      <w:r w:rsidR="00C25CCB">
        <w:rPr>
          <w:lang w:val="en-US"/>
        </w:rPr>
        <w:t xml:space="preserve">student </w:t>
      </w:r>
      <w:r w:rsidR="00C25CCB">
        <w:t xml:space="preserve">must study an applied </w:t>
      </w:r>
      <w:r w:rsidR="00C25CCB">
        <w:rPr>
          <w:lang w:val="en-US"/>
        </w:rPr>
        <w:t xml:space="preserve">primary </w:t>
      </w:r>
      <w:r w:rsidR="00C25CCB">
        <w:t xml:space="preserve">instrument for </w:t>
      </w:r>
      <w:r w:rsidR="00C25CCB">
        <w:rPr>
          <w:lang w:val="en-US"/>
        </w:rPr>
        <w:t>seven</w:t>
      </w:r>
      <w:r w:rsidR="00C25CCB">
        <w:t xml:space="preserve"> semesters</w:t>
      </w:r>
      <w:r w:rsidR="005D2238">
        <w:rPr>
          <w:lang w:val="en-US"/>
        </w:rPr>
        <w:t xml:space="preserve"> and/or credits</w:t>
      </w:r>
      <w:r w:rsidR="00C25CCB">
        <w:t xml:space="preserve">, and a </w:t>
      </w:r>
      <w:r w:rsidR="00C25CCB">
        <w:rPr>
          <w:lang w:val="en-US"/>
        </w:rPr>
        <w:t>secondary</w:t>
      </w:r>
      <w:r w:rsidR="00C25CCB">
        <w:t xml:space="preserve"> instrument for four semesters</w:t>
      </w:r>
      <w:r w:rsidR="00C25CCB">
        <w:rPr>
          <w:lang w:val="en-US"/>
        </w:rPr>
        <w:t xml:space="preserve"> (4 credit hours)</w:t>
      </w:r>
      <w:r w:rsidR="00C25CCB">
        <w:t xml:space="preserve">. </w:t>
      </w:r>
      <w:r>
        <w:t xml:space="preserve">The </w:t>
      </w:r>
      <w:r w:rsidR="005D2238">
        <w:rPr>
          <w:lang w:val="en-US"/>
        </w:rPr>
        <w:t>primary</w:t>
      </w:r>
      <w:r>
        <w:t xml:space="preserve"> instrument(s) a student studies is determined at the audition/interview.  Every student not majoring in piano mu</w:t>
      </w:r>
      <w:r w:rsidR="00357651">
        <w:t xml:space="preserve">st study piano as his/her secondary </w:t>
      </w:r>
      <w:r>
        <w:t>instrument until</w:t>
      </w:r>
      <w:r w:rsidR="00357651">
        <w:t xml:space="preserve"> he/she passes the piano proficiency</w:t>
      </w:r>
      <w:r>
        <w:t>.</w:t>
      </w:r>
      <w:r w:rsidR="00E045C4">
        <w:t xml:space="preserve">  </w:t>
      </w:r>
      <w:r w:rsidR="005D2238">
        <w:rPr>
          <w:lang w:val="en-US"/>
        </w:rPr>
        <w:t>Every student who majors in music must complete four credits on a secondary instrument.</w:t>
      </w:r>
    </w:p>
    <w:p w14:paraId="0A8472AB" w14:textId="77777777" w:rsidR="006D532E" w:rsidRDefault="006D532E" w:rsidP="00FB629F">
      <w:pPr>
        <w:pStyle w:val="BodyText"/>
        <w:jc w:val="left"/>
      </w:pPr>
    </w:p>
    <w:p w14:paraId="162FC3D2" w14:textId="322DBB25" w:rsidR="006D532E" w:rsidRDefault="00AB6894" w:rsidP="00FB629F">
      <w:pPr>
        <w:pStyle w:val="BodyText"/>
        <w:jc w:val="left"/>
      </w:pPr>
      <w:r w:rsidRPr="002165F5">
        <w:rPr>
          <w:b/>
        </w:rPr>
        <w:t xml:space="preserve">Note:   Applied music study is </w:t>
      </w:r>
      <w:r w:rsidR="00F9073C" w:rsidRPr="002165F5">
        <w:rPr>
          <w:b/>
        </w:rPr>
        <w:t xml:space="preserve">generally </w:t>
      </w:r>
      <w:r w:rsidRPr="002165F5">
        <w:rPr>
          <w:b/>
        </w:rPr>
        <w:t>not offered during the summer</w:t>
      </w:r>
      <w:r w:rsidR="008B3494" w:rsidRPr="002165F5">
        <w:rPr>
          <w:b/>
        </w:rPr>
        <w:t xml:space="preserve"> except in </w:t>
      </w:r>
      <w:r w:rsidR="00D93BF3">
        <w:rPr>
          <w:b/>
        </w:rPr>
        <w:t>necessary</w:t>
      </w:r>
      <w:r w:rsidR="008B3494" w:rsidRPr="002165F5">
        <w:rPr>
          <w:b/>
        </w:rPr>
        <w:t xml:space="preserve"> circumstances</w:t>
      </w:r>
      <w:r w:rsidRPr="002165F5">
        <w:rPr>
          <w:b/>
        </w:rPr>
        <w:t>.</w:t>
      </w:r>
    </w:p>
    <w:p w14:paraId="4177FD85" w14:textId="77777777" w:rsidR="00AB6894" w:rsidRDefault="00AB6894" w:rsidP="00FB629F">
      <w:pPr>
        <w:pStyle w:val="BodyText"/>
        <w:jc w:val="left"/>
      </w:pPr>
    </w:p>
    <w:p w14:paraId="3345B3EE" w14:textId="77777777" w:rsidR="006D532E" w:rsidRDefault="006D532E" w:rsidP="00FB629F">
      <w:pPr>
        <w:pStyle w:val="BodyText"/>
        <w:jc w:val="left"/>
        <w:rPr>
          <w:b/>
        </w:rPr>
      </w:pPr>
      <w:r>
        <w:rPr>
          <w:b/>
        </w:rPr>
        <w:t>Applied Lessons</w:t>
      </w:r>
    </w:p>
    <w:p w14:paraId="1414786C" w14:textId="77777777" w:rsidR="006D532E" w:rsidRPr="00A9333C" w:rsidRDefault="006D532E" w:rsidP="00FB629F">
      <w:pPr>
        <w:pStyle w:val="BodyText"/>
        <w:jc w:val="left"/>
        <w:rPr>
          <w:sz w:val="16"/>
          <w:szCs w:val="16"/>
        </w:rPr>
      </w:pPr>
    </w:p>
    <w:p w14:paraId="705C7B3B" w14:textId="401FE8D5" w:rsidR="006D532E" w:rsidRPr="00A91110" w:rsidRDefault="006D532E" w:rsidP="00FB629F">
      <w:pPr>
        <w:pStyle w:val="BodyText"/>
        <w:jc w:val="left"/>
      </w:pPr>
      <w:r>
        <w:t xml:space="preserve">Students taking applied lessons meet one-on-one with the applied instructor.  </w:t>
      </w:r>
      <w:r w:rsidRPr="00357651">
        <w:rPr>
          <w:b/>
          <w:u w:val="single"/>
        </w:rPr>
        <w:t>Applied lessons</w:t>
      </w:r>
      <w:r>
        <w:t xml:space="preserve"> meet once a week for 50 minutes</w:t>
      </w:r>
      <w:r w:rsidR="006C70A2">
        <w:t xml:space="preserve"> and </w:t>
      </w:r>
      <w:r w:rsidR="006C70A2" w:rsidRPr="002165F5">
        <w:t>receive one credit hour</w:t>
      </w:r>
      <w:r w:rsidR="00357651">
        <w:t xml:space="preserve">.  </w:t>
      </w:r>
      <w:r w:rsidR="00357651" w:rsidRPr="00357651">
        <w:rPr>
          <w:b/>
          <w:u w:val="single"/>
        </w:rPr>
        <w:t>A</w:t>
      </w:r>
      <w:r w:rsidRPr="00357651">
        <w:rPr>
          <w:b/>
          <w:u w:val="single"/>
        </w:rPr>
        <w:t>pplied secondary</w:t>
      </w:r>
      <w:r w:rsidRPr="002165F5">
        <w:t xml:space="preserve"> </w:t>
      </w:r>
      <w:r w:rsidRPr="00357651">
        <w:rPr>
          <w:b/>
          <w:u w:val="single"/>
        </w:rPr>
        <w:t>lessons</w:t>
      </w:r>
      <w:r w:rsidRPr="002165F5">
        <w:t xml:space="preserve"> meet once a week for 25 minutes</w:t>
      </w:r>
      <w:r w:rsidR="006C70A2" w:rsidRPr="002165F5">
        <w:t xml:space="preserve"> and receive a half-hour credit</w:t>
      </w:r>
      <w:r w:rsidRPr="002165F5">
        <w:t xml:space="preserve">.  </w:t>
      </w:r>
      <w:r w:rsidR="00AA7F23" w:rsidRPr="00357651">
        <w:rPr>
          <w:b/>
          <w:u w:val="single"/>
        </w:rPr>
        <w:t>Applied concentration lessons</w:t>
      </w:r>
      <w:r w:rsidR="00AA7F23" w:rsidRPr="002165F5">
        <w:t xml:space="preserve"> meet twice a week for 50 minutes each and receive two credit hours. Literature re</w:t>
      </w:r>
      <w:r w:rsidR="00357651">
        <w:t>quirements</w:t>
      </w:r>
      <w:r w:rsidR="00AA7F23" w:rsidRPr="002165F5">
        <w:t xml:space="preserve"> reflect the credit awarded.</w:t>
      </w:r>
      <w:r w:rsidR="00AA7F23">
        <w:t xml:space="preserve"> </w:t>
      </w:r>
      <w:r w:rsidR="00E45789">
        <w:t xml:space="preserve"> </w:t>
      </w:r>
      <w:r w:rsidR="00FB56B9">
        <w:t xml:space="preserve">(Applied concentration lessons are not permitted to be taken </w:t>
      </w:r>
      <w:r w:rsidR="0088351F">
        <w:t xml:space="preserve">during the semester of the Senior Performance Recital.)  </w:t>
      </w:r>
      <w:r>
        <w:t xml:space="preserve">Applied lessons are scheduled around the student’s </w:t>
      </w:r>
      <w:r w:rsidR="00622173" w:rsidRPr="00A91110">
        <w:t>class schedules</w:t>
      </w:r>
      <w:r w:rsidRPr="00A91110">
        <w:t xml:space="preserve">.  The scheduling of applied lesson times of instrumental majors </w:t>
      </w:r>
      <w:r w:rsidR="00693642" w:rsidRPr="00A91110">
        <w:t xml:space="preserve">and secondaries </w:t>
      </w:r>
      <w:r w:rsidRPr="00A91110">
        <w:t>with adjunct instructors is coordina</w:t>
      </w:r>
      <w:r w:rsidR="006B774B">
        <w:t>ted by Mr. Remus Morosan</w:t>
      </w:r>
      <w:r w:rsidR="00EE5623">
        <w:t>.  Scheduling of a</w:t>
      </w:r>
      <w:r w:rsidR="0048499E" w:rsidRPr="00A91110">
        <w:t xml:space="preserve">pplied voice students </w:t>
      </w:r>
      <w:r w:rsidR="0075213A">
        <w:rPr>
          <w:lang w:val="en-US"/>
        </w:rPr>
        <w:t>is</w:t>
      </w:r>
      <w:r w:rsidR="00EE5623">
        <w:rPr>
          <w:lang w:val="en-US"/>
        </w:rPr>
        <w:t xml:space="preserve"> coordinated by</w:t>
      </w:r>
      <w:r w:rsidR="006B774B">
        <w:t xml:space="preserve"> Mr. Caleb Ferguson</w:t>
      </w:r>
      <w:r w:rsidR="0048499E" w:rsidRPr="00A91110">
        <w:t>.</w:t>
      </w:r>
    </w:p>
    <w:p w14:paraId="26F088E3" w14:textId="77777777" w:rsidR="00944EAE" w:rsidRPr="00A91110" w:rsidRDefault="00944EAE" w:rsidP="00FB629F">
      <w:pPr>
        <w:pStyle w:val="BodyText"/>
        <w:jc w:val="left"/>
      </w:pPr>
    </w:p>
    <w:p w14:paraId="74C02914" w14:textId="77777777" w:rsidR="006D532E" w:rsidRDefault="00733264" w:rsidP="00FB629F">
      <w:pPr>
        <w:pStyle w:val="BodyText"/>
        <w:jc w:val="left"/>
      </w:pPr>
      <w:r>
        <w:rPr>
          <w:b/>
        </w:rPr>
        <w:t>Make-Up Lessons</w:t>
      </w:r>
    </w:p>
    <w:p w14:paraId="0AF4E273" w14:textId="77777777" w:rsidR="006D532E" w:rsidRPr="00C60DAD" w:rsidRDefault="006D532E" w:rsidP="00FB629F">
      <w:pPr>
        <w:pStyle w:val="BodyText"/>
        <w:jc w:val="left"/>
        <w:rPr>
          <w:sz w:val="16"/>
          <w:szCs w:val="16"/>
        </w:rPr>
      </w:pPr>
    </w:p>
    <w:p w14:paraId="6FA004C1" w14:textId="77777777" w:rsidR="006D532E" w:rsidRDefault="006D532E" w:rsidP="00FB629F">
      <w:pPr>
        <w:pStyle w:val="BodyText"/>
        <w:jc w:val="left"/>
      </w:pPr>
      <w:r>
        <w:t xml:space="preserve">Attendance is expected at all lessons.  To qualify for a make-up lesson, the student must have attempted to contact the teacher </w:t>
      </w:r>
      <w:r w:rsidRPr="00305BCA">
        <w:rPr>
          <w:b/>
        </w:rPr>
        <w:t>in advance</w:t>
      </w:r>
      <w:r>
        <w:t xml:space="preserve"> of missing the scheduled lesson.  </w:t>
      </w:r>
      <w:r w:rsidR="00357651">
        <w:rPr>
          <w:lang w:val="en-US"/>
        </w:rPr>
        <w:t xml:space="preserve">Missing </w:t>
      </w:r>
      <w:proofErr w:type="spellStart"/>
      <w:r w:rsidR="00357651">
        <w:rPr>
          <w:lang w:val="en-US"/>
        </w:rPr>
        <w:t>leasons</w:t>
      </w:r>
      <w:proofErr w:type="spellEnd"/>
      <w:r w:rsidR="00357651">
        <w:rPr>
          <w:lang w:val="en-US"/>
        </w:rPr>
        <w:t xml:space="preserve"> will result in lowered grades.  </w:t>
      </w:r>
      <w:r>
        <w:t xml:space="preserve">Make-up lessons are given for </w:t>
      </w:r>
      <w:r>
        <w:rPr>
          <w:u w:val="single"/>
        </w:rPr>
        <w:t>excused</w:t>
      </w:r>
      <w:r>
        <w:t xml:space="preserve"> absences only. Excused absences may be granted for the following reasons:</w:t>
      </w:r>
    </w:p>
    <w:p w14:paraId="68E35C0B" w14:textId="77777777" w:rsidR="006D532E" w:rsidRDefault="006D532E" w:rsidP="00FB629F">
      <w:pPr>
        <w:pStyle w:val="BodyText"/>
        <w:jc w:val="left"/>
      </w:pPr>
    </w:p>
    <w:p w14:paraId="754EFC9E" w14:textId="77777777" w:rsidR="006D532E" w:rsidRDefault="006D532E" w:rsidP="00FB629F">
      <w:pPr>
        <w:pStyle w:val="BodyText"/>
        <w:numPr>
          <w:ilvl w:val="0"/>
          <w:numId w:val="2"/>
        </w:numPr>
        <w:jc w:val="left"/>
      </w:pPr>
      <w:r>
        <w:t>Illness on the part of the student, confirmed by written notice from a licensed physician.</w:t>
      </w:r>
    </w:p>
    <w:p w14:paraId="723E2571" w14:textId="77777777" w:rsidR="006D532E" w:rsidRDefault="006D532E" w:rsidP="00FB629F">
      <w:pPr>
        <w:pStyle w:val="BodyText"/>
        <w:numPr>
          <w:ilvl w:val="0"/>
          <w:numId w:val="2"/>
        </w:numPr>
        <w:jc w:val="left"/>
      </w:pPr>
      <w:r>
        <w:t>Illness or death in the immediate family.</w:t>
      </w:r>
    </w:p>
    <w:p w14:paraId="552F5D8E" w14:textId="77777777" w:rsidR="006D532E" w:rsidRDefault="006D532E" w:rsidP="00FB629F">
      <w:pPr>
        <w:pStyle w:val="BodyText"/>
        <w:numPr>
          <w:ilvl w:val="0"/>
          <w:numId w:val="2"/>
        </w:numPr>
        <w:jc w:val="left"/>
      </w:pPr>
      <w:r>
        <w:t xml:space="preserve">Performance, tour, field trip or other activity in which the student is officially representing the school. </w:t>
      </w:r>
    </w:p>
    <w:p w14:paraId="1524F405" w14:textId="77777777" w:rsidR="006D532E" w:rsidRDefault="006D532E" w:rsidP="00FB629F">
      <w:pPr>
        <w:pStyle w:val="BodyText"/>
        <w:jc w:val="left"/>
      </w:pPr>
    </w:p>
    <w:p w14:paraId="45B218B7" w14:textId="77777777" w:rsidR="006D532E" w:rsidRDefault="006D532E" w:rsidP="00FB629F">
      <w:pPr>
        <w:pStyle w:val="BodyText"/>
        <w:jc w:val="left"/>
      </w:pPr>
      <w:r>
        <w:t xml:space="preserve">It is the </w:t>
      </w:r>
      <w:r w:rsidR="00CE0F8D">
        <w:rPr>
          <w:lang w:val="en-US"/>
        </w:rPr>
        <w:t>right</w:t>
      </w:r>
      <w:r>
        <w:t xml:space="preserve"> of the applied instructor to determine whether or not an absence is excused.</w:t>
      </w:r>
    </w:p>
    <w:p w14:paraId="5C6B0776" w14:textId="77777777" w:rsidR="00357651" w:rsidRPr="00357651" w:rsidRDefault="00357651" w:rsidP="00FB629F">
      <w:pPr>
        <w:pStyle w:val="BodyText"/>
        <w:jc w:val="left"/>
        <w:rPr>
          <w:lang w:val="en-US"/>
        </w:rPr>
      </w:pPr>
      <w:r>
        <w:rPr>
          <w:lang w:val="en-US"/>
        </w:rPr>
        <w:t xml:space="preserve">The student should expect 14 lessons each semester he/she is enrolled in applied study (28 lessons if enrolled in a concentration.) </w:t>
      </w:r>
    </w:p>
    <w:p w14:paraId="110A11B0" w14:textId="77777777" w:rsidR="006D532E" w:rsidRDefault="006D532E" w:rsidP="00FB629F">
      <w:pPr>
        <w:pStyle w:val="BodyText"/>
        <w:jc w:val="left"/>
      </w:pPr>
    </w:p>
    <w:p w14:paraId="4A553BEB" w14:textId="77777777" w:rsidR="006D532E" w:rsidRDefault="006D532E" w:rsidP="00FB629F">
      <w:pPr>
        <w:pStyle w:val="BodyText"/>
        <w:jc w:val="left"/>
      </w:pPr>
      <w:r>
        <w:rPr>
          <w:b/>
        </w:rPr>
        <w:t>Practice</w:t>
      </w:r>
    </w:p>
    <w:p w14:paraId="42E87BF0" w14:textId="77777777" w:rsidR="006D532E" w:rsidRPr="00C60DAD" w:rsidRDefault="006D532E" w:rsidP="00FB629F">
      <w:pPr>
        <w:pStyle w:val="BodyText"/>
        <w:jc w:val="left"/>
        <w:rPr>
          <w:sz w:val="16"/>
          <w:szCs w:val="16"/>
        </w:rPr>
      </w:pPr>
    </w:p>
    <w:p w14:paraId="6BE790A9" w14:textId="77777777" w:rsidR="006D532E" w:rsidRDefault="006D532E" w:rsidP="00FB629F">
      <w:pPr>
        <w:pStyle w:val="BodyText"/>
        <w:jc w:val="left"/>
      </w:pPr>
      <w:r>
        <w:t>Applied instructors will inform their students how much time they should spend practicing their applied instruments per week in order to thoroughly accomplish lesson assignments.</w:t>
      </w:r>
    </w:p>
    <w:p w14:paraId="2DA58182" w14:textId="77777777" w:rsidR="006D532E" w:rsidRDefault="006D532E" w:rsidP="00FB629F">
      <w:pPr>
        <w:pStyle w:val="BodyText"/>
        <w:jc w:val="left"/>
      </w:pPr>
    </w:p>
    <w:p w14:paraId="41661119" w14:textId="77777777" w:rsidR="006D532E" w:rsidRPr="00357651" w:rsidRDefault="006D532E" w:rsidP="00FB629F">
      <w:pPr>
        <w:pStyle w:val="BodyText"/>
        <w:jc w:val="left"/>
        <w:rPr>
          <w:lang w:val="en-US"/>
        </w:rPr>
      </w:pPr>
      <w:r>
        <w:t xml:space="preserve">The skill required for musical performance is considerable, and can be achieved only over an extended period of time spent in </w:t>
      </w:r>
      <w:r>
        <w:rPr>
          <w:u w:val="single"/>
        </w:rPr>
        <w:t>consistent</w:t>
      </w:r>
      <w:r>
        <w:t xml:space="preserve"> daily work.  “Cramming” is never effective in </w:t>
      </w:r>
      <w:r>
        <w:lastRenderedPageBreak/>
        <w:t>skill-development courses, and time missed in daily practice can not be recovered.  No amount of practice on the day before a lesson or in the week before juries can compensate for the lack of practice on a daily basis.</w:t>
      </w:r>
      <w:r w:rsidR="00F9073C">
        <w:t xml:space="preserve"> </w:t>
      </w:r>
      <w:r w:rsidR="00F9073C" w:rsidRPr="002E4A7A">
        <w:t xml:space="preserve">As a general rule all students should practice 2 hours per day for an applied lesson for about 10 hours of practice per week. </w:t>
      </w:r>
      <w:r w:rsidR="00357651">
        <w:rPr>
          <w:lang w:val="en-US"/>
        </w:rPr>
        <w:t xml:space="preserve"> Practice time should be part of a student’s daily schedule.  </w:t>
      </w:r>
    </w:p>
    <w:p w14:paraId="03AAC0C1" w14:textId="77777777" w:rsidR="006D532E" w:rsidRPr="002E4A7A" w:rsidRDefault="006D532E" w:rsidP="00FB629F">
      <w:pPr>
        <w:pStyle w:val="BodyText"/>
        <w:jc w:val="left"/>
        <w:rPr>
          <w:b/>
        </w:rPr>
      </w:pPr>
    </w:p>
    <w:p w14:paraId="5922A4B7" w14:textId="77777777" w:rsidR="006D532E" w:rsidRPr="002E4A7A" w:rsidRDefault="006D532E" w:rsidP="00FB629F">
      <w:pPr>
        <w:pStyle w:val="BodyText"/>
        <w:jc w:val="left"/>
      </w:pPr>
      <w:r w:rsidRPr="002E4A7A">
        <w:rPr>
          <w:b/>
        </w:rPr>
        <w:t xml:space="preserve">Applied Music </w:t>
      </w:r>
      <w:r w:rsidR="00DD40F4">
        <w:rPr>
          <w:b/>
        </w:rPr>
        <w:t xml:space="preserve">Freshman </w:t>
      </w:r>
      <w:r w:rsidRPr="002E4A7A">
        <w:rPr>
          <w:b/>
        </w:rPr>
        <w:t>Barrier</w:t>
      </w:r>
    </w:p>
    <w:p w14:paraId="2115DB39" w14:textId="77777777" w:rsidR="00FA705B" w:rsidRDefault="00FA705B" w:rsidP="00394EE8">
      <w:pPr>
        <w:pStyle w:val="BodyText"/>
        <w:jc w:val="both"/>
        <w:rPr>
          <w:szCs w:val="24"/>
          <w:lang w:val="en-US"/>
        </w:rPr>
      </w:pPr>
    </w:p>
    <w:p w14:paraId="5E87CBE8" w14:textId="75C4240A" w:rsidR="00F13E22" w:rsidRPr="00FA705B" w:rsidRDefault="00F04CBA" w:rsidP="00394EE8">
      <w:pPr>
        <w:pStyle w:val="BodyText"/>
        <w:jc w:val="both"/>
        <w:rPr>
          <w:b/>
          <w:szCs w:val="24"/>
          <w:lang w:val="en-US"/>
        </w:rPr>
      </w:pPr>
      <w:r>
        <w:rPr>
          <w:szCs w:val="24"/>
          <w:lang w:val="en-US"/>
        </w:rPr>
        <w:t>F</w:t>
      </w:r>
      <w:r w:rsidR="00FA705B" w:rsidRPr="00FA705B">
        <w:rPr>
          <w:szCs w:val="24"/>
          <w:lang w:val="en-US"/>
        </w:rPr>
        <w:t>reshman music majors must enroll in applied lesson</w:t>
      </w:r>
      <w:r w:rsidR="00FA705B">
        <w:rPr>
          <w:szCs w:val="24"/>
          <w:lang w:val="en-US"/>
        </w:rPr>
        <w:t xml:space="preserve">s on their primary instrument. These students must pass a barrier at the end of the first semester. The performance requirements of the barrier are </w:t>
      </w:r>
      <w:proofErr w:type="spellStart"/>
      <w:r w:rsidR="00FA705B">
        <w:rPr>
          <w:szCs w:val="24"/>
          <w:lang w:val="en-US"/>
        </w:rPr>
        <w:t>determinded</w:t>
      </w:r>
      <w:proofErr w:type="spellEnd"/>
      <w:r w:rsidR="00FA705B">
        <w:rPr>
          <w:szCs w:val="24"/>
          <w:lang w:val="en-US"/>
        </w:rPr>
        <w:t xml:space="preserve"> by the applied instructors and approved by the music faculty.  The student must pass the performance element of the barrier AND earn a C or better in MU 101 (Music Theory) and MU 100 (Chorale) or MU 107 (Wind Ensemble) to progress to the second semester of applied study. Any student who fails the Barrier must repeat the first semester of applied instruction. A student who fails the Freshman Barrier a second time will be encouraged to pursue a different area of study.  The Freshman Barrier Evaluation and Rubric are included in Appendix B.  </w:t>
      </w:r>
    </w:p>
    <w:p w14:paraId="1AA677F2" w14:textId="77777777" w:rsidR="00F13E22" w:rsidRDefault="00F13E22" w:rsidP="00394EE8">
      <w:pPr>
        <w:pStyle w:val="BodyText"/>
        <w:jc w:val="both"/>
        <w:rPr>
          <w:b/>
        </w:rPr>
      </w:pPr>
    </w:p>
    <w:p w14:paraId="60CCA212" w14:textId="0AB86788" w:rsidR="006D532E" w:rsidRDefault="006D532E" w:rsidP="00FB629F">
      <w:pPr>
        <w:pStyle w:val="BodyText"/>
        <w:jc w:val="left"/>
        <w:rPr>
          <w:b/>
        </w:rPr>
      </w:pPr>
      <w:r>
        <w:rPr>
          <w:b/>
        </w:rPr>
        <w:t>Instrumental Music</w:t>
      </w:r>
    </w:p>
    <w:p w14:paraId="25726DDF" w14:textId="77777777" w:rsidR="006D532E" w:rsidRPr="00C60DAD" w:rsidRDefault="006D532E" w:rsidP="00FB629F">
      <w:pPr>
        <w:rPr>
          <w:sz w:val="16"/>
          <w:szCs w:val="16"/>
        </w:rPr>
      </w:pPr>
    </w:p>
    <w:p w14:paraId="31EDDBFB" w14:textId="77777777" w:rsidR="006D532E" w:rsidRDefault="006D532E" w:rsidP="00FB629F">
      <w:r>
        <w:t>Each instrumental teacher will assign materials appropriate to the student’s needs.  These materials will include scales and arpeggios, technical and lyrical etudes, exercises,</w:t>
      </w:r>
      <w:r w:rsidR="00CF635B">
        <w:t xml:space="preserve"> </w:t>
      </w:r>
      <w:r w:rsidR="00CF635B" w:rsidRPr="00A91110">
        <w:t>orchestral excerpts,</w:t>
      </w:r>
      <w:r w:rsidRPr="00A91110">
        <w:t xml:space="preserve"> an</w:t>
      </w:r>
      <w:r>
        <w:t>d standard solo repertoire.  Through the materials assigned, each teacher is devoted to developing beautiful tone quality, clear and varied articulations, accur</w:t>
      </w:r>
      <w:r w:rsidR="00CF635B">
        <w:t>ate rhythms, standard tempos, and</w:t>
      </w:r>
      <w:r>
        <w:t xml:space="preserve"> concepts of phrasing in each student's playing.  Students are expected to practice daily on all materials (not just solo repertoire).  Instrumental Ensemble rehearsals </w:t>
      </w:r>
      <w:r>
        <w:rPr>
          <w:u w:val="single"/>
        </w:rPr>
        <w:t>do not</w:t>
      </w:r>
      <w:r>
        <w:t xml:space="preserve"> meet this daily practice requirement.  However, it is expected that the student will bring to each ensemble the skills he/she is learning in the applied lesson.</w:t>
      </w:r>
    </w:p>
    <w:p w14:paraId="0D1CE91B" w14:textId="77777777" w:rsidR="006D532E" w:rsidRDefault="006D532E" w:rsidP="00FB629F">
      <w:pPr>
        <w:pStyle w:val="Footer"/>
        <w:tabs>
          <w:tab w:val="clear" w:pos="4320"/>
          <w:tab w:val="clear" w:pos="8640"/>
        </w:tabs>
      </w:pPr>
    </w:p>
    <w:p w14:paraId="292757C6" w14:textId="77777777" w:rsidR="006D532E" w:rsidRDefault="00F9073C" w:rsidP="00FB629F">
      <w:r>
        <w:rPr>
          <w:u w:val="single"/>
        </w:rPr>
        <w:t>Applied</w:t>
      </w:r>
      <w:r w:rsidR="006D532E">
        <w:t xml:space="preserve"> – The teacher will assign scales, exercises or etudes and standard solo repertoire.  All materials given must be practiced </w:t>
      </w:r>
      <w:proofErr w:type="gramStart"/>
      <w:r w:rsidR="006D532E">
        <w:t>to attain</w:t>
      </w:r>
      <w:proofErr w:type="gramEnd"/>
      <w:r w:rsidR="006D532E">
        <w:t xml:space="preserve"> accuracy, ease and clarity.  Accompanied works must be rehearsed with the accompanist.</w:t>
      </w:r>
    </w:p>
    <w:p w14:paraId="655F0BC9" w14:textId="77777777" w:rsidR="006D532E" w:rsidRDefault="006D532E" w:rsidP="00FB629F"/>
    <w:p w14:paraId="0A541B74" w14:textId="77777777" w:rsidR="006D532E" w:rsidRDefault="006D532E" w:rsidP="00FB629F">
      <w:r>
        <w:rPr>
          <w:u w:val="single"/>
        </w:rPr>
        <w:t>Secondary</w:t>
      </w:r>
      <w:r>
        <w:t xml:space="preserve"> – Scales, exercises and solo repertoire as assigned by the teacher.  Non-music majors and instrumental music majors studying a secondary instrument other than piano may, with the permission of the instructor, substitute band music selections for the solo repertoire requirement.</w:t>
      </w:r>
    </w:p>
    <w:p w14:paraId="57ADE72A" w14:textId="77777777" w:rsidR="006D532E" w:rsidRDefault="006D532E" w:rsidP="00FB629F"/>
    <w:p w14:paraId="458A0EAC" w14:textId="0EBD1BB3" w:rsidR="006D532E" w:rsidRDefault="006D532E" w:rsidP="00FB629F">
      <w:r>
        <w:rPr>
          <w:u w:val="single"/>
        </w:rPr>
        <w:t>Accompanist Rehearsals</w:t>
      </w:r>
      <w:r>
        <w:t xml:space="preserve"> – All applied instrumental majors (</w:t>
      </w:r>
      <w:proofErr w:type="gramStart"/>
      <w:r>
        <w:t>with the exception of</w:t>
      </w:r>
      <w:proofErr w:type="gramEnd"/>
      <w:r>
        <w:t xml:space="preserve"> piano and guitar majors) are expected to rehearse with a staff accompanist or </w:t>
      </w:r>
      <w:proofErr w:type="spellStart"/>
      <w:r>
        <w:t>scholarshiped</w:t>
      </w:r>
      <w:proofErr w:type="spellEnd"/>
      <w:r>
        <w:t xml:space="preserve"> student accompanist throughout the semester to prepare for Student Recital and jury performances.  During these rehearsals the student should strive to develop a skilled </w:t>
      </w:r>
      <w:r w:rsidR="00F51102">
        <w:t>collaboration</w:t>
      </w:r>
      <w:r>
        <w:t xml:space="preserve"> with the accompanist.  When possible, the accompanist will work with the student and applied teacher during the weekly lesson.  (See </w:t>
      </w:r>
      <w:r w:rsidRPr="00A15DA4">
        <w:rPr>
          <w:b/>
        </w:rPr>
        <w:t>Music</w:t>
      </w:r>
      <w:r w:rsidR="006C6C24" w:rsidRPr="00A15DA4">
        <w:rPr>
          <w:b/>
        </w:rPr>
        <w:t xml:space="preserve"> </w:t>
      </w:r>
      <w:r w:rsidR="00BD46A6" w:rsidRPr="00A15DA4">
        <w:rPr>
          <w:b/>
        </w:rPr>
        <w:t>School</w:t>
      </w:r>
      <w:r w:rsidRPr="00A15DA4">
        <w:rPr>
          <w:b/>
        </w:rPr>
        <w:t xml:space="preserve"> Accompanist</w:t>
      </w:r>
      <w:r w:rsidR="00BC602A" w:rsidRPr="00A15DA4">
        <w:rPr>
          <w:b/>
        </w:rPr>
        <w:t>s</w:t>
      </w:r>
      <w:r w:rsidRPr="00BD46A6">
        <w:t xml:space="preserve"> </w:t>
      </w:r>
      <w:r w:rsidR="00B70478">
        <w:t>below</w:t>
      </w:r>
      <w:r w:rsidRPr="00BD46A6">
        <w:t xml:space="preserve"> </w:t>
      </w:r>
      <w:r>
        <w:t xml:space="preserve">for further information).  Applied secondary instrumental students, who are required to give a jury, are expected to schedule rehearsals with the accompanist to rehearse jury literature.  Piano </w:t>
      </w:r>
      <w:r w:rsidR="005D2238">
        <w:t xml:space="preserve">primary </w:t>
      </w:r>
      <w:r>
        <w:t>majors or talented non-major pianists may be assigned accompanying duties within the instrumental or vocal studios.</w:t>
      </w:r>
    </w:p>
    <w:p w14:paraId="5C61C336" w14:textId="77777777" w:rsidR="00A40C2B" w:rsidRDefault="00A40C2B" w:rsidP="00FB629F">
      <w:pPr>
        <w:pStyle w:val="BodyText"/>
        <w:jc w:val="left"/>
        <w:rPr>
          <w:b/>
        </w:rPr>
      </w:pPr>
    </w:p>
    <w:p w14:paraId="4064203C" w14:textId="77777777" w:rsidR="006D532E" w:rsidRPr="00D46C61" w:rsidRDefault="006D532E" w:rsidP="00FB629F">
      <w:pPr>
        <w:pStyle w:val="BodyText"/>
        <w:jc w:val="left"/>
        <w:rPr>
          <w:b/>
        </w:rPr>
      </w:pPr>
      <w:r w:rsidRPr="00D46C61">
        <w:rPr>
          <w:b/>
        </w:rPr>
        <w:lastRenderedPageBreak/>
        <w:t>Vocal Music</w:t>
      </w:r>
    </w:p>
    <w:p w14:paraId="5C358618" w14:textId="77777777" w:rsidR="006D532E" w:rsidRPr="00D46C61" w:rsidRDefault="006D532E" w:rsidP="00FB629F">
      <w:pPr>
        <w:pStyle w:val="BodyText"/>
        <w:jc w:val="left"/>
        <w:rPr>
          <w:sz w:val="16"/>
          <w:szCs w:val="16"/>
        </w:rPr>
      </w:pPr>
    </w:p>
    <w:p w14:paraId="0C6640EE" w14:textId="77777777" w:rsidR="006D532E" w:rsidRPr="00D46C61" w:rsidRDefault="007C3FE7" w:rsidP="00FB629F">
      <w:r w:rsidRPr="00D46C61">
        <w:t xml:space="preserve">Vocal study at Truett </w:t>
      </w:r>
      <w:r w:rsidR="006D532E" w:rsidRPr="00D46C61">
        <w:t xml:space="preserve">McConnell </w:t>
      </w:r>
      <w:r w:rsidR="00305BCA" w:rsidRPr="00D46C61">
        <w:t>University</w:t>
      </w:r>
      <w:r w:rsidR="006D532E" w:rsidRPr="00D46C61">
        <w:t xml:space="preserve"> is rooted in the principles and guidelines of the National Association of Teachers of Singing (NATS).  Among the ideals toward which NATS teachers direct their voice majors are:</w:t>
      </w:r>
    </w:p>
    <w:p w14:paraId="49D5A7C1" w14:textId="77777777" w:rsidR="006D532E" w:rsidRPr="00D46C61" w:rsidRDefault="006D532E" w:rsidP="00FB629F"/>
    <w:p w14:paraId="249160EB" w14:textId="77777777" w:rsidR="006D532E" w:rsidRPr="00D46C61" w:rsidRDefault="006D532E" w:rsidP="00FB629F">
      <w:pPr>
        <w:pStyle w:val="Footer"/>
        <w:numPr>
          <w:ilvl w:val="0"/>
          <w:numId w:val="6"/>
        </w:numPr>
        <w:tabs>
          <w:tab w:val="clear" w:pos="4320"/>
          <w:tab w:val="clear" w:pos="8640"/>
          <w:tab w:val="left" w:pos="360"/>
        </w:tabs>
      </w:pPr>
      <w:r w:rsidRPr="00D46C61">
        <w:t>a clear, resonant and balanced tone production</w:t>
      </w:r>
    </w:p>
    <w:p w14:paraId="4799DBDA" w14:textId="4171BECA" w:rsidR="006D532E" w:rsidRPr="00D46C61" w:rsidRDefault="006D532E" w:rsidP="00332C33">
      <w:pPr>
        <w:numPr>
          <w:ilvl w:val="0"/>
          <w:numId w:val="6"/>
        </w:numPr>
        <w:tabs>
          <w:tab w:val="left" w:pos="360"/>
        </w:tabs>
      </w:pPr>
      <w:r w:rsidRPr="00D46C61">
        <w:t>clearly articulated song texts through the study of phonetics and diction</w:t>
      </w:r>
    </w:p>
    <w:p w14:paraId="7494050C" w14:textId="77777777" w:rsidR="006D532E" w:rsidRPr="00D46C61" w:rsidRDefault="006D532E" w:rsidP="00FB629F">
      <w:pPr>
        <w:numPr>
          <w:ilvl w:val="0"/>
          <w:numId w:val="6"/>
        </w:numPr>
        <w:tabs>
          <w:tab w:val="left" w:pos="360"/>
        </w:tabs>
      </w:pPr>
      <w:r w:rsidRPr="00D46C61">
        <w:t xml:space="preserve">the development of a repertoire of standard classical and </w:t>
      </w:r>
      <w:proofErr w:type="gramStart"/>
      <w:r w:rsidRPr="00D46C61">
        <w:t>folk art</w:t>
      </w:r>
      <w:proofErr w:type="gramEnd"/>
      <w:r w:rsidRPr="00D46C61">
        <w:t xml:space="preserve"> songs from the seventeenth century to the present.  </w:t>
      </w:r>
    </w:p>
    <w:p w14:paraId="4923F2AE" w14:textId="4FB872D9" w:rsidR="00332C33" w:rsidRPr="00D46C61" w:rsidRDefault="00712784" w:rsidP="00712784">
      <w:pPr>
        <w:numPr>
          <w:ilvl w:val="0"/>
          <w:numId w:val="6"/>
        </w:numPr>
        <w:tabs>
          <w:tab w:val="left" w:pos="360"/>
        </w:tabs>
      </w:pPr>
      <w:r w:rsidRPr="00712784">
        <w:t xml:space="preserve">Demonstrate mature stage presence and performance practice, including confident physicality, expressive communication, and professional engagement with both collaborators and audience. </w:t>
      </w:r>
    </w:p>
    <w:p w14:paraId="6D9288CE" w14:textId="77777777" w:rsidR="006D532E" w:rsidRPr="00D46C61" w:rsidRDefault="006D532E" w:rsidP="00FB629F">
      <w:pPr>
        <w:tabs>
          <w:tab w:val="left" w:pos="360"/>
        </w:tabs>
      </w:pPr>
    </w:p>
    <w:p w14:paraId="299732F6" w14:textId="77777777" w:rsidR="006D532E" w:rsidRPr="00D46C61" w:rsidRDefault="006D532E" w:rsidP="00FB629F">
      <w:r w:rsidRPr="00D46C61">
        <w:rPr>
          <w:u w:val="single"/>
        </w:rPr>
        <w:t>Song Literature Requirements</w:t>
      </w:r>
      <w:r w:rsidRPr="00D46C61">
        <w:t xml:space="preserve"> – In addition to technical skills and exercises</w:t>
      </w:r>
      <w:r w:rsidR="005D2238" w:rsidRPr="00D46C61">
        <w:t>:</w:t>
      </w:r>
      <w:r w:rsidRPr="00D46C61">
        <w:t xml:space="preserve"> </w:t>
      </w:r>
      <w:r w:rsidR="005D2238" w:rsidRPr="00D46C61">
        <w:rPr>
          <w:b/>
          <w:bCs/>
        </w:rPr>
        <w:t>F</w:t>
      </w:r>
      <w:r w:rsidRPr="00D46C61">
        <w:rPr>
          <w:b/>
          <w:bCs/>
        </w:rPr>
        <w:t>reshmen</w:t>
      </w:r>
      <w:r w:rsidRPr="00D46C61">
        <w:t xml:space="preserve"> voice majors are required to study and memorize five </w:t>
      </w:r>
      <w:r w:rsidR="000F7ED3" w:rsidRPr="00D46C61">
        <w:t xml:space="preserve">(5) </w:t>
      </w:r>
      <w:r w:rsidRPr="00D46C61">
        <w:t>songs per semester</w:t>
      </w:r>
      <w:r w:rsidR="005D2238" w:rsidRPr="00D46C61">
        <w:t>;</w:t>
      </w:r>
      <w:r w:rsidR="00DF53ED" w:rsidRPr="00D46C61">
        <w:t xml:space="preserve"> </w:t>
      </w:r>
      <w:r w:rsidR="005D2238" w:rsidRPr="00D46C61">
        <w:rPr>
          <w:b/>
          <w:bCs/>
        </w:rPr>
        <w:t>S</w:t>
      </w:r>
      <w:r w:rsidRPr="00D46C61">
        <w:rPr>
          <w:b/>
          <w:bCs/>
        </w:rPr>
        <w:t>ophomores</w:t>
      </w:r>
      <w:r w:rsidR="00DF53ED" w:rsidRPr="00D46C61">
        <w:t xml:space="preserve">, </w:t>
      </w:r>
      <w:r w:rsidR="000F7ED3" w:rsidRPr="00D46C61">
        <w:t>six (</w:t>
      </w:r>
      <w:r w:rsidR="00DF53ED" w:rsidRPr="00D46C61">
        <w:t>6</w:t>
      </w:r>
      <w:r w:rsidR="000F7ED3" w:rsidRPr="00D46C61">
        <w:t>)</w:t>
      </w:r>
      <w:r w:rsidR="00DF53ED" w:rsidRPr="00D46C61">
        <w:t xml:space="preserve"> songs</w:t>
      </w:r>
      <w:r w:rsidR="005D2238" w:rsidRPr="00D46C61">
        <w:t>;</w:t>
      </w:r>
      <w:r w:rsidRPr="00D46C61">
        <w:t xml:space="preserve"> </w:t>
      </w:r>
      <w:r w:rsidR="005D2238" w:rsidRPr="00D46C61">
        <w:rPr>
          <w:b/>
          <w:bCs/>
        </w:rPr>
        <w:t>J</w:t>
      </w:r>
      <w:r w:rsidRPr="00D46C61">
        <w:rPr>
          <w:b/>
          <w:bCs/>
        </w:rPr>
        <w:t>uniors</w:t>
      </w:r>
      <w:r w:rsidRPr="00D46C61">
        <w:t>,</w:t>
      </w:r>
      <w:r w:rsidR="00DF53ED" w:rsidRPr="00D46C61">
        <w:t xml:space="preserve"> </w:t>
      </w:r>
      <w:r w:rsidR="000F7ED3" w:rsidRPr="00D46C61">
        <w:t>seven (</w:t>
      </w:r>
      <w:r w:rsidR="00DF53ED" w:rsidRPr="00D46C61">
        <w:t>7</w:t>
      </w:r>
      <w:r w:rsidR="000F7ED3" w:rsidRPr="00D46C61">
        <w:t>)</w:t>
      </w:r>
      <w:r w:rsidR="005D2238" w:rsidRPr="00D46C61">
        <w:t>;</w:t>
      </w:r>
      <w:r w:rsidRPr="00D46C61">
        <w:t xml:space="preserve"> and </w:t>
      </w:r>
      <w:r w:rsidR="005D2238" w:rsidRPr="00D46C61">
        <w:rPr>
          <w:b/>
          <w:bCs/>
        </w:rPr>
        <w:t>S</w:t>
      </w:r>
      <w:r w:rsidRPr="00D46C61">
        <w:rPr>
          <w:b/>
          <w:bCs/>
        </w:rPr>
        <w:t>eniors</w:t>
      </w:r>
      <w:r w:rsidRPr="00D46C61">
        <w:t xml:space="preserve"> are required to study and memorize seven </w:t>
      </w:r>
      <w:r w:rsidR="000F7ED3" w:rsidRPr="00D46C61">
        <w:t xml:space="preserve">(7) </w:t>
      </w:r>
      <w:r w:rsidRPr="00D46C61">
        <w:t>songs per semester in addition to technical skills and exercises.  The song literature that students use over the course of four years in applied voice is chosen from the following categories: English</w:t>
      </w:r>
      <w:r w:rsidR="00B46D5C" w:rsidRPr="00D46C61">
        <w:t>, Italian, German, and French</w:t>
      </w:r>
      <w:r w:rsidRPr="00D46C61">
        <w:t xml:space="preserve"> songs from the seventeenth to </w:t>
      </w:r>
      <w:r w:rsidR="00154B0E" w:rsidRPr="00D46C61">
        <w:t>twenty-first</w:t>
      </w:r>
      <w:r w:rsidRPr="00D46C61">
        <w:t xml:space="preserve"> centuries</w:t>
      </w:r>
      <w:r w:rsidR="00B46D5C" w:rsidRPr="00D46C61">
        <w:t>,</w:t>
      </w:r>
      <w:r w:rsidRPr="00D46C61">
        <w:t xml:space="preserve"> opera and oratorio arias (at the instructor’s discretion)</w:t>
      </w:r>
      <w:r w:rsidR="00223DAE" w:rsidRPr="00D46C61">
        <w:t xml:space="preserve"> and Musical Theatre selections</w:t>
      </w:r>
      <w:r w:rsidRPr="00D46C61">
        <w:t>.  Spanish and Latin song literature may also be assigned.</w:t>
      </w:r>
      <w:r w:rsidR="00305BCA" w:rsidRPr="00D46C61">
        <w:t xml:space="preserve"> Students studying Worship and Church Music should include church music from different eras in their r</w:t>
      </w:r>
      <w:r w:rsidR="00357651" w:rsidRPr="00D46C61">
        <w:t xml:space="preserve">epertoire. </w:t>
      </w:r>
      <w:r w:rsidR="00C730AF" w:rsidRPr="00D46C61">
        <w:t>Sacred Service</w:t>
      </w:r>
      <w:r w:rsidR="00357651" w:rsidRPr="00D46C61">
        <w:t xml:space="preserve"> Music may comprise up to one-</w:t>
      </w:r>
      <w:r w:rsidR="00305BCA" w:rsidRPr="00D46C61">
        <w:t xml:space="preserve">half of their literature requirement. </w:t>
      </w:r>
    </w:p>
    <w:p w14:paraId="288ABF0A" w14:textId="77777777" w:rsidR="000F7ED3" w:rsidRPr="00D46C61" w:rsidRDefault="000F7ED3" w:rsidP="00FB629F"/>
    <w:p w14:paraId="6DCFBAE5" w14:textId="77777777" w:rsidR="000F7ED3" w:rsidRPr="00D46C61" w:rsidRDefault="000F7ED3" w:rsidP="00FB629F">
      <w:pPr>
        <w:rPr>
          <w:b/>
        </w:rPr>
      </w:pPr>
      <w:r w:rsidRPr="00D46C61">
        <w:rPr>
          <w:b/>
        </w:rPr>
        <w:t>Note:  Songs may not be carried over from one semester to the next</w:t>
      </w:r>
      <w:r w:rsidR="00B46D5C" w:rsidRPr="00D46C61">
        <w:rPr>
          <w:b/>
        </w:rPr>
        <w:t xml:space="preserve"> except for the purpose of recital literature</w:t>
      </w:r>
      <w:r w:rsidRPr="00D46C61">
        <w:rPr>
          <w:b/>
        </w:rPr>
        <w:t>.</w:t>
      </w:r>
      <w:r w:rsidR="00B46D5C" w:rsidRPr="00D46C61">
        <w:rPr>
          <w:b/>
        </w:rPr>
        <w:t xml:space="preserve"> New literature must be presented in each jury.</w:t>
      </w:r>
    </w:p>
    <w:p w14:paraId="5541E258" w14:textId="77777777" w:rsidR="006D532E" w:rsidRPr="00D46C61" w:rsidRDefault="006D532E" w:rsidP="00FB629F"/>
    <w:p w14:paraId="5B952D3F" w14:textId="111FF2E5" w:rsidR="006D532E" w:rsidRPr="00D46C61" w:rsidRDefault="006D532E" w:rsidP="00FB629F">
      <w:r w:rsidRPr="00D46C61">
        <w:rPr>
          <w:u w:val="single"/>
        </w:rPr>
        <w:t>Diction</w:t>
      </w:r>
      <w:r w:rsidRPr="00D46C61">
        <w:t xml:space="preserve"> – Applied voice majors in the </w:t>
      </w:r>
      <w:r w:rsidR="00B67B9E" w:rsidRPr="00D46C61">
        <w:t xml:space="preserve">BSME </w:t>
      </w:r>
      <w:proofErr w:type="spellStart"/>
      <w:r w:rsidR="00B67B9E" w:rsidRPr="00D46C61">
        <w:t>degress</w:t>
      </w:r>
      <w:proofErr w:type="spellEnd"/>
      <w:r w:rsidR="00B67B9E" w:rsidRPr="00D46C61">
        <w:t xml:space="preserve"> </w:t>
      </w:r>
      <w:r w:rsidRPr="00D46C61">
        <w:t xml:space="preserve">are required to take Diction I.  Diction I and II are required for voice majors in </w:t>
      </w:r>
      <w:proofErr w:type="gramStart"/>
      <w:r w:rsidR="00154B0E" w:rsidRPr="00D46C61">
        <w:t>the</w:t>
      </w:r>
      <w:r w:rsidRPr="00D46C61">
        <w:t xml:space="preserve"> </w:t>
      </w:r>
      <w:r w:rsidR="00B46D5C" w:rsidRPr="00D46C61">
        <w:t>BAM</w:t>
      </w:r>
      <w:proofErr w:type="gramEnd"/>
      <w:r w:rsidRPr="00D46C61">
        <w:t xml:space="preserve"> </w:t>
      </w:r>
      <w:r w:rsidR="00B674B1" w:rsidRPr="00D46C61">
        <w:t>(all concentrations</w:t>
      </w:r>
      <w:r w:rsidR="00B67B9E" w:rsidRPr="00D46C61">
        <w:t xml:space="preserve">). </w:t>
      </w:r>
      <w:r w:rsidRPr="00D46C61">
        <w:t xml:space="preserve"> </w:t>
      </w:r>
      <w:r w:rsidR="00E8626C" w:rsidRPr="00D46C61">
        <w:t xml:space="preserve">In the Diction I class, the student will have an introduction in English, Italian, German, French, and Latin. It will provide some applications of the International Phonetic Alphabet through </w:t>
      </w:r>
      <w:proofErr w:type="gramStart"/>
      <w:r w:rsidR="00E8626C" w:rsidRPr="00D46C61">
        <w:t>English, but</w:t>
      </w:r>
      <w:proofErr w:type="gramEnd"/>
      <w:r w:rsidR="00E8626C" w:rsidRPr="00D46C61">
        <w:t xml:space="preserve"> primarily guide students in enunciation of the five main singing languages. In the Diction II class, students will study and apply the International Phonetic Alphabet (IPA) through German, French, Italian, and Latin transcription. </w:t>
      </w:r>
      <w:r w:rsidR="009605B3" w:rsidRPr="00D46C61">
        <w:t xml:space="preserve"> </w:t>
      </w:r>
      <w:r w:rsidRPr="00D46C61">
        <w:rPr>
          <w:b/>
          <w:u w:val="single"/>
        </w:rPr>
        <w:t xml:space="preserve">Diction I should be taken during the freshman </w:t>
      </w:r>
      <w:r w:rsidR="0023357D" w:rsidRPr="00D46C61">
        <w:rPr>
          <w:b/>
          <w:u w:val="single"/>
        </w:rPr>
        <w:t xml:space="preserve">or sophomore </w:t>
      </w:r>
      <w:r w:rsidRPr="00D46C61">
        <w:rPr>
          <w:b/>
          <w:u w:val="single"/>
        </w:rPr>
        <w:t>year</w:t>
      </w:r>
      <w:r w:rsidR="001E134A" w:rsidRPr="00D46C61">
        <w:rPr>
          <w:b/>
          <w:u w:val="single"/>
        </w:rPr>
        <w:t xml:space="preserve"> or study. </w:t>
      </w:r>
      <w:r w:rsidRPr="00D46C61">
        <w:rPr>
          <w:b/>
          <w:u w:val="single"/>
        </w:rPr>
        <w:t xml:space="preserve"> Diction II </w:t>
      </w:r>
      <w:r w:rsidR="009560D0" w:rsidRPr="00D46C61">
        <w:rPr>
          <w:b/>
          <w:u w:val="single"/>
        </w:rPr>
        <w:t>must be taken following completion of Diction I</w:t>
      </w:r>
      <w:r w:rsidRPr="00D46C61">
        <w:t>.</w:t>
      </w:r>
    </w:p>
    <w:p w14:paraId="04F5BD94" w14:textId="77777777" w:rsidR="006D532E" w:rsidRPr="00D46C61" w:rsidRDefault="006D532E" w:rsidP="00FB629F"/>
    <w:p w14:paraId="62769B9F" w14:textId="23634144" w:rsidR="006D532E" w:rsidRPr="00D46C61" w:rsidRDefault="006D532E" w:rsidP="00FB629F">
      <w:r w:rsidRPr="00D46C61">
        <w:rPr>
          <w:u w:val="single"/>
        </w:rPr>
        <w:t>Studio Voice Class</w:t>
      </w:r>
      <w:r w:rsidRPr="00D46C61">
        <w:t xml:space="preserve"> – Studio voice class is a weekly one-hour lab that all </w:t>
      </w:r>
      <w:r w:rsidR="00BC602A" w:rsidRPr="00D46C61">
        <w:t xml:space="preserve">applied </w:t>
      </w:r>
      <w:r w:rsidRPr="00D46C61">
        <w:t>voice majors attend in addition to their 50-minute weekly voice lesson.  Th</w:t>
      </w:r>
      <w:r w:rsidR="0061747F" w:rsidRPr="00D46C61">
        <w:t>e</w:t>
      </w:r>
      <w:r w:rsidRPr="00D46C61">
        <w:t xml:space="preserve"> lab has two primary functions:</w:t>
      </w:r>
    </w:p>
    <w:p w14:paraId="7B3D2030" w14:textId="77777777" w:rsidR="006D532E" w:rsidRPr="00D46C61" w:rsidRDefault="006D532E" w:rsidP="00FB629F"/>
    <w:p w14:paraId="7308D42F" w14:textId="77777777" w:rsidR="006D532E" w:rsidRPr="00D46C61" w:rsidRDefault="006D532E" w:rsidP="00FB629F">
      <w:pPr>
        <w:pStyle w:val="Footer"/>
        <w:numPr>
          <w:ilvl w:val="0"/>
          <w:numId w:val="7"/>
        </w:numPr>
        <w:tabs>
          <w:tab w:val="clear" w:pos="4320"/>
          <w:tab w:val="clear" w:pos="8640"/>
          <w:tab w:val="left" w:pos="360"/>
        </w:tabs>
      </w:pPr>
      <w:r w:rsidRPr="00D46C61">
        <w:t xml:space="preserve">provides applied voice students </w:t>
      </w:r>
      <w:r w:rsidR="008A01F5" w:rsidRPr="00D46C61">
        <w:t xml:space="preserve">additional </w:t>
      </w:r>
      <w:r w:rsidRPr="00D46C61">
        <w:t>opportunities to perform for each other in preparation for Student Recital and Jury performances</w:t>
      </w:r>
    </w:p>
    <w:p w14:paraId="471A6263" w14:textId="7D3FDC6A" w:rsidR="00DF0A87" w:rsidRPr="00D46C61" w:rsidRDefault="00DF0A87" w:rsidP="00E55866">
      <w:pPr>
        <w:numPr>
          <w:ilvl w:val="0"/>
          <w:numId w:val="7"/>
        </w:numPr>
        <w:tabs>
          <w:tab w:val="left" w:pos="360"/>
        </w:tabs>
      </w:pPr>
      <w:r w:rsidRPr="00DF0A87">
        <w:t xml:space="preserve">Offers voice students a supportive environment to develop critical listening skills and provide constructive, respectful feedback to their peers. </w:t>
      </w:r>
    </w:p>
    <w:p w14:paraId="6D402ADD" w14:textId="77777777" w:rsidR="006D532E" w:rsidRPr="00D46C61" w:rsidRDefault="006D532E" w:rsidP="00FB629F">
      <w:pPr>
        <w:tabs>
          <w:tab w:val="left" w:pos="360"/>
        </w:tabs>
      </w:pPr>
    </w:p>
    <w:p w14:paraId="51B96475" w14:textId="77777777" w:rsidR="006D532E" w:rsidRPr="00D46C61" w:rsidRDefault="006D532E" w:rsidP="00FB629F">
      <w:pPr>
        <w:tabs>
          <w:tab w:val="left" w:pos="360"/>
        </w:tabs>
      </w:pPr>
      <w:r w:rsidRPr="00D46C61">
        <w:t>Voice majors are expected to bring the music studied in their applied lessons to each Studio Voice Class.</w:t>
      </w:r>
      <w:r w:rsidR="000F7ED3" w:rsidRPr="00D46C61">
        <w:t xml:space="preserve">  This class </w:t>
      </w:r>
      <w:r w:rsidR="00305BCA" w:rsidRPr="00D46C61">
        <w:t>is scheduled each semester by the applied voice faculty.</w:t>
      </w:r>
    </w:p>
    <w:p w14:paraId="504FC63A" w14:textId="77777777" w:rsidR="0090589F" w:rsidRPr="00D46C61" w:rsidRDefault="0090589F" w:rsidP="00FB629F">
      <w:pPr>
        <w:rPr>
          <w:u w:val="single"/>
        </w:rPr>
      </w:pPr>
    </w:p>
    <w:p w14:paraId="1F74843A" w14:textId="77777777" w:rsidR="006D532E" w:rsidRPr="00D46C61" w:rsidRDefault="006D532E" w:rsidP="00FB629F">
      <w:r w:rsidRPr="00D46C61">
        <w:rPr>
          <w:u w:val="single"/>
        </w:rPr>
        <w:t>Practice</w:t>
      </w:r>
      <w:r w:rsidRPr="00D46C61">
        <w:t xml:space="preserve"> – Daily practice and study is required for all applied voice students. Singing in ensembles does not fulfill this daily practice requirement.  However, students are expected to apply the skills they learn</w:t>
      </w:r>
      <w:r w:rsidR="00305BCA" w:rsidRPr="00D46C61">
        <w:t xml:space="preserve"> in their applied lessons to TMU</w:t>
      </w:r>
      <w:r w:rsidRPr="00D46C61">
        <w:t xml:space="preserve"> choral ensembles and all other singing venues.</w:t>
      </w:r>
    </w:p>
    <w:p w14:paraId="540160CA" w14:textId="77777777" w:rsidR="006D532E" w:rsidRPr="00D46C61" w:rsidRDefault="006D532E" w:rsidP="00FB629F"/>
    <w:p w14:paraId="53EAF64E" w14:textId="00720B37" w:rsidR="006D532E" w:rsidRPr="00D46C61" w:rsidRDefault="006D532E" w:rsidP="00FB629F">
      <w:r w:rsidRPr="00D46C61">
        <w:rPr>
          <w:u w:val="single"/>
        </w:rPr>
        <w:t xml:space="preserve">Music </w:t>
      </w:r>
      <w:r w:rsidR="000C4030" w:rsidRPr="00D46C61">
        <w:rPr>
          <w:u w:val="single"/>
        </w:rPr>
        <w:t>School</w:t>
      </w:r>
      <w:r w:rsidRPr="00D46C61">
        <w:rPr>
          <w:u w:val="single"/>
        </w:rPr>
        <w:t xml:space="preserve"> Accompanist Rehearsals</w:t>
      </w:r>
      <w:r w:rsidRPr="00D46C61">
        <w:t xml:space="preserve"> – The staff </w:t>
      </w:r>
      <w:r w:rsidR="00507949" w:rsidRPr="00D46C61">
        <w:t xml:space="preserve">and student </w:t>
      </w:r>
      <w:r w:rsidRPr="00D46C61">
        <w:t>accompanist</w:t>
      </w:r>
      <w:r w:rsidR="00507949" w:rsidRPr="00D46C61">
        <w:t>s</w:t>
      </w:r>
      <w:r w:rsidRPr="00D46C61">
        <w:t xml:space="preserve"> work with applied voice majors and their teachers weekly during the student’s voice lesson.  During these lessons, the student should strive to develop a skilled </w:t>
      </w:r>
      <w:r w:rsidR="00521288" w:rsidRPr="00D46C61">
        <w:t>collaborative</w:t>
      </w:r>
      <w:r w:rsidRPr="00D46C61">
        <w:t xml:space="preserve"> </w:t>
      </w:r>
      <w:r w:rsidR="00857A19" w:rsidRPr="00D46C61">
        <w:t xml:space="preserve">partnership </w:t>
      </w:r>
      <w:r w:rsidRPr="00D46C61">
        <w:t xml:space="preserve">with the accompanist.  </w:t>
      </w:r>
      <w:r w:rsidR="00204FDF" w:rsidRPr="00D46C61">
        <w:t xml:space="preserve">Students will receive a weekly 30-minute practice with </w:t>
      </w:r>
      <w:r w:rsidR="00507949" w:rsidRPr="00D46C61">
        <w:t>their</w:t>
      </w:r>
      <w:r w:rsidR="00204FDF" w:rsidRPr="00D46C61">
        <w:t xml:space="preserve"> accompanist. This practice time must be scheduled through the accompanist. </w:t>
      </w:r>
      <w:r w:rsidRPr="00D46C61">
        <w:t>For solo recitals and other occasions, the student and accompanist may schedule additional rehearsal time outside of the lesson.</w:t>
      </w:r>
      <w:r w:rsidR="00D902AA" w:rsidRPr="00D46C61">
        <w:t xml:space="preserve"> </w:t>
      </w:r>
      <w:r w:rsidR="00D902AA" w:rsidRPr="00D46C61">
        <w:rPr>
          <w:b/>
          <w:bCs/>
        </w:rPr>
        <w:t xml:space="preserve">For </w:t>
      </w:r>
      <w:r w:rsidR="00D72328" w:rsidRPr="00D46C61">
        <w:rPr>
          <w:b/>
          <w:bCs/>
        </w:rPr>
        <w:t>Senior R</w:t>
      </w:r>
      <w:r w:rsidR="00D902AA" w:rsidRPr="00D46C61">
        <w:rPr>
          <w:b/>
          <w:bCs/>
        </w:rPr>
        <w:t xml:space="preserve">ecital preparation, the </w:t>
      </w:r>
      <w:r w:rsidR="00521288" w:rsidRPr="00D46C61">
        <w:rPr>
          <w:b/>
          <w:bCs/>
        </w:rPr>
        <w:t xml:space="preserve">Felix </w:t>
      </w:r>
      <w:r w:rsidR="007C3FE7" w:rsidRPr="00D46C61">
        <w:rPr>
          <w:b/>
          <w:bCs/>
        </w:rPr>
        <w:t xml:space="preserve">Manz </w:t>
      </w:r>
      <w:r w:rsidR="00B91E08" w:rsidRPr="00D46C61">
        <w:rPr>
          <w:b/>
          <w:bCs/>
        </w:rPr>
        <w:t>School of Music</w:t>
      </w:r>
      <w:r w:rsidR="00D902AA" w:rsidRPr="00D46C61">
        <w:rPr>
          <w:b/>
          <w:bCs/>
        </w:rPr>
        <w:t xml:space="preserve"> will pay for two hours of extra rehearsal.</w:t>
      </w:r>
      <w:r w:rsidR="00D902AA" w:rsidRPr="00D46C61">
        <w:t xml:space="preserve"> </w:t>
      </w:r>
      <w:r w:rsidR="00D902AA" w:rsidRPr="00D46C61">
        <w:rPr>
          <w:b/>
          <w:u w:val="single"/>
        </w:rPr>
        <w:t>Additional rehearsal time must be paid by the student</w:t>
      </w:r>
      <w:r w:rsidR="00D902AA" w:rsidRPr="00D46C61">
        <w:t>.</w:t>
      </w:r>
    </w:p>
    <w:p w14:paraId="77F7EEC4" w14:textId="77777777" w:rsidR="00305BCA" w:rsidRPr="00D46C61" w:rsidRDefault="00305BCA" w:rsidP="00FB629F"/>
    <w:p w14:paraId="7D8FCCA3" w14:textId="77777777" w:rsidR="006D532E" w:rsidRPr="00D46C61" w:rsidRDefault="006D532E" w:rsidP="00FB629F">
      <w:r w:rsidRPr="00D46C61">
        <w:rPr>
          <w:u w:val="single"/>
        </w:rPr>
        <w:t>NATS Auditions</w:t>
      </w:r>
      <w:r w:rsidRPr="00D46C61">
        <w:t xml:space="preserve"> – Some students taking applied voice concentration </w:t>
      </w:r>
      <w:r w:rsidR="00225C0C" w:rsidRPr="00D46C61">
        <w:t>may</w:t>
      </w:r>
      <w:r w:rsidRPr="00D46C61">
        <w:t xml:space="preserve"> be chosen to represent </w:t>
      </w:r>
      <w:r w:rsidR="00305BCA" w:rsidRPr="00D46C61">
        <w:t>TMU</w:t>
      </w:r>
      <w:r w:rsidRPr="00D46C61">
        <w:t xml:space="preserve"> at the Georgia NATS </w:t>
      </w:r>
      <w:r w:rsidR="00957180" w:rsidRPr="00D46C61">
        <w:t xml:space="preserve">Student </w:t>
      </w:r>
      <w:r w:rsidRPr="00D46C61">
        <w:t>Auditions</w:t>
      </w:r>
      <w:r w:rsidR="00957180" w:rsidRPr="00D46C61">
        <w:t xml:space="preserve"> and Southeastern Regional NATS Students Auditions when feasible</w:t>
      </w:r>
      <w:r w:rsidR="00357651" w:rsidRPr="00D46C61">
        <w:t xml:space="preserve">.  Students </w:t>
      </w:r>
      <w:r w:rsidRPr="00D46C61">
        <w:t xml:space="preserve">making adequate vocal progress and who have prepared repertoire required by the NATS </w:t>
      </w:r>
      <w:r w:rsidR="00357651" w:rsidRPr="00D46C61">
        <w:t xml:space="preserve">organization will be </w:t>
      </w:r>
      <w:proofErr w:type="gramStart"/>
      <w:r w:rsidR="00357651" w:rsidRPr="00D46C61">
        <w:t>considered,</w:t>
      </w:r>
      <w:proofErr w:type="gramEnd"/>
      <w:r w:rsidR="00357651" w:rsidRPr="00D46C61">
        <w:t xml:space="preserve"> by their voice teacher.</w:t>
      </w:r>
    </w:p>
    <w:p w14:paraId="10AA77BD" w14:textId="77777777" w:rsidR="006D532E" w:rsidRPr="00D46C61" w:rsidRDefault="006D532E" w:rsidP="00FB629F"/>
    <w:p w14:paraId="76C03E23" w14:textId="77777777" w:rsidR="006D532E" w:rsidRPr="00D46C61" w:rsidRDefault="006D532E" w:rsidP="00FB629F">
      <w:r w:rsidRPr="00D46C61">
        <w:rPr>
          <w:u w:val="single"/>
        </w:rPr>
        <w:t>Applied Voice Secondary</w:t>
      </w:r>
      <w:r w:rsidRPr="00D46C61">
        <w:t xml:space="preserve"> – Secondary voice students will take a </w:t>
      </w:r>
      <w:proofErr w:type="gramStart"/>
      <w:r w:rsidRPr="00D46C61">
        <w:t>25</w:t>
      </w:r>
      <w:r w:rsidR="00F04CBA" w:rsidRPr="00D46C61">
        <w:t xml:space="preserve"> or 50 </w:t>
      </w:r>
      <w:r w:rsidRPr="00D46C61">
        <w:t>minute</w:t>
      </w:r>
      <w:proofErr w:type="gramEnd"/>
      <w:r w:rsidRPr="00D46C61">
        <w:t xml:space="preserve"> lesson per week.  </w:t>
      </w:r>
      <w:r w:rsidR="003B6FEB" w:rsidRPr="00D46C61">
        <w:t>S</w:t>
      </w:r>
      <w:r w:rsidRPr="00D46C61">
        <w:t>tudio class</w:t>
      </w:r>
      <w:r w:rsidR="003B6FEB" w:rsidRPr="00D46C61">
        <w:t xml:space="preserve"> is required</w:t>
      </w:r>
      <w:r w:rsidR="00F04CBA" w:rsidRPr="00D46C61">
        <w:t>.  In</w:t>
      </w:r>
      <w:r w:rsidRPr="00D46C61">
        <w:t xml:space="preserve"> preparation for </w:t>
      </w:r>
      <w:r w:rsidR="00CE0F8D" w:rsidRPr="00D46C61">
        <w:t>vocal juries</w:t>
      </w:r>
      <w:r w:rsidR="00305BCA" w:rsidRPr="00D46C61">
        <w:t xml:space="preserve"> (if required)</w:t>
      </w:r>
      <w:r w:rsidRPr="00D46C61">
        <w:t xml:space="preserve">, they are expected to schedule rehearsals with the staff accompanist and may be asked to sing </w:t>
      </w:r>
      <w:proofErr w:type="gramStart"/>
      <w:r w:rsidRPr="00D46C61">
        <w:t>on</w:t>
      </w:r>
      <w:proofErr w:type="gramEnd"/>
      <w:r w:rsidRPr="00D46C61">
        <w:t xml:space="preserve"> one or two studio classes. They will be required, in addition to technical skills and exercises, to study and memorize </w:t>
      </w:r>
      <w:r w:rsidR="00857A19" w:rsidRPr="00D46C61">
        <w:t>3</w:t>
      </w:r>
      <w:r w:rsidRPr="00D46C61">
        <w:t xml:space="preserve"> songs per semester</w:t>
      </w:r>
      <w:r w:rsidR="00E9120D" w:rsidRPr="00D46C61">
        <w:t xml:space="preserve"> as a freshman, 4 songs per semester as a sophomore and 5 songs per semester as a junior or senior.</w:t>
      </w:r>
    </w:p>
    <w:p w14:paraId="481CB28F" w14:textId="77777777" w:rsidR="006D532E" w:rsidRDefault="006D532E" w:rsidP="00FB629F"/>
    <w:p w14:paraId="2AC410EB" w14:textId="77777777" w:rsidR="00D902AA" w:rsidRPr="00D902AA" w:rsidRDefault="00D902AA" w:rsidP="00FB629F">
      <w:pPr>
        <w:rPr>
          <w:b/>
        </w:rPr>
      </w:pPr>
      <w:r w:rsidRPr="00D902AA">
        <w:rPr>
          <w:b/>
        </w:rPr>
        <w:t>Composition</w:t>
      </w:r>
    </w:p>
    <w:p w14:paraId="3EC9BE4B" w14:textId="77777777" w:rsidR="00D902AA" w:rsidRDefault="00D902AA" w:rsidP="00FB629F"/>
    <w:p w14:paraId="5C96228E" w14:textId="77777777" w:rsidR="001C2C3B" w:rsidRDefault="00D902AA" w:rsidP="00FB629F">
      <w:r>
        <w:t xml:space="preserve">Composition students will be exposed to a variety of music composition styles, including a study of various composers and musical selections. Study will include vocal and instrumental composition. The focus will be on songwriting, choral arranging, orchestration, </w:t>
      </w:r>
      <w:r w:rsidR="00357651">
        <w:t xml:space="preserve">and electronic music. Knowledge of </w:t>
      </w:r>
      <w:r w:rsidR="00521288">
        <w:t>notational</w:t>
      </w:r>
      <w:r>
        <w:t xml:space="preserve"> software and </w:t>
      </w:r>
      <w:proofErr w:type="spellStart"/>
      <w:r>
        <w:t>genral</w:t>
      </w:r>
      <w:proofErr w:type="spellEnd"/>
      <w:r>
        <w:t xml:space="preserve"> computer skills are essential. Also, study will include music sequencing software such as Logic. </w:t>
      </w:r>
      <w:r w:rsidR="00357651">
        <w:t>Composition</w:t>
      </w:r>
      <w:r w:rsidR="008E2C97">
        <w:t xml:space="preserve"> </w:t>
      </w:r>
      <w:r w:rsidR="00170507">
        <w:t xml:space="preserve">primary </w:t>
      </w:r>
      <w:r w:rsidR="008E2C97">
        <w:t xml:space="preserve">students are required to have an original selection performed on Student Recital each semester in which the composer is either the conductor or a performer. </w:t>
      </w:r>
      <w:r w:rsidR="006C4BFC">
        <w:t>Performance selections must</w:t>
      </w:r>
      <w:r w:rsidR="00956840">
        <w:t xml:space="preserve"> be approved by the instructor. </w:t>
      </w:r>
    </w:p>
    <w:p w14:paraId="06B87D3A" w14:textId="77777777" w:rsidR="001C2C3B" w:rsidRDefault="001C2C3B" w:rsidP="00FB629F"/>
    <w:p w14:paraId="6EA8D32A" w14:textId="77777777" w:rsidR="00D902AA" w:rsidRDefault="00956840" w:rsidP="00FB629F">
      <w:r>
        <w:t>Students will generally take two semesters of applied piano or guitar and then move on to six semesters of applied composition.</w:t>
      </w:r>
      <w:r w:rsidR="001C2C3B">
        <w:t xml:space="preserve"> </w:t>
      </w:r>
      <w:r>
        <w:t xml:space="preserve">Freshmen who are accepted as </w:t>
      </w:r>
      <w:r w:rsidR="001C2C3B">
        <w:t>composition</w:t>
      </w:r>
      <w:r>
        <w:t xml:space="preserve"> majors may take eight semesters of applied composition at the discreti</w:t>
      </w:r>
      <w:r w:rsidR="0020651E">
        <w:t xml:space="preserve">on of the faculty. Composition students </w:t>
      </w:r>
      <w:r>
        <w:t xml:space="preserve">are required to make a “B” in each theory course </w:t>
      </w:r>
      <w:r w:rsidRPr="0038130E">
        <w:t>(MU 101, 102, 201, 202, 302, and 312).</w:t>
      </w:r>
      <w:r w:rsidR="001C2C3B" w:rsidRPr="001C2C3B">
        <w:t xml:space="preserve"> </w:t>
      </w:r>
      <w:r w:rsidR="001C2C3B">
        <w:t>For more information on the composition program please contact the composition faculty.</w:t>
      </w:r>
    </w:p>
    <w:p w14:paraId="5DB9DBD5" w14:textId="77777777" w:rsidR="00CE0F8D" w:rsidRDefault="00CE0F8D" w:rsidP="00FB629F"/>
    <w:p w14:paraId="76EE9AD4" w14:textId="77777777" w:rsidR="005D392C" w:rsidRDefault="005D392C" w:rsidP="00196D44">
      <w:pPr>
        <w:rPr>
          <w:b/>
          <w:szCs w:val="24"/>
        </w:rPr>
      </w:pPr>
    </w:p>
    <w:p w14:paraId="0D609F60" w14:textId="77777777" w:rsidR="005D392C" w:rsidRDefault="005D392C" w:rsidP="00196D44">
      <w:pPr>
        <w:rPr>
          <w:b/>
          <w:szCs w:val="24"/>
        </w:rPr>
      </w:pPr>
    </w:p>
    <w:p w14:paraId="6FF3C92F" w14:textId="77777777" w:rsidR="005D392C" w:rsidRDefault="005D392C" w:rsidP="00196D44">
      <w:pPr>
        <w:rPr>
          <w:b/>
          <w:szCs w:val="24"/>
        </w:rPr>
      </w:pPr>
    </w:p>
    <w:p w14:paraId="51D0FE69" w14:textId="4ECED5FA" w:rsidR="00196D44" w:rsidRPr="006C2B21" w:rsidRDefault="00196D44" w:rsidP="00196D44">
      <w:pPr>
        <w:rPr>
          <w:b/>
          <w:szCs w:val="24"/>
        </w:rPr>
      </w:pPr>
      <w:r w:rsidRPr="006C2B21">
        <w:rPr>
          <w:b/>
          <w:szCs w:val="24"/>
        </w:rPr>
        <w:lastRenderedPageBreak/>
        <w:t>Change of Applied Instructor</w:t>
      </w:r>
    </w:p>
    <w:p w14:paraId="59BCF48F" w14:textId="77777777" w:rsidR="00357651" w:rsidRPr="006C2B21" w:rsidRDefault="00357651" w:rsidP="00196D44">
      <w:pPr>
        <w:rPr>
          <w:b/>
          <w:szCs w:val="24"/>
        </w:rPr>
      </w:pPr>
    </w:p>
    <w:p w14:paraId="40FEF9CD" w14:textId="77777777" w:rsidR="00196D44" w:rsidRPr="006C2B21" w:rsidRDefault="00196D44" w:rsidP="00196D44">
      <w:pPr>
        <w:rPr>
          <w:szCs w:val="24"/>
        </w:rPr>
      </w:pPr>
      <w:r w:rsidRPr="006C2B21">
        <w:rPr>
          <w:szCs w:val="24"/>
        </w:rPr>
        <w:t xml:space="preserve">Students are assigned applied studio instructors based on faculty availability and teaching loads.  Students are encouraged to remain with their applied instructor.  However, there may be situations which require discussion of a possible change of studio.  The student must comply with the following process: </w:t>
      </w:r>
    </w:p>
    <w:p w14:paraId="10C1FDE0" w14:textId="77777777" w:rsidR="00521288" w:rsidRPr="006C2B21" w:rsidRDefault="00521288" w:rsidP="00196D44">
      <w:pPr>
        <w:rPr>
          <w:szCs w:val="24"/>
        </w:rPr>
      </w:pPr>
    </w:p>
    <w:p w14:paraId="7D352A07" w14:textId="77777777" w:rsidR="00196D44" w:rsidRPr="006C2B21" w:rsidRDefault="00196D44" w:rsidP="00196D44">
      <w:pPr>
        <w:pStyle w:val="MediumGrid1-Accent21"/>
        <w:numPr>
          <w:ilvl w:val="0"/>
          <w:numId w:val="37"/>
        </w:numPr>
        <w:spacing w:after="160" w:line="259" w:lineRule="auto"/>
        <w:contextualSpacing/>
        <w:rPr>
          <w:szCs w:val="24"/>
        </w:rPr>
      </w:pPr>
      <w:r w:rsidRPr="006C2B21">
        <w:rPr>
          <w:szCs w:val="24"/>
        </w:rPr>
        <w:t>Give serious personal and professional consideration to you</w:t>
      </w:r>
      <w:r w:rsidR="00170507" w:rsidRPr="006C2B21">
        <w:rPr>
          <w:szCs w:val="24"/>
        </w:rPr>
        <w:t>r</w:t>
      </w:r>
      <w:r w:rsidRPr="006C2B21">
        <w:rPr>
          <w:szCs w:val="24"/>
        </w:rPr>
        <w:t xml:space="preserve"> request.  Your applied instructor will be one of the most important and influential teachers during your collegiate career.  A request of this nature must not be made based on personality conflicts alone.  Think professionally!</w:t>
      </w:r>
    </w:p>
    <w:p w14:paraId="7B9A3C76" w14:textId="312DEB73" w:rsidR="00196D44" w:rsidRPr="006C2B21" w:rsidRDefault="00196D44" w:rsidP="00196D44">
      <w:pPr>
        <w:pStyle w:val="MediumGrid1-Accent21"/>
        <w:numPr>
          <w:ilvl w:val="0"/>
          <w:numId w:val="37"/>
        </w:numPr>
        <w:spacing w:after="160" w:line="259" w:lineRule="auto"/>
        <w:contextualSpacing/>
        <w:rPr>
          <w:szCs w:val="24"/>
        </w:rPr>
      </w:pPr>
      <w:r w:rsidRPr="006C2B21">
        <w:rPr>
          <w:szCs w:val="24"/>
        </w:rPr>
        <w:t xml:space="preserve">If a student wants a change to be considered, he/she must make an appointment with the Applied Studies Coordinator (Keyboard – </w:t>
      </w:r>
      <w:r w:rsidR="00A31EA6" w:rsidRPr="006C2B21">
        <w:rPr>
          <w:szCs w:val="24"/>
        </w:rPr>
        <w:t>Ms. Duren</w:t>
      </w:r>
      <w:r w:rsidRPr="006C2B21">
        <w:rPr>
          <w:szCs w:val="24"/>
        </w:rPr>
        <w:t xml:space="preserve">; Voice – </w:t>
      </w:r>
      <w:r w:rsidR="00A31EA6" w:rsidRPr="006C2B21">
        <w:rPr>
          <w:szCs w:val="24"/>
        </w:rPr>
        <w:t>Mr. Ferguson</w:t>
      </w:r>
      <w:r w:rsidRPr="006C2B21">
        <w:rPr>
          <w:szCs w:val="24"/>
        </w:rPr>
        <w:t xml:space="preserve">; Instrumental – </w:t>
      </w:r>
      <w:r w:rsidR="000A6A70" w:rsidRPr="006C2B21">
        <w:rPr>
          <w:szCs w:val="24"/>
        </w:rPr>
        <w:t>Mr. Morosan</w:t>
      </w:r>
      <w:r w:rsidRPr="006C2B21">
        <w:rPr>
          <w:szCs w:val="24"/>
        </w:rPr>
        <w:t>).  Be prepared to discuss concrete reasons why a change is desired.</w:t>
      </w:r>
    </w:p>
    <w:p w14:paraId="670E66B0" w14:textId="77777777" w:rsidR="00196D44" w:rsidRPr="006C2B21" w:rsidRDefault="00196D44" w:rsidP="00196D44">
      <w:pPr>
        <w:pStyle w:val="MediumGrid1-Accent21"/>
        <w:numPr>
          <w:ilvl w:val="0"/>
          <w:numId w:val="37"/>
        </w:numPr>
        <w:spacing w:after="160" w:line="259" w:lineRule="auto"/>
        <w:contextualSpacing/>
        <w:rPr>
          <w:szCs w:val="24"/>
        </w:rPr>
      </w:pPr>
      <w:r w:rsidRPr="006C2B21">
        <w:rPr>
          <w:szCs w:val="24"/>
        </w:rPr>
        <w:t xml:space="preserve">The Applied Studies Coordinator may decline a change.  If so, the student may appeal this decision to the </w:t>
      </w:r>
      <w:r w:rsidR="00521288" w:rsidRPr="006C2B21">
        <w:rPr>
          <w:szCs w:val="24"/>
        </w:rPr>
        <w:t xml:space="preserve">Chair </w:t>
      </w:r>
      <w:r w:rsidRPr="006C2B21">
        <w:rPr>
          <w:szCs w:val="24"/>
        </w:rPr>
        <w:t xml:space="preserve">of the School of Music.  If an appeal is to be made, the student will meet with the </w:t>
      </w:r>
      <w:r w:rsidR="00521288" w:rsidRPr="006C2B21">
        <w:rPr>
          <w:szCs w:val="24"/>
        </w:rPr>
        <w:t xml:space="preserve">Chair </w:t>
      </w:r>
      <w:r w:rsidRPr="006C2B21">
        <w:rPr>
          <w:szCs w:val="24"/>
        </w:rPr>
        <w:t>and the Applied Studies Coordinator to make the appeal in person.</w:t>
      </w:r>
    </w:p>
    <w:p w14:paraId="2E865677" w14:textId="77777777" w:rsidR="00196D44" w:rsidRPr="006C2B21" w:rsidRDefault="00196D44" w:rsidP="00196D44">
      <w:pPr>
        <w:pStyle w:val="MediumGrid1-Accent21"/>
        <w:numPr>
          <w:ilvl w:val="0"/>
          <w:numId w:val="37"/>
        </w:numPr>
        <w:spacing w:after="160" w:line="259" w:lineRule="auto"/>
        <w:contextualSpacing/>
        <w:rPr>
          <w:szCs w:val="24"/>
        </w:rPr>
      </w:pPr>
      <w:r w:rsidRPr="006C2B21">
        <w:rPr>
          <w:szCs w:val="24"/>
        </w:rPr>
        <w:t xml:space="preserve">If the Dean and Coordinator determine it is in the best interest of the student and the School of Music to make a change, the </w:t>
      </w:r>
      <w:proofErr w:type="gramStart"/>
      <w:r w:rsidRPr="006C2B21">
        <w:rPr>
          <w:szCs w:val="24"/>
        </w:rPr>
        <w:t>Coordinator</w:t>
      </w:r>
      <w:proofErr w:type="gramEnd"/>
      <w:r w:rsidRPr="006C2B21">
        <w:rPr>
          <w:szCs w:val="24"/>
        </w:rPr>
        <w:t xml:space="preserve"> will inform the applied instructor before semester studio assignments are made.</w:t>
      </w:r>
    </w:p>
    <w:p w14:paraId="5EA2E5B0" w14:textId="30C47E0B" w:rsidR="00247EE8" w:rsidRPr="006C2B21" w:rsidRDefault="00196D44" w:rsidP="001D3BC2">
      <w:pPr>
        <w:pStyle w:val="MediumGrid1-Accent21"/>
        <w:numPr>
          <w:ilvl w:val="0"/>
          <w:numId w:val="37"/>
        </w:numPr>
        <w:spacing w:after="160" w:line="259" w:lineRule="auto"/>
        <w:contextualSpacing/>
        <w:rPr>
          <w:szCs w:val="24"/>
        </w:rPr>
      </w:pPr>
      <w:r w:rsidRPr="006C2B21">
        <w:rPr>
          <w:szCs w:val="24"/>
        </w:rPr>
        <w:t>Please note this policy regards applied instruction areas for which there is more than one instructor available.</w:t>
      </w:r>
      <w:r w:rsidR="00F81137" w:rsidRPr="006C2B21">
        <w:rPr>
          <w:szCs w:val="24"/>
        </w:rPr>
        <w:t xml:space="preserve"> </w:t>
      </w:r>
      <w:r w:rsidR="00224EE4" w:rsidRPr="006C2B21">
        <w:rPr>
          <w:szCs w:val="24"/>
        </w:rPr>
        <w:t xml:space="preserve">Presently, voice and piano are the only areas for which </w:t>
      </w:r>
      <w:r w:rsidR="00B56195" w:rsidRPr="006C2B21">
        <w:rPr>
          <w:szCs w:val="24"/>
        </w:rPr>
        <w:t>these guidelines apply.</w:t>
      </w:r>
    </w:p>
    <w:p w14:paraId="2A52824E" w14:textId="77777777" w:rsidR="00247EE8" w:rsidRPr="00B56195" w:rsidRDefault="00247EE8" w:rsidP="00247EE8">
      <w:pPr>
        <w:pStyle w:val="MediumGrid1-Accent21"/>
        <w:spacing w:after="160" w:line="259" w:lineRule="auto"/>
        <w:contextualSpacing/>
        <w:rPr>
          <w:color w:val="EE0000"/>
          <w:szCs w:val="24"/>
        </w:rPr>
      </w:pPr>
    </w:p>
    <w:p w14:paraId="42C9B13C" w14:textId="77777777" w:rsidR="005D392C" w:rsidRDefault="005D392C">
      <w:pPr>
        <w:rPr>
          <w:b/>
          <w:lang w:eastAsia="x-none"/>
        </w:rPr>
      </w:pPr>
      <w:r>
        <w:rPr>
          <w:b/>
        </w:rPr>
        <w:br w:type="page"/>
      </w:r>
    </w:p>
    <w:p w14:paraId="7FDB94E3" w14:textId="767A0974" w:rsidR="006D532E" w:rsidRPr="00843724" w:rsidRDefault="00843724" w:rsidP="00843724">
      <w:pPr>
        <w:pStyle w:val="BodyText"/>
        <w:rPr>
          <w:lang w:val="en-US"/>
        </w:rPr>
      </w:pPr>
      <w:r>
        <w:rPr>
          <w:b/>
          <w:lang w:val="en-US"/>
        </w:rPr>
        <w:lastRenderedPageBreak/>
        <w:t>JURIES, HEARINGS AND RECITALS</w:t>
      </w:r>
    </w:p>
    <w:p w14:paraId="25EBB9FC" w14:textId="77777777" w:rsidR="006D532E" w:rsidRPr="00C60DAD" w:rsidRDefault="006D532E" w:rsidP="00394EE8">
      <w:pPr>
        <w:pStyle w:val="BodyText"/>
        <w:jc w:val="both"/>
        <w:rPr>
          <w:sz w:val="16"/>
          <w:szCs w:val="16"/>
        </w:rPr>
      </w:pPr>
    </w:p>
    <w:p w14:paraId="5F4AB337" w14:textId="77777777" w:rsidR="006D532E" w:rsidRDefault="00225C0C" w:rsidP="00193CAF">
      <w:pPr>
        <w:pStyle w:val="BodyText"/>
        <w:jc w:val="left"/>
      </w:pPr>
      <w:r>
        <w:t>Applied music juries</w:t>
      </w:r>
      <w:r w:rsidR="006D532E">
        <w:t xml:space="preserve"> provide </w:t>
      </w:r>
      <w:r w:rsidR="003E1C62">
        <w:t>opportunities</w:t>
      </w:r>
      <w:r w:rsidR="006D532E">
        <w:t xml:space="preserve"> for students to demonstrate their performance skill</w:t>
      </w:r>
      <w:r>
        <w:t>s</w:t>
      </w:r>
      <w:r w:rsidR="006D532E">
        <w:t xml:space="preserve"> and progress before the</w:t>
      </w:r>
      <w:r w:rsidR="003B6FEB">
        <w:t xml:space="preserve"> entire</w:t>
      </w:r>
      <w:r w:rsidR="006D532E">
        <w:t xml:space="preserve"> music faculty.</w:t>
      </w:r>
      <w:r w:rsidR="007B5A08">
        <w:rPr>
          <w:lang w:val="en-US"/>
        </w:rPr>
        <w:t xml:space="preserve"> </w:t>
      </w:r>
      <w:r w:rsidR="006D532E" w:rsidRPr="002E4A7A">
        <w:t>Music majors must perfo</w:t>
      </w:r>
      <w:r w:rsidR="003B6FEB" w:rsidRPr="002E4A7A">
        <w:t xml:space="preserve">rm a jury </w:t>
      </w:r>
      <w:r w:rsidR="00D00709" w:rsidRPr="002E4A7A">
        <w:t>at the end of each</w:t>
      </w:r>
      <w:r w:rsidR="003B6FEB" w:rsidRPr="002E4A7A">
        <w:t xml:space="preserve"> semester </w:t>
      </w:r>
      <w:r w:rsidR="00D00709" w:rsidRPr="002E4A7A">
        <w:t>of</w:t>
      </w:r>
      <w:r w:rsidR="003B6FEB" w:rsidRPr="002E4A7A">
        <w:t xml:space="preserve"> applied study</w:t>
      </w:r>
      <w:r w:rsidR="006654C3">
        <w:rPr>
          <w:lang w:val="en-US"/>
        </w:rPr>
        <w:t xml:space="preserve"> except for the semester in which they present their senior recital</w:t>
      </w:r>
      <w:r w:rsidR="006D532E">
        <w:t xml:space="preserve">. </w:t>
      </w:r>
      <w:r w:rsidR="003B6FEB">
        <w:t>Secondary juries are left to the discretion of the Instru</w:t>
      </w:r>
      <w:r w:rsidR="00D00709">
        <w:t>c</w:t>
      </w:r>
      <w:r w:rsidR="003B6FEB">
        <w:t>tor.</w:t>
      </w:r>
      <w:r w:rsidR="006D532E">
        <w:t xml:space="preserve"> If the secondary instrument is piano </w:t>
      </w:r>
      <w:r w:rsidR="00486C3C">
        <w:t>s</w:t>
      </w:r>
      <w:r w:rsidR="006D532E">
        <w:t xml:space="preserve">ee the information under </w:t>
      </w:r>
      <w:r w:rsidR="00486C3C" w:rsidRPr="00507949">
        <w:t>Piano Proficiency</w:t>
      </w:r>
      <w:r w:rsidR="00443C29">
        <w:t xml:space="preserve"> on page 24</w:t>
      </w:r>
      <w:r w:rsidR="006D532E" w:rsidRPr="00507949">
        <w:t>.</w:t>
      </w:r>
    </w:p>
    <w:p w14:paraId="4FCA2770" w14:textId="77777777" w:rsidR="006D532E" w:rsidRDefault="006D532E" w:rsidP="00193CAF">
      <w:pPr>
        <w:pStyle w:val="BodyText"/>
        <w:jc w:val="left"/>
      </w:pPr>
    </w:p>
    <w:p w14:paraId="1957C117" w14:textId="77777777" w:rsidR="006D532E" w:rsidRDefault="006D532E" w:rsidP="00193CAF">
      <w:pPr>
        <w:pStyle w:val="BodyText"/>
        <w:jc w:val="left"/>
      </w:pPr>
      <w:r>
        <w:t>The student must provide a completed copy of his/her jury sheet to each jury member immediately before performing the jury (see sample jury sheet in Appendix</w:t>
      </w:r>
      <w:r w:rsidR="005947DA">
        <w:t xml:space="preserve"> B</w:t>
      </w:r>
      <w:r>
        <w:t xml:space="preserve">).  </w:t>
      </w:r>
      <w:r w:rsidR="003E6B39" w:rsidRPr="003E6B39">
        <w:rPr>
          <w:b/>
          <w:lang w:val="en-US"/>
        </w:rPr>
        <w:t>Note</w:t>
      </w:r>
      <w:proofErr w:type="gramStart"/>
      <w:r w:rsidR="003E6B39" w:rsidRPr="003E6B39">
        <w:rPr>
          <w:b/>
          <w:lang w:val="en-US"/>
        </w:rPr>
        <w:t>:  If</w:t>
      </w:r>
      <w:proofErr w:type="gramEnd"/>
      <w:r w:rsidR="003E6B39" w:rsidRPr="003E6B39">
        <w:rPr>
          <w:b/>
          <w:lang w:val="en-US"/>
        </w:rPr>
        <w:t xml:space="preserve"> you are a </w:t>
      </w:r>
      <w:proofErr w:type="gramStart"/>
      <w:r w:rsidR="003E6B39" w:rsidRPr="003E6B39">
        <w:rPr>
          <w:b/>
          <w:lang w:val="en-US"/>
        </w:rPr>
        <w:t>Freshman</w:t>
      </w:r>
      <w:proofErr w:type="gramEnd"/>
      <w:r w:rsidR="003E6B39" w:rsidRPr="003E6B39">
        <w:rPr>
          <w:b/>
          <w:lang w:val="en-US"/>
        </w:rPr>
        <w:t xml:space="preserve"> you must fill out a Barrier Form along with your jury sheet</w:t>
      </w:r>
      <w:r w:rsidR="003E6B39">
        <w:rPr>
          <w:lang w:val="en-US"/>
        </w:rPr>
        <w:t xml:space="preserve">.  </w:t>
      </w:r>
      <w:r w:rsidR="00443C29">
        <w:rPr>
          <w:lang w:val="en-US"/>
        </w:rPr>
        <w:t>They must also provide two complete, collated sets of music fo</w:t>
      </w:r>
      <w:r w:rsidR="00A31EA6">
        <w:rPr>
          <w:lang w:val="en-US"/>
        </w:rPr>
        <w:t>r</w:t>
      </w:r>
      <w:r w:rsidR="00443C29">
        <w:rPr>
          <w:lang w:val="en-US"/>
        </w:rPr>
        <w:t xml:space="preserve"> the faculty panel.  </w:t>
      </w:r>
      <w:r>
        <w:t xml:space="preserve">Each jury member will then critique and assign a </w:t>
      </w:r>
      <w:r w:rsidR="00443C29">
        <w:rPr>
          <w:lang w:val="en-US"/>
        </w:rPr>
        <w:t xml:space="preserve">numerical </w:t>
      </w:r>
      <w:r>
        <w:t xml:space="preserve">grade to the student’s jury performance.  The average of the jury grades is </w:t>
      </w:r>
      <w:r w:rsidR="003B6FEB">
        <w:t xml:space="preserve">generally </w:t>
      </w:r>
      <w:r w:rsidR="00A31EA6">
        <w:t xml:space="preserve">one-third (1/3) </w:t>
      </w:r>
      <w:r>
        <w:t>of the applied lesson grade.</w:t>
      </w:r>
    </w:p>
    <w:p w14:paraId="56975B2F" w14:textId="77777777" w:rsidR="006D532E" w:rsidRDefault="006D532E" w:rsidP="00193CAF">
      <w:pPr>
        <w:pStyle w:val="BodyText"/>
        <w:jc w:val="left"/>
      </w:pPr>
    </w:p>
    <w:p w14:paraId="0791ED06" w14:textId="77777777" w:rsidR="00A40C2B" w:rsidRDefault="006D532E" w:rsidP="00193CAF">
      <w:pPr>
        <w:pStyle w:val="BodyText"/>
        <w:jc w:val="left"/>
      </w:pPr>
      <w:r>
        <w:t xml:space="preserve">Each student must wear </w:t>
      </w:r>
      <w:r w:rsidRPr="00E9120D">
        <w:rPr>
          <w:u w:val="single"/>
        </w:rPr>
        <w:t>semi-formal apparel</w:t>
      </w:r>
      <w:r>
        <w:t xml:space="preserve"> while performing his/her jury: ladies – dresses and skirts that are at least knee </w:t>
      </w:r>
      <w:r w:rsidR="00146EAF">
        <w:t xml:space="preserve">length or lower, or dress pants, </w:t>
      </w:r>
      <w:proofErr w:type="spellStart"/>
      <w:r w:rsidR="00146EAF">
        <w:t>blouse,sweater</w:t>
      </w:r>
      <w:proofErr w:type="spellEnd"/>
      <w:r w:rsidR="00146EAF">
        <w:t>/jacket</w:t>
      </w:r>
      <w:r>
        <w:t xml:space="preserve">; men – </w:t>
      </w:r>
      <w:r w:rsidR="00231832">
        <w:rPr>
          <w:lang w:val="en-US"/>
        </w:rPr>
        <w:t>business casual attire</w:t>
      </w:r>
      <w:r>
        <w:t>.  All students are asked to be warmed-up and ready to perform at least 10 minutes before his/her assigned jury time.</w:t>
      </w:r>
      <w:r w:rsidR="00A40C2B" w:rsidRPr="00A40C2B">
        <w:t xml:space="preserve"> </w:t>
      </w:r>
      <w:r w:rsidR="00A40C2B">
        <w:t xml:space="preserve">All forms can be obtained in the </w:t>
      </w:r>
      <w:r w:rsidR="00231832">
        <w:rPr>
          <w:lang w:val="en-US"/>
        </w:rPr>
        <w:t xml:space="preserve">Felix </w:t>
      </w:r>
      <w:r w:rsidR="00B91E08">
        <w:rPr>
          <w:lang w:val="en-US"/>
        </w:rPr>
        <w:t xml:space="preserve">Manz </w:t>
      </w:r>
      <w:r w:rsidR="00A564DD">
        <w:rPr>
          <w:lang w:val="en-US"/>
        </w:rPr>
        <w:t>School of Music</w:t>
      </w:r>
      <w:r w:rsidR="00E678B9">
        <w:t xml:space="preserve"> Office.  </w:t>
      </w:r>
      <w:r w:rsidR="00A40C2B">
        <w:t xml:space="preserve">They are also included in the Appendix </w:t>
      </w:r>
      <w:r w:rsidR="00443C29">
        <w:rPr>
          <w:lang w:val="en-US"/>
        </w:rPr>
        <w:t xml:space="preserve">B </w:t>
      </w:r>
      <w:r w:rsidR="00A40C2B">
        <w:t xml:space="preserve">of this document. </w:t>
      </w:r>
    </w:p>
    <w:p w14:paraId="043EB595" w14:textId="77777777" w:rsidR="00EB7CC1" w:rsidRDefault="00EB7CC1" w:rsidP="00193CAF">
      <w:pPr>
        <w:pStyle w:val="BodyText"/>
        <w:jc w:val="left"/>
      </w:pPr>
    </w:p>
    <w:p w14:paraId="74C8C3A8" w14:textId="6556C8D1" w:rsidR="00EB7CC1" w:rsidRDefault="00EB7CC1" w:rsidP="00193CAF">
      <w:pPr>
        <w:pStyle w:val="BodyText"/>
        <w:jc w:val="left"/>
        <w:rPr>
          <w:lang w:val="en-US"/>
        </w:rPr>
      </w:pPr>
      <w:r>
        <w:rPr>
          <w:lang w:val="en-US"/>
        </w:rPr>
        <w:t>All students presenting a jury will be required to present</w:t>
      </w:r>
      <w:r w:rsidR="006C68B0">
        <w:rPr>
          <w:lang w:val="en-US"/>
        </w:rPr>
        <w:t xml:space="preserve"> verbally</w:t>
      </w:r>
      <w:r>
        <w:rPr>
          <w:lang w:val="en-US"/>
        </w:rPr>
        <w:t xml:space="preserve"> the following information for each work selected </w:t>
      </w:r>
      <w:r w:rsidR="006C68B0">
        <w:rPr>
          <w:lang w:val="en-US"/>
        </w:rPr>
        <w:t xml:space="preserve">by the student </w:t>
      </w:r>
      <w:r>
        <w:rPr>
          <w:lang w:val="en-US"/>
        </w:rPr>
        <w:t>to be performed</w:t>
      </w:r>
      <w:r w:rsidR="006C68B0">
        <w:rPr>
          <w:lang w:val="en-US"/>
        </w:rPr>
        <w:t xml:space="preserve"> for the jury</w:t>
      </w:r>
      <w:r>
        <w:rPr>
          <w:lang w:val="en-US"/>
        </w:rPr>
        <w:t>:</w:t>
      </w:r>
    </w:p>
    <w:p w14:paraId="5506FC84" w14:textId="77777777" w:rsidR="00EB7CC1" w:rsidRDefault="00EB7CC1" w:rsidP="00EB7CC1">
      <w:pPr>
        <w:pStyle w:val="BodyText"/>
        <w:numPr>
          <w:ilvl w:val="0"/>
          <w:numId w:val="40"/>
        </w:numPr>
        <w:jc w:val="left"/>
        <w:rPr>
          <w:lang w:val="en-US"/>
        </w:rPr>
      </w:pPr>
      <w:r>
        <w:rPr>
          <w:lang w:val="en-US"/>
        </w:rPr>
        <w:t>Historical information – composer, dates, music era, connection to a larger work, etc.</w:t>
      </w:r>
    </w:p>
    <w:p w14:paraId="081230CB" w14:textId="2814AA84" w:rsidR="00EB7CC1" w:rsidRDefault="00EB7CC1" w:rsidP="00EB7CC1">
      <w:pPr>
        <w:pStyle w:val="BodyText"/>
        <w:numPr>
          <w:ilvl w:val="0"/>
          <w:numId w:val="40"/>
        </w:numPr>
        <w:jc w:val="left"/>
        <w:rPr>
          <w:lang w:val="en-US"/>
        </w:rPr>
      </w:pPr>
      <w:r>
        <w:rPr>
          <w:lang w:val="en-US"/>
        </w:rPr>
        <w:t xml:space="preserve">Musical information – what are we listening for; what </w:t>
      </w:r>
      <w:r w:rsidR="00776191">
        <w:rPr>
          <w:lang w:val="en-US"/>
        </w:rPr>
        <w:t xml:space="preserve">techniques </w:t>
      </w:r>
      <w:r>
        <w:rPr>
          <w:lang w:val="en-US"/>
        </w:rPr>
        <w:t>has the student been working on during lessons, etc.</w:t>
      </w:r>
    </w:p>
    <w:p w14:paraId="3CE6913F" w14:textId="77777777" w:rsidR="00EB7CC1" w:rsidRPr="00EB7CC1" w:rsidRDefault="00EB7CC1" w:rsidP="00EB7CC1">
      <w:pPr>
        <w:pStyle w:val="BodyText"/>
        <w:numPr>
          <w:ilvl w:val="0"/>
          <w:numId w:val="40"/>
        </w:numPr>
        <w:jc w:val="left"/>
        <w:rPr>
          <w:lang w:val="en-US"/>
        </w:rPr>
      </w:pPr>
      <w:r>
        <w:rPr>
          <w:lang w:val="en-US"/>
        </w:rPr>
        <w:t xml:space="preserve">Vocal juries – text translation as </w:t>
      </w:r>
      <w:r w:rsidR="00A31EA6">
        <w:rPr>
          <w:lang w:val="en-US"/>
        </w:rPr>
        <w:t>requested.</w:t>
      </w:r>
    </w:p>
    <w:p w14:paraId="745EEBE2" w14:textId="77777777" w:rsidR="006654C3" w:rsidRDefault="006654C3" w:rsidP="00394EE8">
      <w:pPr>
        <w:pStyle w:val="BodyText"/>
        <w:jc w:val="both"/>
        <w:rPr>
          <w:b/>
          <w:lang w:val="en-US"/>
        </w:rPr>
      </w:pPr>
    </w:p>
    <w:p w14:paraId="788C40AC" w14:textId="77777777" w:rsidR="006D532E" w:rsidRDefault="006D532E" w:rsidP="00193CAF">
      <w:pPr>
        <w:pStyle w:val="BodyText"/>
        <w:jc w:val="left"/>
        <w:rPr>
          <w:b/>
        </w:rPr>
      </w:pPr>
      <w:r>
        <w:rPr>
          <w:b/>
        </w:rPr>
        <w:t>Instrumental Jury Requirements</w:t>
      </w:r>
    </w:p>
    <w:p w14:paraId="379A0530" w14:textId="77777777" w:rsidR="006D532E" w:rsidRPr="00C60DAD" w:rsidRDefault="006D532E" w:rsidP="00193CAF">
      <w:pPr>
        <w:pStyle w:val="BodyText"/>
        <w:jc w:val="left"/>
        <w:rPr>
          <w:sz w:val="16"/>
          <w:szCs w:val="16"/>
        </w:rPr>
      </w:pPr>
    </w:p>
    <w:p w14:paraId="2AC5E246" w14:textId="77777777" w:rsidR="006D532E" w:rsidRPr="00A91110" w:rsidRDefault="006D532E" w:rsidP="00193CAF">
      <w:pPr>
        <w:pStyle w:val="Title"/>
        <w:jc w:val="left"/>
        <w:rPr>
          <w:sz w:val="24"/>
        </w:rPr>
      </w:pPr>
      <w:r>
        <w:rPr>
          <w:sz w:val="24"/>
          <w:u w:val="single"/>
        </w:rPr>
        <w:t>Applied Major Instrument</w:t>
      </w:r>
      <w:r>
        <w:rPr>
          <w:sz w:val="24"/>
        </w:rPr>
        <w:t xml:space="preserve"> – A jury on the applied major instrument is mandatory every semester except during the semester of a </w:t>
      </w:r>
      <w:r w:rsidR="002A638B">
        <w:rPr>
          <w:sz w:val="24"/>
        </w:rPr>
        <w:t>degree</w:t>
      </w:r>
      <w:r>
        <w:rPr>
          <w:sz w:val="24"/>
        </w:rPr>
        <w:t xml:space="preserve"> recital.  The student must perform </w:t>
      </w:r>
      <w:r w:rsidR="00A4069F">
        <w:rPr>
          <w:sz w:val="24"/>
        </w:rPr>
        <w:t xml:space="preserve">appropriate </w:t>
      </w:r>
      <w:r w:rsidR="00A4069F" w:rsidRPr="00A91110">
        <w:rPr>
          <w:sz w:val="24"/>
        </w:rPr>
        <w:t>solo</w:t>
      </w:r>
      <w:r w:rsidRPr="00A91110">
        <w:rPr>
          <w:sz w:val="24"/>
        </w:rPr>
        <w:t xml:space="preserve"> and</w:t>
      </w:r>
      <w:r w:rsidR="00A4069F" w:rsidRPr="00A91110">
        <w:rPr>
          <w:sz w:val="24"/>
        </w:rPr>
        <w:t>/or a</w:t>
      </w:r>
      <w:r w:rsidRPr="00A91110">
        <w:rPr>
          <w:sz w:val="24"/>
        </w:rPr>
        <w:t xml:space="preserve"> technical</w:t>
      </w:r>
      <w:r w:rsidR="00A4069F" w:rsidRPr="00A91110">
        <w:rPr>
          <w:sz w:val="24"/>
        </w:rPr>
        <w:t xml:space="preserve"> AND lyrical orchestral excerpt study</w:t>
      </w:r>
      <w:r w:rsidRPr="00A91110">
        <w:rPr>
          <w:sz w:val="24"/>
        </w:rPr>
        <w:t xml:space="preserve"> on the jury</w:t>
      </w:r>
      <w:r w:rsidR="00357651">
        <w:rPr>
          <w:sz w:val="24"/>
        </w:rPr>
        <w:t xml:space="preserve">.  These selections will be </w:t>
      </w:r>
      <w:r w:rsidRPr="00A91110">
        <w:rPr>
          <w:sz w:val="24"/>
        </w:rPr>
        <w:t>chosen by the applied instructor from repertoire covered that semester.  He/she also must be able to play major and minor scales and arpeggi</w:t>
      </w:r>
      <w:r w:rsidR="007A51BC" w:rsidRPr="00A91110">
        <w:rPr>
          <w:sz w:val="24"/>
        </w:rPr>
        <w:t>os required by the instructor in the following order:</w:t>
      </w:r>
    </w:p>
    <w:p w14:paraId="0486571F" w14:textId="77777777" w:rsidR="006D532E" w:rsidRPr="00A91110" w:rsidRDefault="006D532E" w:rsidP="00193CAF">
      <w:pPr>
        <w:pStyle w:val="Title"/>
        <w:jc w:val="left"/>
        <w:rPr>
          <w:sz w:val="24"/>
        </w:rPr>
      </w:pPr>
      <w:r w:rsidRPr="00A91110">
        <w:rPr>
          <w:sz w:val="24"/>
        </w:rPr>
        <w:t xml:space="preserve">  </w:t>
      </w:r>
    </w:p>
    <w:p w14:paraId="30C902E0" w14:textId="77777777" w:rsidR="00425E80" w:rsidRDefault="006D532E" w:rsidP="00193CAF">
      <w:pPr>
        <w:pStyle w:val="Footer"/>
        <w:tabs>
          <w:tab w:val="clear" w:pos="4320"/>
          <w:tab w:val="clear" w:pos="8640"/>
        </w:tabs>
        <w:ind w:firstLine="720"/>
      </w:pPr>
      <w:r w:rsidRPr="00A91110">
        <w:t>Freshman:</w:t>
      </w:r>
      <w:r w:rsidR="00425E80">
        <w:t xml:space="preserve"> </w:t>
      </w:r>
    </w:p>
    <w:p w14:paraId="2A801136" w14:textId="77777777" w:rsidR="00425E80" w:rsidRDefault="00425E80" w:rsidP="00193CAF">
      <w:pPr>
        <w:pStyle w:val="Footer"/>
        <w:tabs>
          <w:tab w:val="clear" w:pos="4320"/>
          <w:tab w:val="clear" w:pos="8640"/>
        </w:tabs>
        <w:ind w:left="2880" w:hanging="1380"/>
      </w:pPr>
      <w:r>
        <w:t>1</w:t>
      </w:r>
      <w:r w:rsidRPr="00425E80">
        <w:rPr>
          <w:vertAlign w:val="superscript"/>
        </w:rPr>
        <w:t>st</w:t>
      </w:r>
      <w:r>
        <w:t xml:space="preserve"> </w:t>
      </w:r>
      <w:r w:rsidR="006D532E" w:rsidRPr="00A91110">
        <w:t xml:space="preserve">semester – </w:t>
      </w:r>
      <w:r w:rsidR="006D532E" w:rsidRPr="00A91110">
        <w:tab/>
        <w:t>All major scales</w:t>
      </w:r>
      <w:r w:rsidR="000B4D52" w:rsidRPr="00A91110">
        <w:t xml:space="preserve"> and arpeggios</w:t>
      </w:r>
      <w:r w:rsidR="00A4069F" w:rsidRPr="00A91110">
        <w:t xml:space="preserve"> AND chromatic scale (range determined by applied instructor</w:t>
      </w:r>
    </w:p>
    <w:p w14:paraId="0E210330" w14:textId="77777777" w:rsidR="006D532E" w:rsidRDefault="00425E80" w:rsidP="00193CAF">
      <w:pPr>
        <w:pStyle w:val="Footer"/>
        <w:tabs>
          <w:tab w:val="clear" w:pos="4320"/>
          <w:tab w:val="clear" w:pos="8640"/>
        </w:tabs>
        <w:ind w:left="2880" w:hanging="1380"/>
      </w:pPr>
      <w:r>
        <w:t>2</w:t>
      </w:r>
      <w:r w:rsidRPr="00425E80">
        <w:rPr>
          <w:vertAlign w:val="superscript"/>
        </w:rPr>
        <w:t>nd</w:t>
      </w:r>
      <w:r>
        <w:t xml:space="preserve"> </w:t>
      </w:r>
      <w:r w:rsidR="00A4069F">
        <w:t xml:space="preserve">semester – </w:t>
      </w:r>
      <w:r w:rsidR="007A51BC">
        <w:t>Add natural minors and arpeggios</w:t>
      </w:r>
      <w:r w:rsidR="006D532E">
        <w:t xml:space="preserve"> </w:t>
      </w:r>
    </w:p>
    <w:p w14:paraId="2383EF41" w14:textId="77777777" w:rsidR="006D532E" w:rsidRDefault="006D532E" w:rsidP="00193CAF">
      <w:pPr>
        <w:tabs>
          <w:tab w:val="left" w:pos="720"/>
          <w:tab w:val="left" w:pos="2250"/>
          <w:tab w:val="left" w:pos="3060"/>
          <w:tab w:val="left" w:pos="3150"/>
        </w:tabs>
      </w:pPr>
      <w:r>
        <w:tab/>
      </w:r>
      <w:r>
        <w:tab/>
      </w:r>
      <w:r>
        <w:tab/>
      </w:r>
    </w:p>
    <w:p w14:paraId="177E478A" w14:textId="77777777" w:rsidR="00425E80" w:rsidRDefault="006D532E" w:rsidP="00193CAF">
      <w:pPr>
        <w:tabs>
          <w:tab w:val="left" w:pos="720"/>
          <w:tab w:val="left" w:pos="1440"/>
          <w:tab w:val="left" w:pos="3150"/>
        </w:tabs>
      </w:pPr>
      <w:r>
        <w:tab/>
        <w:t>Sophomore:</w:t>
      </w:r>
    </w:p>
    <w:p w14:paraId="628B3214" w14:textId="77777777" w:rsidR="00425E80" w:rsidRDefault="00425E80" w:rsidP="00193CAF">
      <w:pPr>
        <w:tabs>
          <w:tab w:val="left" w:pos="720"/>
          <w:tab w:val="left" w:pos="1440"/>
          <w:tab w:val="left" w:pos="3150"/>
        </w:tabs>
      </w:pPr>
      <w:r>
        <w:tab/>
      </w:r>
      <w:r>
        <w:tab/>
        <w:t>1</w:t>
      </w:r>
      <w:r w:rsidRPr="00425E80">
        <w:rPr>
          <w:vertAlign w:val="superscript"/>
        </w:rPr>
        <w:t>st</w:t>
      </w:r>
      <w:r>
        <w:t xml:space="preserve"> </w:t>
      </w:r>
      <w:r w:rsidR="006D532E">
        <w:t xml:space="preserve">semester – </w:t>
      </w:r>
      <w:r w:rsidR="006D532E">
        <w:tab/>
      </w:r>
      <w:r w:rsidR="007A51BC">
        <w:t>Add har</w:t>
      </w:r>
      <w:r w:rsidR="000B4D52">
        <w:t xml:space="preserve">monic minor </w:t>
      </w:r>
    </w:p>
    <w:p w14:paraId="110D04E8" w14:textId="77777777" w:rsidR="006D532E" w:rsidRDefault="00425E80" w:rsidP="00193CAF">
      <w:pPr>
        <w:tabs>
          <w:tab w:val="left" w:pos="720"/>
          <w:tab w:val="left" w:pos="1440"/>
          <w:tab w:val="left" w:pos="3150"/>
        </w:tabs>
      </w:pPr>
      <w:r>
        <w:tab/>
      </w:r>
      <w:r>
        <w:tab/>
        <w:t>2</w:t>
      </w:r>
      <w:proofErr w:type="gramStart"/>
      <w:r w:rsidRPr="00425E80">
        <w:rPr>
          <w:vertAlign w:val="superscript"/>
        </w:rPr>
        <w:t>nd</w:t>
      </w:r>
      <w:r>
        <w:t xml:space="preserve"> </w:t>
      </w:r>
      <w:r w:rsidR="006D532E">
        <w:t xml:space="preserve"> semester</w:t>
      </w:r>
      <w:proofErr w:type="gramEnd"/>
      <w:r w:rsidR="006D532E">
        <w:t xml:space="preserve"> – </w:t>
      </w:r>
      <w:r w:rsidR="006D532E">
        <w:tab/>
      </w:r>
      <w:r w:rsidR="000B4D52">
        <w:t>Add maj</w:t>
      </w:r>
      <w:r w:rsidR="000D683B">
        <w:t xml:space="preserve">or 3rds </w:t>
      </w:r>
    </w:p>
    <w:p w14:paraId="3B81F161" w14:textId="77777777" w:rsidR="00D159FE" w:rsidRDefault="00D159FE" w:rsidP="00193CAF">
      <w:pPr>
        <w:tabs>
          <w:tab w:val="left" w:pos="720"/>
          <w:tab w:val="left" w:pos="1440"/>
          <w:tab w:val="left" w:pos="3060"/>
        </w:tabs>
      </w:pPr>
      <w:r>
        <w:tab/>
      </w:r>
    </w:p>
    <w:p w14:paraId="0315D974" w14:textId="77777777" w:rsidR="00EB7CC1" w:rsidRDefault="00D159FE" w:rsidP="00193CAF">
      <w:pPr>
        <w:tabs>
          <w:tab w:val="left" w:pos="720"/>
          <w:tab w:val="left" w:pos="1440"/>
          <w:tab w:val="left" w:pos="3060"/>
        </w:tabs>
      </w:pPr>
      <w:r>
        <w:tab/>
      </w:r>
    </w:p>
    <w:p w14:paraId="7843E7FE" w14:textId="77777777" w:rsidR="00425E80" w:rsidRDefault="00EB7CC1" w:rsidP="00193CAF">
      <w:pPr>
        <w:tabs>
          <w:tab w:val="left" w:pos="720"/>
          <w:tab w:val="left" w:pos="1440"/>
          <w:tab w:val="left" w:pos="3060"/>
        </w:tabs>
      </w:pPr>
      <w:r>
        <w:tab/>
      </w:r>
      <w:r w:rsidR="00D159FE">
        <w:t>Junior:</w:t>
      </w:r>
    </w:p>
    <w:p w14:paraId="6027E599" w14:textId="77777777" w:rsidR="000B4D52" w:rsidRDefault="00425E80" w:rsidP="00193CAF">
      <w:pPr>
        <w:tabs>
          <w:tab w:val="left" w:pos="720"/>
          <w:tab w:val="left" w:pos="1440"/>
          <w:tab w:val="left" w:pos="3060"/>
        </w:tabs>
      </w:pPr>
      <w:r>
        <w:tab/>
      </w:r>
      <w:r>
        <w:tab/>
        <w:t>1</w:t>
      </w:r>
      <w:r w:rsidRPr="00425E80">
        <w:rPr>
          <w:vertAlign w:val="superscript"/>
        </w:rPr>
        <w:t>st</w:t>
      </w:r>
      <w:r>
        <w:t xml:space="preserve"> </w:t>
      </w:r>
      <w:r w:rsidR="000B4D52">
        <w:t>semester</w:t>
      </w:r>
      <w:r w:rsidR="00152777">
        <w:t>—</w:t>
      </w:r>
      <w:r w:rsidR="000B4D52">
        <w:tab/>
        <w:t xml:space="preserve">Add melodic minor </w:t>
      </w:r>
      <w:r w:rsidR="00152777">
        <w:t>(</w:t>
      </w:r>
      <w:r w:rsidR="000B4D52">
        <w:t>one octave)</w:t>
      </w:r>
    </w:p>
    <w:p w14:paraId="75A005C1" w14:textId="77777777" w:rsidR="000B4D52" w:rsidRDefault="000B4D52" w:rsidP="00193CAF">
      <w:pPr>
        <w:tabs>
          <w:tab w:val="left" w:pos="720"/>
          <w:tab w:val="left" w:pos="1440"/>
          <w:tab w:val="left" w:pos="3060"/>
        </w:tabs>
      </w:pPr>
      <w:r>
        <w:tab/>
      </w:r>
      <w:r>
        <w:tab/>
        <w:t>2</w:t>
      </w:r>
      <w:r w:rsidRPr="000B4D52">
        <w:rPr>
          <w:vertAlign w:val="superscript"/>
        </w:rPr>
        <w:t>nd</w:t>
      </w:r>
      <w:r>
        <w:t xml:space="preserve"> </w:t>
      </w:r>
      <w:r w:rsidR="00152777">
        <w:t xml:space="preserve">semester— </w:t>
      </w:r>
      <w:r>
        <w:tab/>
        <w:t>Add major 4ths</w:t>
      </w:r>
    </w:p>
    <w:p w14:paraId="1709C1E4" w14:textId="77777777" w:rsidR="000B4D52" w:rsidRDefault="000B4D52" w:rsidP="00193CAF">
      <w:pPr>
        <w:tabs>
          <w:tab w:val="left" w:pos="720"/>
          <w:tab w:val="left" w:pos="1440"/>
          <w:tab w:val="left" w:pos="3060"/>
        </w:tabs>
      </w:pPr>
    </w:p>
    <w:p w14:paraId="6C5FF635" w14:textId="77777777" w:rsidR="00D159FE" w:rsidRDefault="000B4D52" w:rsidP="00193CAF">
      <w:pPr>
        <w:tabs>
          <w:tab w:val="left" w:pos="720"/>
          <w:tab w:val="left" w:pos="1440"/>
          <w:tab w:val="left" w:pos="3060"/>
        </w:tabs>
      </w:pPr>
      <w:r>
        <w:tab/>
      </w:r>
      <w:r w:rsidR="00D159FE">
        <w:t>Senior:</w:t>
      </w:r>
    </w:p>
    <w:p w14:paraId="387539CE" w14:textId="77777777" w:rsidR="00D159FE" w:rsidRDefault="00D159FE" w:rsidP="00193CAF">
      <w:pPr>
        <w:tabs>
          <w:tab w:val="left" w:pos="720"/>
          <w:tab w:val="left" w:pos="1440"/>
          <w:tab w:val="left" w:pos="3060"/>
        </w:tabs>
      </w:pPr>
      <w:r>
        <w:tab/>
      </w:r>
      <w:r>
        <w:tab/>
      </w:r>
      <w:r w:rsidR="000B4D52">
        <w:t>1</w:t>
      </w:r>
      <w:r w:rsidR="000B4D52" w:rsidRPr="000B4D52">
        <w:rPr>
          <w:vertAlign w:val="superscript"/>
        </w:rPr>
        <w:t>st</w:t>
      </w:r>
      <w:r w:rsidR="000B4D52">
        <w:t xml:space="preserve"> semester</w:t>
      </w:r>
      <w:r w:rsidR="00152777">
        <w:t>—</w:t>
      </w:r>
      <w:r w:rsidR="000B4D52">
        <w:tab/>
        <w:t>Add whole tone scales</w:t>
      </w:r>
    </w:p>
    <w:p w14:paraId="043752B4" w14:textId="77777777" w:rsidR="000B4D52" w:rsidRDefault="000B4D52" w:rsidP="00193CAF">
      <w:pPr>
        <w:tabs>
          <w:tab w:val="left" w:pos="720"/>
          <w:tab w:val="left" w:pos="1440"/>
          <w:tab w:val="left" w:pos="3060"/>
        </w:tabs>
      </w:pPr>
      <w:r>
        <w:tab/>
      </w:r>
      <w:r>
        <w:tab/>
        <w:t>2</w:t>
      </w:r>
      <w:r w:rsidRPr="000B4D52">
        <w:rPr>
          <w:vertAlign w:val="superscript"/>
        </w:rPr>
        <w:t>nd</w:t>
      </w:r>
      <w:r>
        <w:t xml:space="preserve"> semester</w:t>
      </w:r>
      <w:r w:rsidR="00152777">
        <w:t>—</w:t>
      </w:r>
      <w:r>
        <w:tab/>
        <w:t>Add diminished scales</w:t>
      </w:r>
    </w:p>
    <w:p w14:paraId="596C8613" w14:textId="77777777" w:rsidR="00A31EA6" w:rsidRDefault="00A31EA6" w:rsidP="00193CAF">
      <w:pPr>
        <w:tabs>
          <w:tab w:val="left" w:pos="720"/>
          <w:tab w:val="left" w:pos="1440"/>
          <w:tab w:val="left" w:pos="3060"/>
        </w:tabs>
      </w:pPr>
    </w:p>
    <w:p w14:paraId="33607A11" w14:textId="77777777" w:rsidR="00425E80" w:rsidRDefault="006D532E" w:rsidP="00193CAF">
      <w:pPr>
        <w:pStyle w:val="Title"/>
        <w:jc w:val="left"/>
        <w:rPr>
          <w:sz w:val="24"/>
        </w:rPr>
      </w:pPr>
      <w:r>
        <w:rPr>
          <w:sz w:val="24"/>
        </w:rPr>
        <w:t>A</w:t>
      </w:r>
      <w:r w:rsidR="00425E80">
        <w:rPr>
          <w:sz w:val="24"/>
        </w:rPr>
        <w:t xml:space="preserve"> minimum of </w:t>
      </w:r>
      <w:r w:rsidR="00A564DD" w:rsidRPr="00A564DD">
        <w:rPr>
          <w:b/>
          <w:sz w:val="24"/>
        </w:rPr>
        <w:t xml:space="preserve">five minutes of performing should be presented during a jury by freshmen </w:t>
      </w:r>
      <w:r w:rsidR="00A564DD" w:rsidRPr="00A564DD">
        <w:rPr>
          <w:sz w:val="24"/>
        </w:rPr>
        <w:t xml:space="preserve">applied students </w:t>
      </w:r>
      <w:r w:rsidR="00425E80">
        <w:rPr>
          <w:sz w:val="24"/>
        </w:rPr>
        <w:t xml:space="preserve">consisting </w:t>
      </w:r>
      <w:r w:rsidR="001D56C1" w:rsidRPr="00A91110">
        <w:rPr>
          <w:sz w:val="24"/>
        </w:rPr>
        <w:t>of one (1) concert piece</w:t>
      </w:r>
      <w:r w:rsidRPr="00A91110">
        <w:rPr>
          <w:sz w:val="24"/>
        </w:rPr>
        <w:t xml:space="preserve"> (solos)</w:t>
      </w:r>
      <w:r w:rsidR="001D56C1" w:rsidRPr="00A91110">
        <w:rPr>
          <w:sz w:val="24"/>
        </w:rPr>
        <w:t xml:space="preserve">, </w:t>
      </w:r>
      <w:r w:rsidR="00A31EA6">
        <w:rPr>
          <w:sz w:val="24"/>
        </w:rPr>
        <w:t xml:space="preserve">and </w:t>
      </w:r>
      <w:r w:rsidR="001D56C1" w:rsidRPr="00A91110">
        <w:rPr>
          <w:sz w:val="24"/>
        </w:rPr>
        <w:t>one (1) etude or study</w:t>
      </w:r>
      <w:r w:rsidR="00A31EA6">
        <w:rPr>
          <w:sz w:val="24"/>
        </w:rPr>
        <w:t>, in addit</w:t>
      </w:r>
      <w:r>
        <w:rPr>
          <w:sz w:val="24"/>
        </w:rPr>
        <w:t xml:space="preserve">ion to the scales and arpeggios required by the Applied Professor.  A minimum of </w:t>
      </w:r>
      <w:r w:rsidRPr="00A564DD">
        <w:rPr>
          <w:b/>
          <w:sz w:val="24"/>
        </w:rPr>
        <w:t xml:space="preserve">seven minutes of performing should be presented during a jury by sophomore </w:t>
      </w:r>
      <w:r>
        <w:rPr>
          <w:sz w:val="24"/>
        </w:rPr>
        <w:t>appli</w:t>
      </w:r>
      <w:r w:rsidR="001D56C1">
        <w:rPr>
          <w:sz w:val="24"/>
        </w:rPr>
        <w:t xml:space="preserve">ed students, </w:t>
      </w:r>
      <w:r w:rsidR="00715DA3">
        <w:rPr>
          <w:sz w:val="24"/>
        </w:rPr>
        <w:t>consis</w:t>
      </w:r>
      <w:r w:rsidR="001D56C1" w:rsidRPr="00A91110">
        <w:rPr>
          <w:sz w:val="24"/>
        </w:rPr>
        <w:t>ting</w:t>
      </w:r>
      <w:r w:rsidR="00E90543" w:rsidRPr="00A91110">
        <w:rPr>
          <w:sz w:val="24"/>
        </w:rPr>
        <w:t xml:space="preserve"> of one (1) concert piece (solo</w:t>
      </w:r>
      <w:r w:rsidR="001D56C1" w:rsidRPr="00A91110">
        <w:rPr>
          <w:sz w:val="24"/>
        </w:rPr>
        <w:t xml:space="preserve">), </w:t>
      </w:r>
      <w:r w:rsidR="00A31EA6">
        <w:rPr>
          <w:sz w:val="24"/>
        </w:rPr>
        <w:t xml:space="preserve">and </w:t>
      </w:r>
      <w:r w:rsidR="001D56C1" w:rsidRPr="00A91110">
        <w:rPr>
          <w:sz w:val="24"/>
        </w:rPr>
        <w:t>one (1) etude or study</w:t>
      </w:r>
      <w:r w:rsidR="00DF51DA" w:rsidRPr="00A91110">
        <w:rPr>
          <w:sz w:val="24"/>
        </w:rPr>
        <w:t xml:space="preserve">, </w:t>
      </w:r>
      <w:r w:rsidRPr="00C87A30">
        <w:rPr>
          <w:sz w:val="24"/>
        </w:rPr>
        <w:t>in addition</w:t>
      </w:r>
      <w:r>
        <w:rPr>
          <w:sz w:val="24"/>
        </w:rPr>
        <w:t xml:space="preserve"> to the scales and arpeggios required by the Applied Professor.  A minimum of </w:t>
      </w:r>
      <w:r w:rsidRPr="00A564DD">
        <w:rPr>
          <w:b/>
          <w:sz w:val="24"/>
        </w:rPr>
        <w:t>nine minutes of performing should be presented during a jury by junior and senior</w:t>
      </w:r>
      <w:r>
        <w:rPr>
          <w:sz w:val="24"/>
        </w:rPr>
        <w:t xml:space="preserve"> applied stud</w:t>
      </w:r>
      <w:r w:rsidR="00E90543">
        <w:rPr>
          <w:sz w:val="24"/>
        </w:rPr>
        <w:t xml:space="preserve">ents, consisting </w:t>
      </w:r>
      <w:r w:rsidR="00E90543" w:rsidRPr="00A91110">
        <w:rPr>
          <w:sz w:val="24"/>
        </w:rPr>
        <w:t xml:space="preserve">of one (1) </w:t>
      </w:r>
      <w:r w:rsidR="00E90543" w:rsidRPr="00A564DD">
        <w:rPr>
          <w:b/>
          <w:sz w:val="24"/>
        </w:rPr>
        <w:t>ACCOMPANIED</w:t>
      </w:r>
      <w:r w:rsidR="00E90543" w:rsidRPr="00A91110">
        <w:rPr>
          <w:sz w:val="24"/>
        </w:rPr>
        <w:t xml:space="preserve"> concert piece (solo) a</w:t>
      </w:r>
      <w:r w:rsidRPr="00A91110">
        <w:rPr>
          <w:sz w:val="24"/>
        </w:rPr>
        <w:t xml:space="preserve"> two (2) etudes or studies</w:t>
      </w:r>
      <w:r w:rsidR="00E90543" w:rsidRPr="00A91110">
        <w:rPr>
          <w:sz w:val="24"/>
        </w:rPr>
        <w:t>, in</w:t>
      </w:r>
      <w:r w:rsidRPr="00A91110">
        <w:rPr>
          <w:sz w:val="24"/>
        </w:rPr>
        <w:t xml:space="preserve"> addition to the scales and arpeggios required by the Applied Professor.</w:t>
      </w:r>
      <w:r w:rsidR="00A564DD">
        <w:rPr>
          <w:sz w:val="24"/>
        </w:rPr>
        <w:t xml:space="preserve"> The accompanist should be part of the jury performance.</w:t>
      </w:r>
    </w:p>
    <w:p w14:paraId="1737BEFC" w14:textId="77777777" w:rsidR="00425E80" w:rsidRDefault="00425E80" w:rsidP="00193CAF">
      <w:pPr>
        <w:pStyle w:val="Title"/>
        <w:jc w:val="left"/>
        <w:rPr>
          <w:sz w:val="24"/>
        </w:rPr>
      </w:pPr>
    </w:p>
    <w:p w14:paraId="50A69719" w14:textId="77777777" w:rsidR="00B93D7B" w:rsidRPr="00A91110" w:rsidRDefault="00425E80" w:rsidP="00193CAF">
      <w:pPr>
        <w:pStyle w:val="Title"/>
        <w:jc w:val="left"/>
        <w:rPr>
          <w:sz w:val="24"/>
        </w:rPr>
      </w:pPr>
      <w:r w:rsidRPr="00425E80">
        <w:rPr>
          <w:sz w:val="24"/>
          <w:u w:val="single"/>
        </w:rPr>
        <w:t>Percussion Majors</w:t>
      </w:r>
      <w:r w:rsidR="00AF0950" w:rsidRPr="00A91110">
        <w:rPr>
          <w:sz w:val="24"/>
        </w:rPr>
        <w:t xml:space="preserve">: A minimum of </w:t>
      </w:r>
      <w:r w:rsidR="00A564DD" w:rsidRPr="00A564DD">
        <w:rPr>
          <w:b/>
          <w:sz w:val="24"/>
        </w:rPr>
        <w:t>5 minutes of performing should be presented during a jury by freshman</w:t>
      </w:r>
      <w:r w:rsidR="00A564DD" w:rsidRPr="00A91110">
        <w:rPr>
          <w:sz w:val="24"/>
        </w:rPr>
        <w:t xml:space="preserve"> </w:t>
      </w:r>
      <w:r w:rsidR="00AF0950" w:rsidRPr="00A91110">
        <w:rPr>
          <w:sz w:val="24"/>
        </w:rPr>
        <w:t xml:space="preserve">applied students. </w:t>
      </w:r>
      <w:r w:rsidR="007B2499" w:rsidRPr="00A91110">
        <w:rPr>
          <w:sz w:val="24"/>
        </w:rPr>
        <w:t>This should include no less than five (5) rudiments</w:t>
      </w:r>
      <w:r w:rsidR="006A1033" w:rsidRPr="00A91110">
        <w:rPr>
          <w:sz w:val="24"/>
        </w:rPr>
        <w:t xml:space="preserve"> </w:t>
      </w:r>
      <w:r w:rsidR="007B2499" w:rsidRPr="00A91110">
        <w:rPr>
          <w:sz w:val="24"/>
        </w:rPr>
        <w:t>on snare (open-close-open) for the 1</w:t>
      </w:r>
      <w:r w:rsidR="007B2499" w:rsidRPr="00A91110">
        <w:rPr>
          <w:sz w:val="24"/>
          <w:vertAlign w:val="superscript"/>
        </w:rPr>
        <w:t>st</w:t>
      </w:r>
      <w:r w:rsidR="007B2499" w:rsidRPr="00A91110">
        <w:rPr>
          <w:sz w:val="24"/>
        </w:rPr>
        <w:t xml:space="preserve"> semester, and no less than 7 (seven) rudi</w:t>
      </w:r>
      <w:r>
        <w:rPr>
          <w:sz w:val="24"/>
        </w:rPr>
        <w:t>ments on snare (open-close-open;</w:t>
      </w:r>
      <w:r w:rsidR="007B2499" w:rsidRPr="00A91110">
        <w:rPr>
          <w:sz w:val="24"/>
        </w:rPr>
        <w:t xml:space="preserve"> 4 must be rudiments not previously </w:t>
      </w:r>
      <w:proofErr w:type="gramStart"/>
      <w:r w:rsidR="007B2499" w:rsidRPr="00A91110">
        <w:rPr>
          <w:sz w:val="24"/>
        </w:rPr>
        <w:t>performed)</w:t>
      </w:r>
      <w:r w:rsidR="00EE267A">
        <w:rPr>
          <w:sz w:val="24"/>
        </w:rPr>
        <w:t>for</w:t>
      </w:r>
      <w:proofErr w:type="gramEnd"/>
      <w:r w:rsidR="00EE267A">
        <w:rPr>
          <w:sz w:val="24"/>
        </w:rPr>
        <w:t xml:space="preserve"> the 2</w:t>
      </w:r>
      <w:r w:rsidR="00EE267A" w:rsidRPr="00EE267A">
        <w:rPr>
          <w:sz w:val="24"/>
          <w:vertAlign w:val="superscript"/>
        </w:rPr>
        <w:t>nd</w:t>
      </w:r>
      <w:r w:rsidR="00EE267A">
        <w:rPr>
          <w:sz w:val="24"/>
        </w:rPr>
        <w:t xml:space="preserve"> semester</w:t>
      </w:r>
      <w:r w:rsidR="007B2499" w:rsidRPr="00A91110">
        <w:rPr>
          <w:sz w:val="24"/>
        </w:rPr>
        <w:t>, and the same scale requirements as listed above on melodics.</w:t>
      </w:r>
    </w:p>
    <w:p w14:paraId="21FF73D9" w14:textId="77777777" w:rsidR="00087280" w:rsidRDefault="00087280" w:rsidP="00193CAF">
      <w:pPr>
        <w:pStyle w:val="Title"/>
        <w:jc w:val="left"/>
        <w:rPr>
          <w:sz w:val="24"/>
        </w:rPr>
      </w:pPr>
    </w:p>
    <w:p w14:paraId="600C1689" w14:textId="77777777" w:rsidR="00B93D7B" w:rsidRDefault="006A1033" w:rsidP="00193CAF">
      <w:pPr>
        <w:pStyle w:val="Title"/>
        <w:jc w:val="left"/>
        <w:rPr>
          <w:sz w:val="24"/>
        </w:rPr>
      </w:pPr>
      <w:r w:rsidRPr="00A91110">
        <w:rPr>
          <w:sz w:val="24"/>
        </w:rPr>
        <w:t xml:space="preserve">A minimum of </w:t>
      </w:r>
      <w:r w:rsidR="00087280" w:rsidRPr="00A564DD">
        <w:rPr>
          <w:b/>
          <w:sz w:val="24"/>
        </w:rPr>
        <w:t>7</w:t>
      </w:r>
      <w:r w:rsidRPr="00A564DD">
        <w:rPr>
          <w:b/>
          <w:sz w:val="24"/>
        </w:rPr>
        <w:t xml:space="preserve"> minutes </w:t>
      </w:r>
      <w:r w:rsidR="00F4175C" w:rsidRPr="00A564DD">
        <w:rPr>
          <w:b/>
          <w:sz w:val="24"/>
        </w:rPr>
        <w:t>of performing should be presented during a jury by sophomore</w:t>
      </w:r>
      <w:r w:rsidR="00F4175C" w:rsidRPr="00A91110">
        <w:rPr>
          <w:sz w:val="24"/>
        </w:rPr>
        <w:t xml:space="preserve"> applied students, consisting of a complete snare etude, a tuning exercise on 26” and 29” (1</w:t>
      </w:r>
      <w:r w:rsidR="00F4175C" w:rsidRPr="00A91110">
        <w:rPr>
          <w:sz w:val="24"/>
          <w:vertAlign w:val="superscript"/>
        </w:rPr>
        <w:t>st</w:t>
      </w:r>
      <w:r w:rsidR="00F4175C" w:rsidRPr="00A91110">
        <w:rPr>
          <w:sz w:val="24"/>
        </w:rPr>
        <w:t xml:space="preserve"> semester) and all 4 timpani (2</w:t>
      </w:r>
      <w:r w:rsidR="00F4175C" w:rsidRPr="00A91110">
        <w:rPr>
          <w:sz w:val="24"/>
          <w:vertAlign w:val="superscript"/>
        </w:rPr>
        <w:t>nd</w:t>
      </w:r>
      <w:r w:rsidR="00F4175C" w:rsidRPr="00A91110">
        <w:rPr>
          <w:sz w:val="24"/>
        </w:rPr>
        <w:t xml:space="preserve"> semester), and the same scale requirements listed above</w:t>
      </w:r>
      <w:r w:rsidRPr="00A91110">
        <w:rPr>
          <w:sz w:val="24"/>
        </w:rPr>
        <w:t xml:space="preserve"> </w:t>
      </w:r>
      <w:r w:rsidR="00F4175C" w:rsidRPr="00A91110">
        <w:rPr>
          <w:sz w:val="24"/>
        </w:rPr>
        <w:t xml:space="preserve">on melodics. </w:t>
      </w:r>
    </w:p>
    <w:p w14:paraId="4AC96348" w14:textId="77777777" w:rsidR="00A564DD" w:rsidRPr="00A91110" w:rsidRDefault="00A564DD" w:rsidP="00193CAF">
      <w:pPr>
        <w:pStyle w:val="Title"/>
        <w:jc w:val="left"/>
        <w:rPr>
          <w:sz w:val="24"/>
        </w:rPr>
      </w:pPr>
    </w:p>
    <w:p w14:paraId="2AF28F02" w14:textId="77777777" w:rsidR="00B93D7B" w:rsidRPr="00A91110" w:rsidRDefault="00F4175C" w:rsidP="00193CAF">
      <w:pPr>
        <w:pStyle w:val="Title"/>
        <w:jc w:val="left"/>
        <w:rPr>
          <w:sz w:val="24"/>
        </w:rPr>
      </w:pPr>
      <w:r w:rsidRPr="00A91110">
        <w:rPr>
          <w:sz w:val="24"/>
        </w:rPr>
        <w:t xml:space="preserve">A minimum of </w:t>
      </w:r>
      <w:r w:rsidR="00087280" w:rsidRPr="00A564DD">
        <w:rPr>
          <w:b/>
          <w:sz w:val="24"/>
        </w:rPr>
        <w:t>9</w:t>
      </w:r>
      <w:r w:rsidRPr="00A564DD">
        <w:rPr>
          <w:b/>
          <w:sz w:val="24"/>
        </w:rPr>
        <w:t xml:space="preserve"> minutes of performing should be presented during a jury by junior app</w:t>
      </w:r>
      <w:r w:rsidR="00B93D7B" w:rsidRPr="00A564DD">
        <w:rPr>
          <w:b/>
          <w:sz w:val="24"/>
        </w:rPr>
        <w:t>lied students</w:t>
      </w:r>
      <w:r w:rsidR="00B93D7B" w:rsidRPr="00A91110">
        <w:rPr>
          <w:sz w:val="24"/>
        </w:rPr>
        <w:t xml:space="preserve">, consisting of ten (10) rudiments on snare (open-close-open), one (1) timpani etude, and the same scale requirements listed above on melodics. </w:t>
      </w:r>
    </w:p>
    <w:p w14:paraId="36650F00" w14:textId="77777777" w:rsidR="006654C3" w:rsidRDefault="006654C3" w:rsidP="00193CAF">
      <w:pPr>
        <w:pStyle w:val="Title"/>
        <w:jc w:val="left"/>
        <w:rPr>
          <w:sz w:val="24"/>
        </w:rPr>
      </w:pPr>
    </w:p>
    <w:p w14:paraId="5DFD5395" w14:textId="77777777" w:rsidR="00E90543" w:rsidRDefault="00B93D7B" w:rsidP="00193CAF">
      <w:pPr>
        <w:pStyle w:val="Title"/>
        <w:jc w:val="left"/>
        <w:rPr>
          <w:sz w:val="24"/>
        </w:rPr>
      </w:pPr>
      <w:r w:rsidRPr="00A91110">
        <w:rPr>
          <w:sz w:val="24"/>
        </w:rPr>
        <w:t xml:space="preserve">A minimum of </w:t>
      </w:r>
      <w:r w:rsidR="006654C3" w:rsidRPr="00E40B8C">
        <w:rPr>
          <w:b/>
          <w:sz w:val="24"/>
        </w:rPr>
        <w:t>9</w:t>
      </w:r>
      <w:r w:rsidRPr="00E40B8C">
        <w:rPr>
          <w:b/>
          <w:sz w:val="24"/>
        </w:rPr>
        <w:t xml:space="preserve"> minutes of performing should be presented by a senior applied student</w:t>
      </w:r>
      <w:r w:rsidRPr="00A91110">
        <w:rPr>
          <w:sz w:val="24"/>
        </w:rPr>
        <w:t>, consisting of one (1) snare etude, one (1) timpani etude, and one (1) melodic etude.</w:t>
      </w:r>
      <w:r>
        <w:rPr>
          <w:sz w:val="24"/>
        </w:rPr>
        <w:t xml:space="preserve"> </w:t>
      </w:r>
    </w:p>
    <w:p w14:paraId="5A7C5A23" w14:textId="77777777" w:rsidR="006D532E" w:rsidRDefault="006D532E" w:rsidP="00193CAF">
      <w:pPr>
        <w:pStyle w:val="Title"/>
        <w:jc w:val="left"/>
        <w:rPr>
          <w:sz w:val="24"/>
          <w:u w:val="single"/>
        </w:rPr>
      </w:pPr>
    </w:p>
    <w:p w14:paraId="2230E60D" w14:textId="3D135E59" w:rsidR="00225C0C" w:rsidRDefault="006D532E" w:rsidP="00B30523">
      <w:pPr>
        <w:pStyle w:val="Title"/>
        <w:jc w:val="left"/>
        <w:rPr>
          <w:sz w:val="24"/>
        </w:rPr>
      </w:pPr>
      <w:r>
        <w:rPr>
          <w:sz w:val="24"/>
          <w:u w:val="single"/>
        </w:rPr>
        <w:t>Applied Instrument (Secondary)</w:t>
      </w:r>
      <w:r>
        <w:rPr>
          <w:sz w:val="24"/>
        </w:rPr>
        <w:t xml:space="preserve"> – Piano majors taking an applied i</w:t>
      </w:r>
      <w:r w:rsidR="00E40B8C">
        <w:rPr>
          <w:sz w:val="24"/>
        </w:rPr>
        <w:t>nstrument as their secondary may</w:t>
      </w:r>
      <w:r w:rsidR="00D902AA">
        <w:rPr>
          <w:sz w:val="24"/>
        </w:rPr>
        <w:t xml:space="preserve"> be required to perform a </w:t>
      </w:r>
      <w:r>
        <w:rPr>
          <w:sz w:val="24"/>
        </w:rPr>
        <w:t xml:space="preserve">jury </w:t>
      </w:r>
      <w:r w:rsidR="00D902AA">
        <w:rPr>
          <w:sz w:val="24"/>
        </w:rPr>
        <w:t>at the discretion of the instructor.</w:t>
      </w:r>
      <w:r>
        <w:rPr>
          <w:sz w:val="24"/>
        </w:rPr>
        <w:t xml:space="preserve">  The student must perform one (1) concert piece (solo) and one (1) etude</w:t>
      </w:r>
      <w:r w:rsidR="00E40B8C">
        <w:rPr>
          <w:sz w:val="24"/>
        </w:rPr>
        <w:t xml:space="preserve"> or similar teaching piece</w:t>
      </w:r>
      <w:r>
        <w:rPr>
          <w:sz w:val="24"/>
        </w:rPr>
        <w:t xml:space="preserve">.  He/she also must be able to play major scales and arpeggios as assigned by the instructor (quarter note = 60-200) according to the sequence listed above for Applied Major Instrument.  </w:t>
      </w:r>
      <w:r w:rsidRPr="00A91110">
        <w:rPr>
          <w:sz w:val="24"/>
        </w:rPr>
        <w:t xml:space="preserve">For all other </w:t>
      </w:r>
      <w:r w:rsidR="00873243" w:rsidRPr="00A91110">
        <w:rPr>
          <w:sz w:val="24"/>
        </w:rPr>
        <w:t xml:space="preserve">secondary </w:t>
      </w:r>
      <w:r w:rsidRPr="00A91110">
        <w:rPr>
          <w:sz w:val="24"/>
        </w:rPr>
        <w:t>applied instrumental students, the jury is optional</w:t>
      </w:r>
      <w:r w:rsidR="00873243" w:rsidRPr="00A91110">
        <w:rPr>
          <w:sz w:val="24"/>
        </w:rPr>
        <w:t xml:space="preserve"> based on the instructor’s discretion</w:t>
      </w:r>
      <w:r w:rsidRPr="00A91110">
        <w:rPr>
          <w:sz w:val="24"/>
        </w:rPr>
        <w:t>.</w:t>
      </w:r>
    </w:p>
    <w:p w14:paraId="3B6E0F58" w14:textId="77777777" w:rsidR="00B30523" w:rsidRPr="00B30523" w:rsidRDefault="00B30523" w:rsidP="00B30523">
      <w:pPr>
        <w:pStyle w:val="Title"/>
        <w:jc w:val="left"/>
        <w:rPr>
          <w:sz w:val="24"/>
        </w:rPr>
      </w:pPr>
    </w:p>
    <w:p w14:paraId="2A65415F" w14:textId="769D44AC" w:rsidR="006D532E" w:rsidRDefault="006D532E" w:rsidP="00193CAF">
      <w:pPr>
        <w:pStyle w:val="Heading3"/>
        <w:tabs>
          <w:tab w:val="left" w:pos="540"/>
          <w:tab w:val="left" w:pos="900"/>
        </w:tabs>
      </w:pPr>
      <w:r>
        <w:t>Piano Jury Requirements</w:t>
      </w:r>
    </w:p>
    <w:p w14:paraId="09899AEE" w14:textId="77777777" w:rsidR="006D532E" w:rsidRPr="00C60DAD" w:rsidRDefault="006D532E" w:rsidP="00193CAF">
      <w:pPr>
        <w:pStyle w:val="BodyText"/>
        <w:jc w:val="left"/>
        <w:rPr>
          <w:sz w:val="16"/>
          <w:szCs w:val="16"/>
        </w:rPr>
      </w:pPr>
    </w:p>
    <w:p w14:paraId="7F093F86" w14:textId="77777777" w:rsidR="006D532E" w:rsidRDefault="006D532E" w:rsidP="00193CAF">
      <w:pPr>
        <w:pStyle w:val="BodyText"/>
        <w:jc w:val="left"/>
      </w:pPr>
      <w:r>
        <w:t>Piano major requirements for juries may be divided between technique and repertoire requirements.</w:t>
      </w:r>
    </w:p>
    <w:p w14:paraId="20D6F82F" w14:textId="77777777" w:rsidR="00766B51" w:rsidRDefault="00766B51" w:rsidP="00193CAF">
      <w:pPr>
        <w:pStyle w:val="BodyText"/>
        <w:jc w:val="left"/>
      </w:pPr>
    </w:p>
    <w:p w14:paraId="71FBEA54" w14:textId="77777777" w:rsidR="006D532E" w:rsidRDefault="006D532E" w:rsidP="00193CAF">
      <w:pPr>
        <w:pStyle w:val="BodyText"/>
        <w:ind w:firstLine="360"/>
        <w:jc w:val="left"/>
      </w:pPr>
      <w:r>
        <w:t>Technique</w:t>
      </w:r>
    </w:p>
    <w:p w14:paraId="68598EC0" w14:textId="77777777" w:rsidR="006D532E" w:rsidRDefault="006D532E" w:rsidP="00193CAF">
      <w:pPr>
        <w:pStyle w:val="BodyText"/>
        <w:numPr>
          <w:ilvl w:val="0"/>
          <w:numId w:val="16"/>
        </w:numPr>
        <w:tabs>
          <w:tab w:val="left" w:pos="1080"/>
        </w:tabs>
        <w:jc w:val="left"/>
      </w:pPr>
      <w:r>
        <w:t xml:space="preserve">Freshman year = All major scales </w:t>
      </w:r>
    </w:p>
    <w:p w14:paraId="4EC64DDD" w14:textId="77777777" w:rsidR="006D532E" w:rsidRDefault="00D0404D" w:rsidP="00193CAF">
      <w:pPr>
        <w:pStyle w:val="BodyText"/>
        <w:tabs>
          <w:tab w:val="left" w:pos="1080"/>
        </w:tabs>
        <w:ind w:left="720"/>
        <w:jc w:val="left"/>
      </w:pPr>
      <w:r>
        <w:lastRenderedPageBreak/>
        <w:t>2</w:t>
      </w:r>
      <w:r w:rsidR="006D532E">
        <w:t>.</w:t>
      </w:r>
      <w:r w:rsidR="006D532E">
        <w:tab/>
        <w:t xml:space="preserve">Sophomore year = All harmonic minor scales   </w:t>
      </w:r>
    </w:p>
    <w:p w14:paraId="0E85B275" w14:textId="77777777" w:rsidR="005D392C" w:rsidRDefault="005D392C" w:rsidP="00193CAF">
      <w:pPr>
        <w:pStyle w:val="BodyText"/>
        <w:ind w:left="720" w:hanging="360"/>
        <w:jc w:val="left"/>
      </w:pPr>
    </w:p>
    <w:p w14:paraId="28A609A1" w14:textId="5E0204F9" w:rsidR="00D0404D" w:rsidRDefault="006D532E" w:rsidP="00193CAF">
      <w:pPr>
        <w:pStyle w:val="BodyText"/>
        <w:ind w:left="720" w:hanging="360"/>
        <w:jc w:val="left"/>
      </w:pPr>
      <w:r>
        <w:t>Repertoire</w:t>
      </w:r>
      <w:r w:rsidR="00D0404D">
        <w:tab/>
      </w:r>
      <w:r w:rsidR="00D0404D">
        <w:tab/>
      </w:r>
    </w:p>
    <w:p w14:paraId="04CC2003" w14:textId="77777777" w:rsidR="00D0404D" w:rsidRDefault="00D0404D" w:rsidP="00193CAF">
      <w:pPr>
        <w:pStyle w:val="BodyText"/>
        <w:ind w:left="720"/>
        <w:jc w:val="left"/>
      </w:pPr>
      <w:r>
        <w:t>The student will be expected to prepare a composition from at least three of the following four style periods. Extended pieces may be carried over from the previous semester. The student should memorize two pieces (or a substantial portion of extended pieces – ex. Exposition from a sonata). The student may be asked to perform any of the material from the semest</w:t>
      </w:r>
      <w:r w:rsidR="00E40B8C">
        <w:t>er, memorized and non-memorized</w:t>
      </w:r>
      <w:r>
        <w:t xml:space="preserve">. </w:t>
      </w:r>
    </w:p>
    <w:p w14:paraId="25F4C13F" w14:textId="77777777" w:rsidR="006D532E" w:rsidRDefault="006D532E" w:rsidP="00193CAF">
      <w:pPr>
        <w:pStyle w:val="BodyText"/>
        <w:numPr>
          <w:ilvl w:val="0"/>
          <w:numId w:val="9"/>
        </w:numPr>
        <w:tabs>
          <w:tab w:val="clear" w:pos="1800"/>
        </w:tabs>
        <w:ind w:left="1080"/>
        <w:jc w:val="left"/>
      </w:pPr>
      <w:r>
        <w:t>Baroque – Bach, Scarlatti, etc.</w:t>
      </w:r>
    </w:p>
    <w:p w14:paraId="39A66388" w14:textId="77777777" w:rsidR="006D532E" w:rsidRDefault="006D532E" w:rsidP="00193CAF">
      <w:pPr>
        <w:pStyle w:val="BodyText"/>
        <w:numPr>
          <w:ilvl w:val="0"/>
          <w:numId w:val="9"/>
        </w:numPr>
        <w:tabs>
          <w:tab w:val="clear" w:pos="1800"/>
        </w:tabs>
        <w:ind w:left="1080"/>
        <w:jc w:val="left"/>
      </w:pPr>
      <w:r>
        <w:t>Classical – Mozart, Haydn, Beethoven, etc.</w:t>
      </w:r>
    </w:p>
    <w:p w14:paraId="3F45237C" w14:textId="77777777" w:rsidR="006D532E" w:rsidRDefault="006D532E" w:rsidP="00193CAF">
      <w:pPr>
        <w:pStyle w:val="BodyText"/>
        <w:numPr>
          <w:ilvl w:val="0"/>
          <w:numId w:val="9"/>
        </w:numPr>
        <w:tabs>
          <w:tab w:val="clear" w:pos="1800"/>
        </w:tabs>
        <w:ind w:left="1080"/>
        <w:jc w:val="left"/>
      </w:pPr>
      <w:r>
        <w:t>Romantic – Schumann, Chopin, etc.</w:t>
      </w:r>
    </w:p>
    <w:p w14:paraId="5A6F2609" w14:textId="77777777" w:rsidR="006D532E" w:rsidRDefault="006D532E" w:rsidP="00193CAF">
      <w:pPr>
        <w:pStyle w:val="BodyText"/>
        <w:numPr>
          <w:ilvl w:val="0"/>
          <w:numId w:val="9"/>
        </w:numPr>
        <w:tabs>
          <w:tab w:val="clear" w:pos="1800"/>
        </w:tabs>
        <w:ind w:left="1080"/>
        <w:jc w:val="left"/>
      </w:pPr>
      <w:r>
        <w:t>Impressionistic or Contemporary – Debussy, Bartok, Prokofieff, etc.</w:t>
      </w:r>
    </w:p>
    <w:p w14:paraId="751306E0" w14:textId="77777777" w:rsidR="00D0404D" w:rsidRDefault="00D0404D" w:rsidP="00193CAF">
      <w:pPr>
        <w:pStyle w:val="Heading3"/>
        <w:tabs>
          <w:tab w:val="left" w:pos="540"/>
        </w:tabs>
      </w:pPr>
    </w:p>
    <w:p w14:paraId="54A3F183" w14:textId="77777777" w:rsidR="006D532E" w:rsidRPr="006C2B21" w:rsidRDefault="000D43AA" w:rsidP="00193CAF">
      <w:pPr>
        <w:pStyle w:val="Heading3"/>
        <w:tabs>
          <w:tab w:val="left" w:pos="540"/>
        </w:tabs>
      </w:pPr>
      <w:r w:rsidRPr="006C2B21">
        <w:t>V</w:t>
      </w:r>
      <w:r w:rsidR="006D532E" w:rsidRPr="006C2B21">
        <w:t>oice Jury Requirements</w:t>
      </w:r>
      <w:r w:rsidR="006654C3" w:rsidRPr="006C2B21">
        <w:t xml:space="preserve"> by class:</w:t>
      </w:r>
    </w:p>
    <w:p w14:paraId="307520B5" w14:textId="77777777" w:rsidR="006D532E" w:rsidRPr="006C2B21" w:rsidRDefault="006D532E" w:rsidP="00193CAF">
      <w:pPr>
        <w:rPr>
          <w:sz w:val="16"/>
          <w:szCs w:val="16"/>
        </w:rPr>
      </w:pPr>
    </w:p>
    <w:p w14:paraId="18748BBC" w14:textId="77777777" w:rsidR="006D532E" w:rsidRPr="006C2B21" w:rsidRDefault="006D532E" w:rsidP="00193CAF">
      <w:r w:rsidRPr="006C2B21">
        <w:t xml:space="preserve">Voice Juries are held at the end of each semester to show the music faculty the vocal progress the student is making </w:t>
      </w:r>
      <w:proofErr w:type="gramStart"/>
      <w:r w:rsidRPr="006C2B21">
        <w:t>in regard to</w:t>
      </w:r>
      <w:proofErr w:type="gramEnd"/>
      <w:r w:rsidR="00D95459" w:rsidRPr="006C2B21">
        <w:t xml:space="preserve"> t</w:t>
      </w:r>
      <w:r w:rsidR="00204FDF" w:rsidRPr="006C2B21">
        <w:t>echnique</w:t>
      </w:r>
      <w:r w:rsidR="00D95459" w:rsidRPr="006C2B21">
        <w:t>, diction, musicality, and preparation.</w:t>
      </w:r>
    </w:p>
    <w:p w14:paraId="4A2165D1" w14:textId="77777777" w:rsidR="006654C3" w:rsidRPr="006C2B21" w:rsidRDefault="006654C3" w:rsidP="00193CAF">
      <w:pPr>
        <w:rPr>
          <w:b/>
        </w:rPr>
      </w:pPr>
    </w:p>
    <w:p w14:paraId="7E4BD771" w14:textId="58B8C2BE" w:rsidR="006D532E" w:rsidRPr="006C2B21" w:rsidRDefault="006D532E" w:rsidP="00193CAF">
      <w:r w:rsidRPr="006C2B21">
        <w:rPr>
          <w:u w:val="single"/>
        </w:rPr>
        <w:t>Freshman</w:t>
      </w:r>
      <w:r w:rsidRPr="006C2B21">
        <w:t xml:space="preserve"> –</w:t>
      </w:r>
      <w:r w:rsidR="00352711" w:rsidRPr="006C2B21">
        <w:t xml:space="preserve"> </w:t>
      </w:r>
      <w:r w:rsidRPr="006C2B21">
        <w:t xml:space="preserve">Selections must be memorized and the performance on a level consistent with the goals of the </w:t>
      </w:r>
      <w:r w:rsidR="005823A2" w:rsidRPr="006C2B21">
        <w:t>division</w:t>
      </w:r>
      <w:r w:rsidRPr="006C2B21">
        <w:t xml:space="preserve"> of music. Selections should be in English and Italian. A minimum of five songs will be studied per semester with the emphasis on the art and folk song literature.</w:t>
      </w:r>
    </w:p>
    <w:p w14:paraId="3E95060F" w14:textId="77777777" w:rsidR="006D532E" w:rsidRPr="006C2B21" w:rsidRDefault="006D532E" w:rsidP="00193CAF">
      <w:pPr>
        <w:rPr>
          <w:u w:val="single"/>
        </w:rPr>
      </w:pPr>
    </w:p>
    <w:p w14:paraId="76163899" w14:textId="6A22A665" w:rsidR="006D532E" w:rsidRPr="006C2B21" w:rsidRDefault="006D532E" w:rsidP="00193CAF">
      <w:r w:rsidRPr="006C2B21">
        <w:rPr>
          <w:u w:val="single"/>
        </w:rPr>
        <w:t>Sophomore</w:t>
      </w:r>
      <w:r w:rsidRPr="006C2B21">
        <w:t xml:space="preserve"> –</w:t>
      </w:r>
      <w:r w:rsidR="00352711" w:rsidRPr="006C2B21">
        <w:t xml:space="preserve"> </w:t>
      </w:r>
      <w:r w:rsidRPr="006C2B21">
        <w:t xml:space="preserve">At least one selection should be in German and possibly French in addition to Italian and English repertoire.  Selections must be memorized and the performance on a level consistent with the goals of the </w:t>
      </w:r>
      <w:r w:rsidR="005823A2" w:rsidRPr="006C2B21">
        <w:t>division</w:t>
      </w:r>
      <w:r w:rsidRPr="006C2B21">
        <w:t xml:space="preserve"> of music.  A minimum of </w:t>
      </w:r>
      <w:r w:rsidR="005823A2" w:rsidRPr="006C2B21">
        <w:t>six</w:t>
      </w:r>
      <w:r w:rsidRPr="006C2B21">
        <w:t xml:space="preserve"> songs will be studied per semester with the emphasis on standard art song literature.</w:t>
      </w:r>
    </w:p>
    <w:p w14:paraId="4D864CE7" w14:textId="77777777" w:rsidR="006D532E" w:rsidRPr="006C2B21" w:rsidRDefault="006D532E" w:rsidP="00193CAF"/>
    <w:p w14:paraId="3441158E" w14:textId="6846F6C7" w:rsidR="006D532E" w:rsidRPr="006C2B21" w:rsidRDefault="006D532E" w:rsidP="00193CAF">
      <w:r w:rsidRPr="006C2B21">
        <w:rPr>
          <w:u w:val="single"/>
        </w:rPr>
        <w:t>Junior and Senior</w:t>
      </w:r>
      <w:r w:rsidRPr="006C2B21">
        <w:t xml:space="preserve"> –</w:t>
      </w:r>
      <w:r w:rsidR="009E31B7" w:rsidRPr="006C2B21">
        <w:t xml:space="preserve"> </w:t>
      </w:r>
      <w:r w:rsidRPr="006C2B21">
        <w:t xml:space="preserve">Selections should include German, French, Italian and English repertoire at the discretion of the professor.  Selections must be memorized and the performance on a level consistent with the goals of the </w:t>
      </w:r>
      <w:r w:rsidR="005823A2" w:rsidRPr="006C2B21">
        <w:t>division</w:t>
      </w:r>
      <w:r w:rsidRPr="006C2B21">
        <w:t xml:space="preserve"> of music.  A minimum of seven songs will be studied per semester with the emphasis on standard art song literature</w:t>
      </w:r>
      <w:r w:rsidR="003B6FEB" w:rsidRPr="006C2B21">
        <w:t xml:space="preserve"> in addition to ope</w:t>
      </w:r>
      <w:r w:rsidR="000744FC" w:rsidRPr="006C2B21">
        <w:t>ra/oratorio</w:t>
      </w:r>
      <w:r w:rsidR="003B6FEB" w:rsidRPr="006C2B21">
        <w:t xml:space="preserve"> arias</w:t>
      </w:r>
      <w:r w:rsidRPr="006C2B21">
        <w:t>.</w:t>
      </w:r>
    </w:p>
    <w:p w14:paraId="3FE4C80B" w14:textId="77777777" w:rsidR="00130210" w:rsidRPr="006C2B21" w:rsidRDefault="00130210" w:rsidP="00193CAF">
      <w:pPr>
        <w:rPr>
          <w:u w:val="single"/>
        </w:rPr>
      </w:pPr>
    </w:p>
    <w:p w14:paraId="46DB3792" w14:textId="77777777" w:rsidR="006D532E" w:rsidRPr="006C2B21" w:rsidRDefault="006D532E" w:rsidP="00193CAF">
      <w:pPr>
        <w:rPr>
          <w:b/>
          <w:u w:val="single"/>
        </w:rPr>
      </w:pPr>
      <w:r w:rsidRPr="006C2B21">
        <w:rPr>
          <w:u w:val="single"/>
        </w:rPr>
        <w:t xml:space="preserve">Voice Secondary </w:t>
      </w:r>
      <w:r w:rsidRPr="006C2B21">
        <w:t>– All assigned songs will be prepared to sing by memory.  Most likely, only one or two selections will be sung on the Jury.</w:t>
      </w:r>
      <w:r w:rsidR="00E40B8C" w:rsidRPr="006C2B21">
        <w:t xml:space="preserve"> </w:t>
      </w:r>
      <w:r w:rsidR="00E40B8C" w:rsidRPr="006C2B21">
        <w:rPr>
          <w:b/>
          <w:u w:val="single"/>
        </w:rPr>
        <w:t>The jury may be required at the discretion of the instructor</w:t>
      </w:r>
      <w:r w:rsidR="00425E80" w:rsidRPr="006C2B21">
        <w:rPr>
          <w:b/>
          <w:u w:val="single"/>
        </w:rPr>
        <w:t>.</w:t>
      </w:r>
    </w:p>
    <w:p w14:paraId="3A00457D" w14:textId="77777777" w:rsidR="002857E9" w:rsidRPr="006C2B21" w:rsidRDefault="002857E9" w:rsidP="00193CAF">
      <w:pPr>
        <w:rPr>
          <w:b/>
          <w:u w:val="single"/>
        </w:rPr>
      </w:pPr>
    </w:p>
    <w:p w14:paraId="62EFB341" w14:textId="77777777" w:rsidR="00540FB2" w:rsidRPr="00540FB2" w:rsidRDefault="00540FB2" w:rsidP="00193CAF">
      <w:pPr>
        <w:rPr>
          <w:b/>
        </w:rPr>
      </w:pPr>
      <w:r w:rsidRPr="00540FB2">
        <w:rPr>
          <w:b/>
        </w:rPr>
        <w:t>Composition Jury</w:t>
      </w:r>
      <w:r w:rsidR="009D1BD1">
        <w:rPr>
          <w:b/>
        </w:rPr>
        <w:t xml:space="preserve"> Requirements:</w:t>
      </w:r>
      <w:r w:rsidR="00E40B8C">
        <w:rPr>
          <w:b/>
        </w:rPr>
        <w:t xml:space="preserve">  </w:t>
      </w:r>
    </w:p>
    <w:p w14:paraId="20BCAEF0" w14:textId="77777777" w:rsidR="00540FB2" w:rsidRDefault="00540FB2" w:rsidP="00193CAF"/>
    <w:p w14:paraId="018FFD5D" w14:textId="77777777" w:rsidR="00540FB2" w:rsidRDefault="009D1BD1" w:rsidP="00193CAF">
      <w:r>
        <w:t xml:space="preserve">Content of the Composition jury will vary based on level of study achieved by student, and in consultation with professor.  It will consist of </w:t>
      </w:r>
      <w:r w:rsidR="00A31EA6">
        <w:t>music software</w:t>
      </w:r>
      <w:r>
        <w:t xml:space="preserve"> engraved scores for all submitted selections and either live or audio software generated (Logic, etc.) presentation of each composition.</w:t>
      </w:r>
    </w:p>
    <w:p w14:paraId="0BF799E7" w14:textId="77777777" w:rsidR="004B11E5" w:rsidRPr="00540FB2" w:rsidRDefault="004B11E5" w:rsidP="00193CAF"/>
    <w:p w14:paraId="34D7E07A" w14:textId="3A8DA1D4" w:rsidR="006D532E" w:rsidRDefault="006D532E" w:rsidP="00193CAF">
      <w:pPr>
        <w:pStyle w:val="Heading3"/>
        <w:tabs>
          <w:tab w:val="left" w:pos="540"/>
        </w:tabs>
      </w:pPr>
      <w:r>
        <w:t>Recitals</w:t>
      </w:r>
      <w:r w:rsidR="00087F2F">
        <w:t xml:space="preserve"> and Hearings</w:t>
      </w:r>
      <w:r w:rsidR="00A86ED9">
        <w:t xml:space="preserve"> (All </w:t>
      </w:r>
      <w:bookmarkStart w:id="1" w:name="_Hlk204004053"/>
      <w:r w:rsidR="00A86ED9">
        <w:t xml:space="preserve">Students must enroll in </w:t>
      </w:r>
      <w:r w:rsidR="001370CD">
        <w:t xml:space="preserve">MU 499 – Senior Music Capstone </w:t>
      </w:r>
      <w:bookmarkEnd w:id="1"/>
      <w:r w:rsidR="001370CD">
        <w:t xml:space="preserve">for the semester in which the Senior </w:t>
      </w:r>
      <w:proofErr w:type="spellStart"/>
      <w:r w:rsidR="001370CD">
        <w:t>Reccital</w:t>
      </w:r>
      <w:proofErr w:type="spellEnd"/>
      <w:r w:rsidR="001370CD">
        <w:t xml:space="preserve"> is scheduled.)</w:t>
      </w:r>
    </w:p>
    <w:p w14:paraId="58CB7815" w14:textId="77777777" w:rsidR="00D95459" w:rsidRDefault="00D95459" w:rsidP="00193CAF">
      <w:pPr>
        <w:tabs>
          <w:tab w:val="left" w:pos="540"/>
        </w:tabs>
        <w:rPr>
          <w:u w:val="single"/>
        </w:rPr>
      </w:pPr>
    </w:p>
    <w:p w14:paraId="10CA91F7" w14:textId="3B477F1D" w:rsidR="00507949" w:rsidRDefault="005823A2" w:rsidP="00193CAF">
      <w:pPr>
        <w:tabs>
          <w:tab w:val="left" w:pos="540"/>
        </w:tabs>
      </w:pPr>
      <w:r w:rsidRPr="003B6FEB">
        <w:rPr>
          <w:u w:val="single"/>
        </w:rPr>
        <w:t>BAM</w:t>
      </w:r>
      <w:r w:rsidR="00E40B8C">
        <w:rPr>
          <w:u w:val="single"/>
        </w:rPr>
        <w:t xml:space="preserve"> </w:t>
      </w:r>
      <w:r w:rsidR="0077751F">
        <w:rPr>
          <w:u w:val="single"/>
        </w:rPr>
        <w:t>(WCM</w:t>
      </w:r>
      <w:r w:rsidR="00A71B53">
        <w:rPr>
          <w:u w:val="single"/>
        </w:rPr>
        <w:t xml:space="preserve"> and Outside Studies</w:t>
      </w:r>
      <w:r w:rsidR="0077751F">
        <w:rPr>
          <w:u w:val="single"/>
        </w:rPr>
        <w:t xml:space="preserve">) </w:t>
      </w:r>
      <w:r w:rsidR="006C0D2D">
        <w:rPr>
          <w:u w:val="single"/>
        </w:rPr>
        <w:t xml:space="preserve">and BSME - </w:t>
      </w:r>
      <w:r w:rsidR="004D6CB3">
        <w:t xml:space="preserve">Students are required to present a </w:t>
      </w:r>
      <w:proofErr w:type="gramStart"/>
      <w:r w:rsidR="006C0D2D">
        <w:t>30</w:t>
      </w:r>
      <w:r w:rsidR="0077751F">
        <w:t xml:space="preserve"> minute</w:t>
      </w:r>
      <w:proofErr w:type="gramEnd"/>
      <w:r w:rsidR="0077751F">
        <w:t xml:space="preserve"> </w:t>
      </w:r>
      <w:r w:rsidR="00D20E2F">
        <w:t xml:space="preserve">Senior </w:t>
      </w:r>
      <w:r w:rsidR="00341635">
        <w:t>recital</w:t>
      </w:r>
      <w:r w:rsidR="006C0D2D">
        <w:t xml:space="preserve"> (requirement is 25 minutes of actual music). </w:t>
      </w:r>
      <w:r w:rsidR="00341635">
        <w:t xml:space="preserve">The dates for recitals and hearings </w:t>
      </w:r>
      <w:r w:rsidR="00341635">
        <w:lastRenderedPageBreak/>
        <w:t xml:space="preserve">are scheduled in consultation with the student, accompanist, applied teacher and the </w:t>
      </w:r>
      <w:r w:rsidR="00AC31BF">
        <w:t>Music Office</w:t>
      </w:r>
      <w:r w:rsidR="00341635">
        <w:t xml:space="preserve">.  </w:t>
      </w:r>
    </w:p>
    <w:p w14:paraId="464E61BC" w14:textId="77777777" w:rsidR="00341635" w:rsidRDefault="00341635" w:rsidP="00193CAF">
      <w:pPr>
        <w:tabs>
          <w:tab w:val="left" w:pos="540"/>
        </w:tabs>
      </w:pPr>
    </w:p>
    <w:p w14:paraId="48083B31" w14:textId="094CAD7B" w:rsidR="00341635" w:rsidRDefault="00341635" w:rsidP="00193CAF">
      <w:pPr>
        <w:tabs>
          <w:tab w:val="left" w:pos="540"/>
        </w:tabs>
      </w:pPr>
      <w:r w:rsidRPr="00341635">
        <w:rPr>
          <w:u w:val="single"/>
        </w:rPr>
        <w:t>BAM</w:t>
      </w:r>
      <w:r w:rsidR="006C0D2D">
        <w:rPr>
          <w:u w:val="single"/>
        </w:rPr>
        <w:t xml:space="preserve"> (General) </w:t>
      </w:r>
      <w:r>
        <w:t>–</w:t>
      </w:r>
      <w:r w:rsidR="006C0D2D">
        <w:t xml:space="preserve"> </w:t>
      </w:r>
      <w:r>
        <w:t xml:space="preserve">Students are required to present a </w:t>
      </w:r>
      <w:proofErr w:type="gramStart"/>
      <w:r w:rsidR="006C0D2D">
        <w:t>60 minute</w:t>
      </w:r>
      <w:proofErr w:type="gramEnd"/>
      <w:r>
        <w:t xml:space="preserve"> </w:t>
      </w:r>
      <w:r w:rsidR="006C0D2D">
        <w:t xml:space="preserve">Senior </w:t>
      </w:r>
      <w:r>
        <w:t>recital</w:t>
      </w:r>
      <w:r w:rsidR="006C0D2D">
        <w:t xml:space="preserve"> (requirement is 50 minutes of actual music).  </w:t>
      </w:r>
      <w:r>
        <w:t>The dates for recitals and hearings are scheduled in consultation with the student, accompanist, appli</w:t>
      </w:r>
      <w:r w:rsidR="006C0D2D">
        <w:t xml:space="preserve">ed teacher and the </w:t>
      </w:r>
      <w:r w:rsidR="00AC31BF">
        <w:t>Music Office</w:t>
      </w:r>
      <w:r>
        <w:t xml:space="preserve">. </w:t>
      </w:r>
    </w:p>
    <w:p w14:paraId="7ED3B517" w14:textId="77777777" w:rsidR="00341635" w:rsidRDefault="00341635" w:rsidP="00193CAF">
      <w:pPr>
        <w:tabs>
          <w:tab w:val="left" w:pos="540"/>
        </w:tabs>
        <w:rPr>
          <w:u w:val="single"/>
        </w:rPr>
      </w:pPr>
    </w:p>
    <w:p w14:paraId="1AD741F2" w14:textId="50B59F47" w:rsidR="006D532E" w:rsidRDefault="006D532E" w:rsidP="00193CAF">
      <w:pPr>
        <w:tabs>
          <w:tab w:val="left" w:pos="540"/>
        </w:tabs>
      </w:pPr>
      <w:r>
        <w:rPr>
          <w:u w:val="single"/>
        </w:rPr>
        <w:t>Recital Hearing</w:t>
      </w:r>
      <w:r>
        <w:t xml:space="preserve"> –</w:t>
      </w:r>
      <w:r w:rsidR="00D21E59" w:rsidRPr="00D21E59">
        <w:rPr>
          <w:rFonts w:ascii="Tahoma" w:hAnsi="Tahoma" w:cs="Tahoma"/>
          <w:sz w:val="16"/>
          <w:szCs w:val="16"/>
        </w:rPr>
        <w:t xml:space="preserve"> </w:t>
      </w:r>
      <w:r w:rsidR="00D21E59" w:rsidRPr="00D21E59">
        <w:rPr>
          <w:szCs w:val="24"/>
        </w:rPr>
        <w:t xml:space="preserve">During the </w:t>
      </w:r>
      <w:r w:rsidR="00D95459">
        <w:rPr>
          <w:szCs w:val="24"/>
        </w:rPr>
        <w:t>seventh</w:t>
      </w:r>
      <w:r w:rsidR="00D21E59" w:rsidRPr="00D21E59">
        <w:rPr>
          <w:szCs w:val="24"/>
        </w:rPr>
        <w:t xml:space="preserve"> semester (BSME students) or </w:t>
      </w:r>
      <w:r w:rsidR="00D95459">
        <w:rPr>
          <w:szCs w:val="24"/>
        </w:rPr>
        <w:t>eighth</w:t>
      </w:r>
      <w:r w:rsidR="00D21E59" w:rsidRPr="00D21E59">
        <w:rPr>
          <w:szCs w:val="24"/>
        </w:rPr>
        <w:t xml:space="preserve"> semester (</w:t>
      </w:r>
      <w:proofErr w:type="gramStart"/>
      <w:r w:rsidR="00D21E59" w:rsidRPr="00D21E59">
        <w:rPr>
          <w:szCs w:val="24"/>
        </w:rPr>
        <w:t>BAM  students</w:t>
      </w:r>
      <w:proofErr w:type="gramEnd"/>
      <w:r w:rsidR="00D21E59" w:rsidRPr="00D21E59">
        <w:rPr>
          <w:szCs w:val="24"/>
        </w:rPr>
        <w:t>) of applied study, each recitalist must present a hearing of his/her recital before the music faculty.  Hearings are scheduled by the applied music faculty in conjunction with the student</w:t>
      </w:r>
      <w:r w:rsidR="00E40B8C">
        <w:rPr>
          <w:szCs w:val="24"/>
        </w:rPr>
        <w:t xml:space="preserve">, </w:t>
      </w:r>
      <w:r w:rsidR="00D21E59" w:rsidRPr="00D21E59">
        <w:rPr>
          <w:szCs w:val="24"/>
        </w:rPr>
        <w:t>accompanist</w:t>
      </w:r>
      <w:r w:rsidR="00E40B8C">
        <w:rPr>
          <w:szCs w:val="24"/>
        </w:rPr>
        <w:t xml:space="preserve">, and </w:t>
      </w:r>
      <w:r w:rsidR="00AB2AA5">
        <w:rPr>
          <w:szCs w:val="24"/>
        </w:rPr>
        <w:t>Music Office</w:t>
      </w:r>
      <w:r w:rsidR="006654C3">
        <w:rPr>
          <w:szCs w:val="24"/>
        </w:rPr>
        <w:t xml:space="preserve"> and </w:t>
      </w:r>
      <w:r w:rsidR="003E1C62">
        <w:rPr>
          <w:szCs w:val="24"/>
        </w:rPr>
        <w:t xml:space="preserve">must </w:t>
      </w:r>
      <w:r w:rsidR="00D21E59" w:rsidRPr="00D21E59">
        <w:rPr>
          <w:szCs w:val="24"/>
        </w:rPr>
        <w:t>take place at least two weeks before the scheduled recital</w:t>
      </w:r>
      <w:r w:rsidR="00B358DF">
        <w:rPr>
          <w:szCs w:val="24"/>
        </w:rPr>
        <w:t xml:space="preserve"> date</w:t>
      </w:r>
      <w:r w:rsidR="00D21E59" w:rsidRPr="00D21E59">
        <w:rPr>
          <w:szCs w:val="24"/>
        </w:rPr>
        <w:t xml:space="preserve">. The recitalist must pass the recital hearing to receive permission to give a public performance of the recital.  A poor performance at the hearing could result in </w:t>
      </w:r>
      <w:r w:rsidR="00D5392D">
        <w:rPr>
          <w:szCs w:val="24"/>
        </w:rPr>
        <w:t xml:space="preserve">(1) </w:t>
      </w:r>
      <w:r w:rsidR="00D21E59" w:rsidRPr="00D21E59">
        <w:rPr>
          <w:szCs w:val="24"/>
        </w:rPr>
        <w:t xml:space="preserve">having one or more of the recital pieces cut from the performance, </w:t>
      </w:r>
      <w:r w:rsidR="00D5392D">
        <w:rPr>
          <w:szCs w:val="24"/>
        </w:rPr>
        <w:t xml:space="preserve">(2) </w:t>
      </w:r>
      <w:r w:rsidR="00D21E59" w:rsidRPr="00D21E59">
        <w:rPr>
          <w:szCs w:val="24"/>
        </w:rPr>
        <w:t xml:space="preserve">a re-hearing being required, </w:t>
      </w:r>
      <w:r w:rsidR="00D5392D">
        <w:rPr>
          <w:szCs w:val="24"/>
        </w:rPr>
        <w:t xml:space="preserve">(3) </w:t>
      </w:r>
      <w:r w:rsidR="00D21E59" w:rsidRPr="00D21E59">
        <w:rPr>
          <w:szCs w:val="24"/>
        </w:rPr>
        <w:t xml:space="preserve">or indefinite postponement of the recital. The final draft of the recital program and program notes are required at the time of the hearing. </w:t>
      </w:r>
      <w:r w:rsidR="00D21E59" w:rsidRPr="00E40B8C">
        <w:rPr>
          <w:b/>
          <w:szCs w:val="24"/>
        </w:rPr>
        <w:t>Failure to submit these documents will constitute a failed hearing</w:t>
      </w:r>
      <w:r w:rsidR="00AF47F3">
        <w:rPr>
          <w:szCs w:val="24"/>
        </w:rPr>
        <w:t xml:space="preserve"> (s</w:t>
      </w:r>
      <w:r w:rsidR="003B6FEB">
        <w:t xml:space="preserve">ee the Recital Hearing Evaluation Form and Rubric in Appendix </w:t>
      </w:r>
      <w:r w:rsidR="00CF5785">
        <w:t>B</w:t>
      </w:r>
      <w:r w:rsidR="00AF47F3">
        <w:t>)</w:t>
      </w:r>
      <w:r w:rsidR="00CF5785">
        <w:t xml:space="preserve"> </w:t>
      </w:r>
      <w:r w:rsidR="003B6FEB">
        <w:t xml:space="preserve">for more information regarding the Hearing. </w:t>
      </w:r>
      <w:r w:rsidR="0027434D">
        <w:t xml:space="preserve"> </w:t>
      </w:r>
      <w:r w:rsidR="0027434D" w:rsidRPr="0027434D">
        <w:rPr>
          <w:b/>
          <w:u w:val="single"/>
        </w:rPr>
        <w:t xml:space="preserve">You will need to present </w:t>
      </w:r>
      <w:r w:rsidR="006C68B0">
        <w:rPr>
          <w:b/>
          <w:u w:val="single"/>
        </w:rPr>
        <w:t>two</w:t>
      </w:r>
      <w:r w:rsidR="0027434D" w:rsidRPr="0027434D">
        <w:rPr>
          <w:b/>
          <w:u w:val="single"/>
        </w:rPr>
        <w:t xml:space="preserve"> cop</w:t>
      </w:r>
      <w:r w:rsidR="006C68B0">
        <w:rPr>
          <w:b/>
          <w:u w:val="single"/>
        </w:rPr>
        <w:t>ies</w:t>
      </w:r>
      <w:r w:rsidR="0027434D" w:rsidRPr="0027434D">
        <w:rPr>
          <w:b/>
          <w:u w:val="single"/>
        </w:rPr>
        <w:t xml:space="preserve"> of your music and </w:t>
      </w:r>
      <w:r w:rsidR="006C68B0">
        <w:rPr>
          <w:b/>
          <w:u w:val="single"/>
        </w:rPr>
        <w:t xml:space="preserve">enough </w:t>
      </w:r>
      <w:r w:rsidR="0027434D" w:rsidRPr="0027434D">
        <w:rPr>
          <w:b/>
          <w:u w:val="single"/>
        </w:rPr>
        <w:t>cop</w:t>
      </w:r>
      <w:r w:rsidR="006C68B0">
        <w:rPr>
          <w:b/>
          <w:u w:val="single"/>
        </w:rPr>
        <w:t>ies</w:t>
      </w:r>
      <w:r w:rsidR="0027434D" w:rsidRPr="0027434D">
        <w:rPr>
          <w:b/>
          <w:u w:val="single"/>
        </w:rPr>
        <w:t xml:space="preserve"> of your program and notes for each music faculty </w:t>
      </w:r>
      <w:r w:rsidR="006C68B0">
        <w:rPr>
          <w:b/>
          <w:u w:val="single"/>
        </w:rPr>
        <w:t xml:space="preserve">member </w:t>
      </w:r>
      <w:r w:rsidR="0027434D" w:rsidRPr="0027434D">
        <w:rPr>
          <w:b/>
          <w:u w:val="single"/>
        </w:rPr>
        <w:t>present</w:t>
      </w:r>
      <w:r w:rsidR="006C68B0">
        <w:rPr>
          <w:b/>
          <w:u w:val="single"/>
        </w:rPr>
        <w:t xml:space="preserve"> at the hearing.</w:t>
      </w:r>
    </w:p>
    <w:p w14:paraId="4F09ADDD" w14:textId="77777777" w:rsidR="000A7144" w:rsidRDefault="000A7144" w:rsidP="00193CAF">
      <w:pPr>
        <w:tabs>
          <w:tab w:val="left" w:pos="540"/>
        </w:tabs>
        <w:rPr>
          <w:u w:val="single"/>
        </w:rPr>
      </w:pPr>
    </w:p>
    <w:p w14:paraId="415FE608" w14:textId="442DE0D9" w:rsidR="006C68B0" w:rsidRPr="006C68B0" w:rsidRDefault="008B0332" w:rsidP="00193CAF">
      <w:pPr>
        <w:tabs>
          <w:tab w:val="left" w:pos="540"/>
        </w:tabs>
      </w:pPr>
      <w:r>
        <w:t>T</w:t>
      </w:r>
      <w:r w:rsidR="006C68B0" w:rsidRPr="006C68B0">
        <w:t xml:space="preserve">he faculty committee will reserve the right to question the student about individual </w:t>
      </w:r>
      <w:proofErr w:type="gramStart"/>
      <w:r w:rsidR="006C68B0" w:rsidRPr="006C68B0">
        <w:t>works</w:t>
      </w:r>
      <w:proofErr w:type="gramEnd"/>
      <w:r w:rsidR="006C68B0" w:rsidRPr="006C68B0">
        <w:t xml:space="preserve"> to be performed.  This information may include historical information, musical traits, technical issues from the music, and (if applicable) the meaning of the text and its relation to the music.</w:t>
      </w:r>
    </w:p>
    <w:p w14:paraId="17088638" w14:textId="77777777" w:rsidR="006C68B0" w:rsidRPr="006C68B0" w:rsidRDefault="006C68B0" w:rsidP="00193CAF">
      <w:pPr>
        <w:tabs>
          <w:tab w:val="left" w:pos="540"/>
        </w:tabs>
        <w:rPr>
          <w:b/>
          <w:bCs/>
        </w:rPr>
      </w:pPr>
    </w:p>
    <w:p w14:paraId="3D11C67F" w14:textId="77777777" w:rsidR="00C00A16" w:rsidRDefault="00364A21" w:rsidP="00193CAF">
      <w:pPr>
        <w:tabs>
          <w:tab w:val="left" w:pos="540"/>
        </w:tabs>
      </w:pPr>
      <w:r w:rsidRPr="00523C4B">
        <w:rPr>
          <w:u w:val="single"/>
        </w:rPr>
        <w:t>Recital Scheduling</w:t>
      </w:r>
      <w:r>
        <w:t xml:space="preserve"> –Recitals are </w:t>
      </w:r>
      <w:r w:rsidR="00D00A3C">
        <w:t xml:space="preserve">generally </w:t>
      </w:r>
      <w:r>
        <w:t>scheduled on Tuesday and Thursday evenings during the fall a</w:t>
      </w:r>
      <w:r w:rsidR="009A34D7">
        <w:t xml:space="preserve">nd spring semesters.  </w:t>
      </w:r>
      <w:r w:rsidR="00C00A16">
        <w:t xml:space="preserve">Consult your teacher, your accompanist and any others involved regarding your preferred dates.  </w:t>
      </w:r>
      <w:r>
        <w:t xml:space="preserve">Students are required to notify the </w:t>
      </w:r>
      <w:r w:rsidR="000A7144">
        <w:t>A</w:t>
      </w:r>
      <w:r>
        <w:t xml:space="preserve">dministrative Assistant of the </w:t>
      </w:r>
      <w:r w:rsidR="004B11E5">
        <w:t xml:space="preserve">Felix </w:t>
      </w:r>
      <w:r w:rsidR="00AF47F3">
        <w:t xml:space="preserve">Manz </w:t>
      </w:r>
      <w:r w:rsidR="00E40B8C">
        <w:t>School of Music</w:t>
      </w:r>
      <w:r>
        <w:t xml:space="preserve"> </w:t>
      </w:r>
      <w:r w:rsidR="00C00A16">
        <w:rPr>
          <w:b/>
          <w:u w:val="single"/>
        </w:rPr>
        <w:t>by April 15 for Fall recitals and October 1 for Spring recitals</w:t>
      </w:r>
      <w:r>
        <w:t>.</w:t>
      </w:r>
      <w:r w:rsidR="00C00A16">
        <w:t xml:space="preserve"> Please provide three dates in order of preference.  </w:t>
      </w:r>
      <w:r>
        <w:t xml:space="preserve">The </w:t>
      </w:r>
      <w:r w:rsidR="004B11E5">
        <w:t>Chair</w:t>
      </w:r>
      <w:r>
        <w:t xml:space="preserve"> will choose a date that is workable for all parties and inform the student of the date that has been provided.</w:t>
      </w:r>
      <w:r w:rsidR="00FA0460">
        <w:t xml:space="preserve"> </w:t>
      </w:r>
    </w:p>
    <w:p w14:paraId="6DF8B9CB" w14:textId="77777777" w:rsidR="00C00A16" w:rsidRDefault="00C00A16" w:rsidP="00193CAF">
      <w:pPr>
        <w:tabs>
          <w:tab w:val="left" w:pos="540"/>
        </w:tabs>
      </w:pPr>
    </w:p>
    <w:p w14:paraId="79FCA1C5" w14:textId="77777777" w:rsidR="00364A21" w:rsidRDefault="00C00A16" w:rsidP="00193CAF">
      <w:pPr>
        <w:tabs>
          <w:tab w:val="left" w:pos="540"/>
        </w:tabs>
      </w:pPr>
      <w:r w:rsidRPr="00C00A16">
        <w:rPr>
          <w:u w:val="single"/>
        </w:rPr>
        <w:t>Senior Recital Checklist</w:t>
      </w:r>
      <w:r>
        <w:t xml:space="preserve"> – See Appendix B of this document.</w:t>
      </w:r>
      <w:r w:rsidR="00FA0460">
        <w:t xml:space="preserve"> </w:t>
      </w:r>
    </w:p>
    <w:p w14:paraId="6BD6FAAD" w14:textId="77777777" w:rsidR="00956840" w:rsidRDefault="00956840" w:rsidP="00193CAF">
      <w:pPr>
        <w:rPr>
          <w:b/>
        </w:rPr>
      </w:pPr>
    </w:p>
    <w:p w14:paraId="315B9F48" w14:textId="77777777" w:rsidR="00C622F8" w:rsidRDefault="00C622F8" w:rsidP="00193CAF">
      <w:pPr>
        <w:rPr>
          <w:b/>
        </w:rPr>
      </w:pPr>
      <w:r>
        <w:rPr>
          <w:b/>
        </w:rPr>
        <w:t>Recital Programs</w:t>
      </w:r>
    </w:p>
    <w:p w14:paraId="22FA5E4E" w14:textId="77777777" w:rsidR="00C622F8" w:rsidRPr="00C60DAD" w:rsidRDefault="00C622F8" w:rsidP="00193CAF">
      <w:pPr>
        <w:rPr>
          <w:b/>
          <w:sz w:val="16"/>
          <w:szCs w:val="16"/>
        </w:rPr>
      </w:pPr>
    </w:p>
    <w:p w14:paraId="7A00A54F" w14:textId="77777777" w:rsidR="00C622F8" w:rsidRDefault="00AF47F3" w:rsidP="00193CAF">
      <w:r>
        <w:t>TMU</w:t>
      </w:r>
      <w:r w:rsidR="00C622F8">
        <w:t xml:space="preserve"> Music Majors are required to follow a standard format for</w:t>
      </w:r>
      <w:r w:rsidR="00FA0460">
        <w:t xml:space="preserve"> </w:t>
      </w:r>
      <w:r w:rsidR="00C622F8">
        <w:t>recital programs.</w:t>
      </w:r>
    </w:p>
    <w:p w14:paraId="7F211F22" w14:textId="77777777" w:rsidR="00766B51" w:rsidRDefault="00766B51" w:rsidP="00193CAF"/>
    <w:p w14:paraId="34B446F3" w14:textId="77777777" w:rsidR="00C622F8" w:rsidRDefault="00C622F8" w:rsidP="00193CAF">
      <w:r>
        <w:t>General Guidelines are as follows:</w:t>
      </w:r>
    </w:p>
    <w:p w14:paraId="0312ABD4" w14:textId="77777777" w:rsidR="00C622F8" w:rsidRDefault="00C622F8" w:rsidP="00193CAF"/>
    <w:p w14:paraId="7E56856E" w14:textId="77777777" w:rsidR="00C622F8" w:rsidRDefault="00C622F8" w:rsidP="00193CAF">
      <w:pPr>
        <w:numPr>
          <w:ilvl w:val="0"/>
          <w:numId w:val="14"/>
        </w:numPr>
      </w:pPr>
      <w:r>
        <w:t xml:space="preserve">Printed recital programs </w:t>
      </w:r>
      <w:r w:rsidR="00540FB2">
        <w:t>should</w:t>
      </w:r>
      <w:r>
        <w:t xml:space="preserve"> be ide</w:t>
      </w:r>
      <w:r w:rsidR="006C0D2D">
        <w:t xml:space="preserve">ntical in program format, both front and back of </w:t>
      </w:r>
      <w:r>
        <w:t>the program, regardless of student presenting the recital or</w:t>
      </w:r>
      <w:r w:rsidR="009A34D7">
        <w:t xml:space="preserve"> </w:t>
      </w:r>
      <w:r>
        <w:t>professor supervising the recital.</w:t>
      </w:r>
      <w:r w:rsidR="00EE267A">
        <w:t xml:space="preserve">  (Examples of acceptable programs are available in the Music Office)</w:t>
      </w:r>
    </w:p>
    <w:p w14:paraId="5849CD9D" w14:textId="77777777" w:rsidR="00C622F8" w:rsidRDefault="00C622F8" w:rsidP="00394EE8">
      <w:pPr>
        <w:jc w:val="both"/>
      </w:pPr>
    </w:p>
    <w:p w14:paraId="2261EC29" w14:textId="77777777" w:rsidR="00C622F8" w:rsidRDefault="00C622F8" w:rsidP="00193CAF">
      <w:pPr>
        <w:numPr>
          <w:ilvl w:val="0"/>
          <w:numId w:val="14"/>
        </w:numPr>
      </w:pPr>
      <w:r>
        <w:t xml:space="preserve">Personal Dedications </w:t>
      </w:r>
      <w:r w:rsidR="001C2C3B">
        <w:t xml:space="preserve">and Pictures </w:t>
      </w:r>
      <w:r>
        <w:t>are not permitted.</w:t>
      </w:r>
    </w:p>
    <w:p w14:paraId="21AD987E" w14:textId="77777777" w:rsidR="00C622F8" w:rsidRDefault="00C622F8" w:rsidP="00394EE8">
      <w:pPr>
        <w:jc w:val="both"/>
      </w:pPr>
    </w:p>
    <w:p w14:paraId="1BBFEB13" w14:textId="77777777" w:rsidR="00C622F8" w:rsidRPr="00AF47F3" w:rsidRDefault="00C622F8" w:rsidP="00193CAF">
      <w:pPr>
        <w:numPr>
          <w:ilvl w:val="0"/>
          <w:numId w:val="14"/>
        </w:numPr>
        <w:rPr>
          <w:b/>
        </w:rPr>
      </w:pPr>
      <w:r w:rsidRPr="00087280">
        <w:rPr>
          <w:b/>
        </w:rPr>
        <w:lastRenderedPageBreak/>
        <w:t xml:space="preserve">A </w:t>
      </w:r>
      <w:r w:rsidR="009A34D7" w:rsidRPr="00087280">
        <w:rPr>
          <w:b/>
        </w:rPr>
        <w:t>final</w:t>
      </w:r>
      <w:r w:rsidRPr="00087280">
        <w:rPr>
          <w:b/>
        </w:rPr>
        <w:t xml:space="preserve"> draft of the recital program is due at the Recital Hearing </w:t>
      </w:r>
      <w:r w:rsidR="009A34D7" w:rsidRPr="00087280">
        <w:rPr>
          <w:b/>
        </w:rPr>
        <w:t xml:space="preserve">which will be scheduled two weeks </w:t>
      </w:r>
      <w:r w:rsidRPr="00087280">
        <w:rPr>
          <w:b/>
        </w:rPr>
        <w:t>prior to the actual recital.</w:t>
      </w:r>
      <w:r w:rsidR="009A34D7" w:rsidRPr="00087280">
        <w:rPr>
          <w:b/>
        </w:rPr>
        <w:t xml:space="preserve"> </w:t>
      </w:r>
      <w:r w:rsidR="00087280" w:rsidRPr="00087280">
        <w:t xml:space="preserve">Students might be asked to make </w:t>
      </w:r>
      <w:proofErr w:type="spellStart"/>
      <w:r w:rsidR="00087280" w:rsidRPr="00087280">
        <w:t>signficiant</w:t>
      </w:r>
      <w:proofErr w:type="spellEnd"/>
      <w:r w:rsidR="00087280" w:rsidRPr="00087280">
        <w:t xml:space="preserve"> revisions to these documents </w:t>
      </w:r>
      <w:r w:rsidR="00087280">
        <w:t>following</w:t>
      </w:r>
      <w:r w:rsidR="00087280" w:rsidRPr="00087280">
        <w:t xml:space="preserve"> the hearing</w:t>
      </w:r>
      <w:r w:rsidR="00AF47F3" w:rsidRPr="00AF47F3">
        <w:rPr>
          <w:b/>
        </w:rPr>
        <w:t xml:space="preserve">.  </w:t>
      </w:r>
      <w:r w:rsidR="00087280" w:rsidRPr="00AF47F3">
        <w:rPr>
          <w:b/>
          <w:u w:val="single"/>
        </w:rPr>
        <w:t xml:space="preserve">Students are strongly encouraged to submit their recital </w:t>
      </w:r>
      <w:r w:rsidR="00C55089">
        <w:rPr>
          <w:b/>
          <w:u w:val="single"/>
        </w:rPr>
        <w:t xml:space="preserve">program </w:t>
      </w:r>
      <w:r w:rsidR="00087280" w:rsidRPr="00AF47F3">
        <w:rPr>
          <w:b/>
          <w:u w:val="single"/>
        </w:rPr>
        <w:t>and notes to their applied teacher and other faculty a month before the hearing for editing purposes.</w:t>
      </w:r>
    </w:p>
    <w:p w14:paraId="2CA9EE74" w14:textId="77777777" w:rsidR="00C622F8" w:rsidRDefault="00C622F8" w:rsidP="00193CAF">
      <w:pPr>
        <w:rPr>
          <w:b/>
        </w:rPr>
      </w:pPr>
    </w:p>
    <w:p w14:paraId="0E2D949C" w14:textId="77777777" w:rsidR="00C55089" w:rsidRDefault="00C622F8" w:rsidP="00C55089">
      <w:pPr>
        <w:numPr>
          <w:ilvl w:val="0"/>
          <w:numId w:val="14"/>
        </w:numPr>
      </w:pPr>
      <w:r w:rsidRPr="00136538">
        <w:rPr>
          <w:b/>
          <w:u w:val="single"/>
        </w:rPr>
        <w:t xml:space="preserve">Program notes are required for </w:t>
      </w:r>
      <w:r w:rsidR="00722035">
        <w:rPr>
          <w:b/>
          <w:u w:val="single"/>
        </w:rPr>
        <w:t xml:space="preserve">all </w:t>
      </w:r>
      <w:r w:rsidR="003F1783" w:rsidRPr="00136538">
        <w:rPr>
          <w:b/>
          <w:u w:val="single"/>
        </w:rPr>
        <w:t>senior</w:t>
      </w:r>
      <w:r w:rsidRPr="00136538">
        <w:rPr>
          <w:b/>
          <w:u w:val="single"/>
        </w:rPr>
        <w:t xml:space="preserve"> recitals</w:t>
      </w:r>
      <w:r>
        <w:t xml:space="preserve">.  </w:t>
      </w:r>
      <w:r w:rsidR="00C55089" w:rsidRPr="00087280">
        <w:t xml:space="preserve">Finalized Recital Programs and Notes </w:t>
      </w:r>
      <w:r w:rsidR="00C55089" w:rsidRPr="003A7B97">
        <w:t>must be provided</w:t>
      </w:r>
      <w:r w:rsidR="00C55089" w:rsidRPr="00087280">
        <w:rPr>
          <w:b/>
        </w:rPr>
        <w:t xml:space="preserve"> </w:t>
      </w:r>
      <w:r w:rsidR="00C55089">
        <w:rPr>
          <w:b/>
        </w:rPr>
        <w:t xml:space="preserve">to </w:t>
      </w:r>
      <w:r w:rsidR="00C55089" w:rsidRPr="00087280">
        <w:t xml:space="preserve">the </w:t>
      </w:r>
      <w:r w:rsidR="00C55089">
        <w:t xml:space="preserve">Felix Manz School of Music </w:t>
      </w:r>
      <w:r w:rsidR="00C55089" w:rsidRPr="00087280">
        <w:t>Administrat</w:t>
      </w:r>
      <w:r w:rsidR="00C55089">
        <w:t xml:space="preserve">ive Assistant in correct form </w:t>
      </w:r>
      <w:r w:rsidR="00C55089" w:rsidRPr="00087280">
        <w:t>one w</w:t>
      </w:r>
      <w:r w:rsidR="00C55089">
        <w:t xml:space="preserve">eek prior to the recital date.  </w:t>
      </w:r>
      <w:r w:rsidR="00C55089" w:rsidRPr="00087280">
        <w:t>Failure to meet this requirement could cause the student to lose the opportunity to perform the recital.</w:t>
      </w:r>
    </w:p>
    <w:p w14:paraId="05AAEE8E" w14:textId="77777777" w:rsidR="00C55089" w:rsidRPr="00087280" w:rsidRDefault="00C55089" w:rsidP="00C55089">
      <w:pPr>
        <w:ind w:left="1080"/>
      </w:pPr>
    </w:p>
    <w:p w14:paraId="098E74D0" w14:textId="77777777" w:rsidR="00C622F8" w:rsidRDefault="00C55089" w:rsidP="00C55089">
      <w:pPr>
        <w:ind w:left="1080"/>
      </w:pPr>
      <w:r>
        <w:t xml:space="preserve">Notes are a separate document.  </w:t>
      </w:r>
      <w:r w:rsidR="00C622F8">
        <w:t xml:space="preserve">They should include </w:t>
      </w:r>
      <w:r w:rsidR="00E40B8C">
        <w:t xml:space="preserve">minimal </w:t>
      </w:r>
      <w:r w:rsidR="00C622F8">
        <w:t xml:space="preserve">information about the composer and </w:t>
      </w:r>
      <w:r w:rsidR="00E40B8C">
        <w:t>more about the actual music</w:t>
      </w:r>
      <w:r w:rsidR="00C622F8">
        <w:t xml:space="preserve"> being performed.</w:t>
      </w:r>
      <w:r w:rsidR="003F1783">
        <w:t xml:space="preserve"> Vocal students </w:t>
      </w:r>
      <w:r w:rsidR="00A775E3">
        <w:t>must include</w:t>
      </w:r>
      <w:r>
        <w:t xml:space="preserve"> the </w:t>
      </w:r>
      <w:r w:rsidR="003F1783">
        <w:t>translation of any foreign language piece</w:t>
      </w:r>
      <w:r w:rsidR="00E40B8C">
        <w:t>.</w:t>
      </w:r>
      <w:r>
        <w:t xml:space="preserve">  The notes will be printed on standard size paper, front and back.</w:t>
      </w:r>
    </w:p>
    <w:p w14:paraId="3923FE05" w14:textId="77777777" w:rsidR="00540FB2" w:rsidRDefault="00540FB2" w:rsidP="00193CAF"/>
    <w:p w14:paraId="34D4D0F8" w14:textId="77777777" w:rsidR="00C622F8" w:rsidRDefault="00C622F8" w:rsidP="00193CAF">
      <w:pPr>
        <w:numPr>
          <w:ilvl w:val="0"/>
          <w:numId w:val="14"/>
        </w:numPr>
      </w:pPr>
      <w:r>
        <w:t>Birth and death dates of the composer are required to be included on the</w:t>
      </w:r>
    </w:p>
    <w:p w14:paraId="63619B0D" w14:textId="77777777" w:rsidR="00C622F8" w:rsidRDefault="00C622F8" w:rsidP="00193CAF">
      <w:pPr>
        <w:ind w:left="1080"/>
      </w:pPr>
      <w:r>
        <w:t>Program order page and listed across from the title of the selection.</w:t>
      </w:r>
      <w:r w:rsidR="0053034B">
        <w:t xml:space="preserve"> Also list arrangers, if applicable.  </w:t>
      </w:r>
    </w:p>
    <w:p w14:paraId="32861D36" w14:textId="77777777" w:rsidR="00C622F8" w:rsidRDefault="00C622F8" w:rsidP="00193CAF"/>
    <w:p w14:paraId="5E1B7223" w14:textId="77777777" w:rsidR="00C622F8" w:rsidRDefault="00C622F8" w:rsidP="00193CAF">
      <w:pPr>
        <w:numPr>
          <w:ilvl w:val="0"/>
          <w:numId w:val="14"/>
        </w:numPr>
      </w:pPr>
      <w:r>
        <w:t>If the selection is from a larger work, the selection should be listed as</w:t>
      </w:r>
    </w:p>
    <w:p w14:paraId="5DF69A88" w14:textId="77777777" w:rsidR="00C622F8" w:rsidRDefault="00C622F8" w:rsidP="00193CAF">
      <w:pPr>
        <w:ind w:left="1080"/>
      </w:pPr>
      <w:r>
        <w:t>follows:</w:t>
      </w:r>
    </w:p>
    <w:p w14:paraId="589329DF" w14:textId="77777777" w:rsidR="00C622F8" w:rsidRDefault="00C622F8" w:rsidP="00193CAF">
      <w:pPr>
        <w:ind w:left="1080"/>
      </w:pPr>
    </w:p>
    <w:p w14:paraId="20BA4161" w14:textId="461CDE28" w:rsidR="00C622F8" w:rsidRDefault="00C622F8" w:rsidP="00193CAF">
      <w:pPr>
        <w:ind w:left="1080"/>
      </w:pPr>
      <w:proofErr w:type="gramStart"/>
      <w:r>
        <w:t xml:space="preserve">From  </w:t>
      </w:r>
      <w:r>
        <w:rPr>
          <w:b/>
          <w:i/>
        </w:rPr>
        <w:t>Larger</w:t>
      </w:r>
      <w:proofErr w:type="gramEnd"/>
      <w:r>
        <w:rPr>
          <w:b/>
          <w:i/>
        </w:rPr>
        <w:t xml:space="preserve"> Work</w:t>
      </w:r>
      <w:r>
        <w:rPr>
          <w:b/>
          <w:i/>
        </w:rPr>
        <w:tab/>
      </w:r>
      <w:r>
        <w:rPr>
          <w:b/>
          <w:i/>
        </w:rPr>
        <w:tab/>
      </w:r>
      <w:r>
        <w:rPr>
          <w:b/>
          <w:i/>
        </w:rPr>
        <w:tab/>
      </w:r>
      <w:r>
        <w:rPr>
          <w:b/>
          <w:i/>
        </w:rPr>
        <w:tab/>
      </w:r>
      <w:r w:rsidR="00E01567">
        <w:rPr>
          <w:b/>
          <w:i/>
        </w:rPr>
        <w:tab/>
      </w:r>
      <w:r w:rsidR="00E01567">
        <w:rPr>
          <w:b/>
          <w:i/>
        </w:rPr>
        <w:tab/>
      </w:r>
      <w:r>
        <w:t>composer</w:t>
      </w:r>
      <w:r w:rsidR="00A775E3">
        <w:t xml:space="preserve"> </w:t>
      </w:r>
      <w:r>
        <w:t>name</w:t>
      </w:r>
      <w:r>
        <w:tab/>
      </w:r>
      <w:r w:rsidR="00C55089" w:rsidRPr="004B11E5">
        <w:rPr>
          <w:i/>
          <w:iCs/>
        </w:rPr>
        <w:t>(Selection titles) ital.</w:t>
      </w:r>
      <w:r w:rsidR="00C55089">
        <w:t xml:space="preserve"> </w:t>
      </w:r>
      <w:r w:rsidR="00C55089">
        <w:tab/>
      </w:r>
      <w:r w:rsidR="00C55089">
        <w:tab/>
      </w:r>
      <w:r w:rsidR="00267579">
        <w:t xml:space="preserve">              </w:t>
      </w:r>
      <w:r w:rsidR="00E6497A">
        <w:t>c</w:t>
      </w:r>
      <w:r>
        <w:t>omposer dates</w:t>
      </w:r>
      <w:r w:rsidR="00C55089">
        <w:t xml:space="preserve"> (</w:t>
      </w:r>
      <w:proofErr w:type="spellStart"/>
      <w:r w:rsidR="00C55089">
        <w:t>xxxx-xxxx</w:t>
      </w:r>
      <w:proofErr w:type="spellEnd"/>
      <w:r w:rsidR="00267579">
        <w:t xml:space="preserve"> or </w:t>
      </w:r>
      <w:r w:rsidR="00C55089">
        <w:t xml:space="preserve">b. </w:t>
      </w:r>
      <w:proofErr w:type="spellStart"/>
      <w:r w:rsidR="00C55089">
        <w:t>xxxx</w:t>
      </w:r>
      <w:proofErr w:type="spellEnd"/>
      <w:r w:rsidR="00267579">
        <w:t>)</w:t>
      </w:r>
    </w:p>
    <w:p w14:paraId="246AF943" w14:textId="77777777" w:rsidR="00C55089" w:rsidRDefault="00C55089" w:rsidP="00722035"/>
    <w:p w14:paraId="0DB7EF0A" w14:textId="0C8B8BB7" w:rsidR="006D532E" w:rsidRDefault="006D532E" w:rsidP="00193CAF">
      <w:pPr>
        <w:pStyle w:val="Heading3"/>
        <w:tabs>
          <w:tab w:val="left" w:pos="540"/>
        </w:tabs>
      </w:pPr>
      <w:r>
        <w:t>Student Recital</w:t>
      </w:r>
      <w:r w:rsidR="00D35CE9">
        <w:t xml:space="preserve"> (Monday</w:t>
      </w:r>
      <w:r w:rsidR="006C594E">
        <w:t>, 3:00 p.m.)</w:t>
      </w:r>
    </w:p>
    <w:p w14:paraId="6459FC37" w14:textId="77777777" w:rsidR="006D532E" w:rsidRPr="00C60DAD" w:rsidRDefault="006D532E" w:rsidP="00193CAF">
      <w:pPr>
        <w:tabs>
          <w:tab w:val="left" w:pos="540"/>
        </w:tabs>
        <w:rPr>
          <w:sz w:val="16"/>
          <w:szCs w:val="16"/>
        </w:rPr>
      </w:pPr>
    </w:p>
    <w:p w14:paraId="6B2DC2EA" w14:textId="77777777" w:rsidR="006D532E" w:rsidRDefault="006D532E" w:rsidP="00193CAF">
      <w:pPr>
        <w:tabs>
          <w:tab w:val="left" w:pos="540"/>
        </w:tabs>
      </w:pPr>
      <w:r>
        <w:t>The purpose of Student Recital:</w:t>
      </w:r>
    </w:p>
    <w:p w14:paraId="559B6B4A" w14:textId="77777777" w:rsidR="006D532E" w:rsidRDefault="006D532E" w:rsidP="00193CAF">
      <w:pPr>
        <w:tabs>
          <w:tab w:val="left" w:pos="540"/>
        </w:tabs>
      </w:pPr>
    </w:p>
    <w:p w14:paraId="466FDF75" w14:textId="77777777" w:rsidR="006D532E" w:rsidRDefault="006D532E" w:rsidP="00193CAF">
      <w:pPr>
        <w:pStyle w:val="BodyTextIndent2"/>
        <w:numPr>
          <w:ilvl w:val="0"/>
          <w:numId w:val="4"/>
        </w:numPr>
      </w:pPr>
      <w:r>
        <w:t xml:space="preserve">To give each student an opportunity to perform literature studied in his/her applied lessons as preparation for the jury performance at the end of the semester. </w:t>
      </w:r>
    </w:p>
    <w:p w14:paraId="4CDC62B8" w14:textId="77777777" w:rsidR="006D532E" w:rsidRDefault="006D532E" w:rsidP="00193CAF">
      <w:pPr>
        <w:numPr>
          <w:ilvl w:val="0"/>
          <w:numId w:val="4"/>
        </w:numPr>
        <w:tabs>
          <w:tab w:val="left" w:pos="360"/>
        </w:tabs>
      </w:pPr>
      <w:r>
        <w:t>To give students the opportunity to hear a wide variety of repertoires performed on various instruments by their fellow students.</w:t>
      </w:r>
    </w:p>
    <w:p w14:paraId="3DC4172B" w14:textId="77777777" w:rsidR="006D532E" w:rsidRDefault="006D532E" w:rsidP="00193CAF">
      <w:pPr>
        <w:tabs>
          <w:tab w:val="left" w:pos="360"/>
        </w:tabs>
      </w:pPr>
    </w:p>
    <w:p w14:paraId="26B99CCC" w14:textId="77777777" w:rsidR="006D532E" w:rsidRDefault="006D532E" w:rsidP="00193CAF">
      <w:pPr>
        <w:tabs>
          <w:tab w:val="left" w:pos="360"/>
        </w:tabs>
      </w:pPr>
      <w:r w:rsidRPr="00E13879">
        <w:t xml:space="preserve">Student Recitals are </w:t>
      </w:r>
      <w:r w:rsidR="00E13879" w:rsidRPr="00E13879">
        <w:t xml:space="preserve">generally </w:t>
      </w:r>
      <w:r w:rsidRPr="00E13879">
        <w:t xml:space="preserve">held </w:t>
      </w:r>
      <w:r w:rsidR="0071766D">
        <w:t>four to five</w:t>
      </w:r>
      <w:r w:rsidR="009A34D7" w:rsidRPr="00E13879">
        <w:t xml:space="preserve"> time</w:t>
      </w:r>
      <w:r w:rsidRPr="00E13879">
        <w:t xml:space="preserve">s a semester on </w:t>
      </w:r>
      <w:r w:rsidR="009A34D7" w:rsidRPr="00E13879">
        <w:t>Mondays at 3:00 PM</w:t>
      </w:r>
      <w:r w:rsidRPr="00E13879">
        <w:t>.  The</w:t>
      </w:r>
      <w:r>
        <w:t xml:space="preserve"> dates for Student Recitals are determined by the music faculty and communicated to the music majors via </w:t>
      </w:r>
      <w:r w:rsidR="00744D16">
        <w:t xml:space="preserve">the </w:t>
      </w:r>
      <w:r w:rsidR="00C55089">
        <w:t xml:space="preserve">Felix </w:t>
      </w:r>
      <w:r w:rsidR="00AF47F3">
        <w:t xml:space="preserve">Manz </w:t>
      </w:r>
      <w:r w:rsidR="00744D16">
        <w:t>School of Music Calendar</w:t>
      </w:r>
      <w:r w:rsidR="00B4384F">
        <w:t xml:space="preserve"> and the </w:t>
      </w:r>
      <w:proofErr w:type="spellStart"/>
      <w:proofErr w:type="gramStart"/>
      <w:r w:rsidR="00B4384F">
        <w:t>sign up</w:t>
      </w:r>
      <w:proofErr w:type="spellEnd"/>
      <w:proofErr w:type="gramEnd"/>
      <w:r w:rsidR="00B4384F">
        <w:t xml:space="preserve"> sheets posted on the </w:t>
      </w:r>
      <w:r>
        <w:t xml:space="preserve">bulletin board located on the </w:t>
      </w:r>
      <w:r w:rsidR="009A34D7">
        <w:t>bottom</w:t>
      </w:r>
      <w:r>
        <w:t xml:space="preserve"> floor </w:t>
      </w:r>
      <w:proofErr w:type="gramStart"/>
      <w:r>
        <w:t>of  the</w:t>
      </w:r>
      <w:proofErr w:type="gramEnd"/>
      <w:r>
        <w:t xml:space="preserve"> </w:t>
      </w:r>
      <w:r w:rsidR="009A34D7">
        <w:t>Driskell</w:t>
      </w:r>
      <w:r>
        <w:t xml:space="preserve"> Building.  </w:t>
      </w:r>
      <w:r w:rsidR="00FD1595" w:rsidRPr="00E13879">
        <w:t xml:space="preserve">Students will sign up for </w:t>
      </w:r>
      <w:r w:rsidR="00A32AEC" w:rsidRPr="00E13879">
        <w:t xml:space="preserve">all </w:t>
      </w:r>
      <w:r w:rsidR="00744D16">
        <w:t>r</w:t>
      </w:r>
      <w:r w:rsidR="00FD1595" w:rsidRPr="00E13879">
        <w:t>ecitals at the beginning of the semester</w:t>
      </w:r>
      <w:r w:rsidR="009A34D7" w:rsidRPr="00E13879">
        <w:t>.</w:t>
      </w:r>
      <w:r w:rsidR="00C55089">
        <w:t xml:space="preserve"> </w:t>
      </w:r>
    </w:p>
    <w:p w14:paraId="39C0FF39" w14:textId="77777777" w:rsidR="000679C6" w:rsidRDefault="000679C6" w:rsidP="00193CAF">
      <w:pPr>
        <w:tabs>
          <w:tab w:val="left" w:pos="360"/>
        </w:tabs>
      </w:pPr>
    </w:p>
    <w:p w14:paraId="3C0C01A1" w14:textId="77777777" w:rsidR="000679C6" w:rsidRDefault="000679C6" w:rsidP="00193CAF">
      <w:pPr>
        <w:tabs>
          <w:tab w:val="left" w:pos="360"/>
        </w:tabs>
      </w:pPr>
      <w:r w:rsidRPr="00AF47F3">
        <w:rPr>
          <w:u w:val="single"/>
        </w:rPr>
        <w:t>For each piece performed in Student Recital, the student must submit a program note to be printed in the recital program</w:t>
      </w:r>
      <w:r>
        <w:t>. The program note entry must be approved by the student’s applied teacher</w:t>
      </w:r>
      <w:r w:rsidR="00274DE7">
        <w:t>.</w:t>
      </w:r>
    </w:p>
    <w:p w14:paraId="33A741C0" w14:textId="77777777" w:rsidR="006D532E" w:rsidRDefault="006D532E" w:rsidP="00394EE8">
      <w:pPr>
        <w:tabs>
          <w:tab w:val="left" w:pos="360"/>
        </w:tabs>
        <w:jc w:val="both"/>
      </w:pPr>
    </w:p>
    <w:p w14:paraId="3292286F" w14:textId="77777777" w:rsidR="006D532E" w:rsidRPr="008707F1" w:rsidRDefault="00BD1F64" w:rsidP="00193CAF">
      <w:pPr>
        <w:tabs>
          <w:tab w:val="left" w:pos="360"/>
        </w:tabs>
        <w:rPr>
          <w:b/>
        </w:rPr>
      </w:pPr>
      <w:r>
        <w:t>Performance information i</w:t>
      </w:r>
      <w:r w:rsidR="006D532E">
        <w:t xml:space="preserve">s to be submitted </w:t>
      </w:r>
      <w:r w:rsidR="0053034B">
        <w:t xml:space="preserve">on-line on the </w:t>
      </w:r>
      <w:r w:rsidR="000F55EB">
        <w:t xml:space="preserve">Felix </w:t>
      </w:r>
      <w:r w:rsidR="0053034B">
        <w:t>Manz</w:t>
      </w:r>
      <w:r w:rsidR="00136538">
        <w:t xml:space="preserve"> School of Music website </w:t>
      </w:r>
      <w:r w:rsidR="006D532E">
        <w:t xml:space="preserve">to </w:t>
      </w:r>
      <w:r w:rsidR="0053034B">
        <w:t xml:space="preserve">the </w:t>
      </w:r>
      <w:r w:rsidR="00A32AEC">
        <w:t xml:space="preserve">Administrative Assistant in </w:t>
      </w:r>
      <w:r w:rsidR="006D532E">
        <w:t xml:space="preserve">the </w:t>
      </w:r>
      <w:r w:rsidR="000F55EB">
        <w:t xml:space="preserve">Felix </w:t>
      </w:r>
      <w:r w:rsidR="00136538">
        <w:t xml:space="preserve">Manz School of </w:t>
      </w:r>
      <w:r w:rsidR="006D532E">
        <w:t xml:space="preserve">Music </w:t>
      </w:r>
      <w:r w:rsidR="00A32AEC">
        <w:t>office</w:t>
      </w:r>
      <w:r w:rsidR="006D532E">
        <w:t xml:space="preserve"> </w:t>
      </w:r>
      <w:r w:rsidR="00136538">
        <w:t xml:space="preserve">and your teacher </w:t>
      </w:r>
      <w:r w:rsidR="006D532E" w:rsidRPr="00BD1F64">
        <w:rPr>
          <w:b/>
        </w:rPr>
        <w:t>no later</w:t>
      </w:r>
      <w:r w:rsidR="00100C02">
        <w:rPr>
          <w:b/>
        </w:rPr>
        <w:t xml:space="preserve"> </w:t>
      </w:r>
      <w:r w:rsidR="006D532E" w:rsidRPr="00BD1F64">
        <w:rPr>
          <w:b/>
        </w:rPr>
        <w:t>than noon on the Thursday before the recital</w:t>
      </w:r>
      <w:r w:rsidR="00136538">
        <w:t xml:space="preserve">. </w:t>
      </w:r>
      <w:r>
        <w:t xml:space="preserve">The following information </w:t>
      </w:r>
      <w:r>
        <w:lastRenderedPageBreak/>
        <w:t xml:space="preserve">is </w:t>
      </w:r>
      <w:r w:rsidRPr="00BD1F64">
        <w:rPr>
          <w:b/>
        </w:rPr>
        <w:t>required</w:t>
      </w:r>
      <w:r w:rsidR="0071766D">
        <w:rPr>
          <w:b/>
        </w:rPr>
        <w:t>:</w:t>
      </w:r>
      <w:r>
        <w:t xml:space="preserve">  </w:t>
      </w:r>
      <w:r w:rsidR="0071766D">
        <w:t>t</w:t>
      </w:r>
      <w:r>
        <w:t xml:space="preserve">itle of piece (notating if it is from a larger work), </w:t>
      </w:r>
      <w:r w:rsidR="0071766D">
        <w:t xml:space="preserve">the opus # or other designation, </w:t>
      </w:r>
      <w:r>
        <w:t>the composer’s full name a</w:t>
      </w:r>
      <w:r w:rsidR="000F55EB">
        <w:t>nd his/her birth and death years</w:t>
      </w:r>
      <w:r>
        <w:t xml:space="preserve">, the performer’s name and voice part or instrument, </w:t>
      </w:r>
      <w:r w:rsidR="00136538">
        <w:t xml:space="preserve">the name of the arranger, if needed, </w:t>
      </w:r>
      <w:r>
        <w:t xml:space="preserve">the name of the performer’s accompanist.  </w:t>
      </w:r>
      <w:r w:rsidR="00DC3619">
        <w:t xml:space="preserve">The same piece cannot be performed by more than one student on one Recital.  </w:t>
      </w:r>
      <w:r w:rsidR="00DC3619" w:rsidRPr="00DC3619">
        <w:rPr>
          <w:b/>
        </w:rPr>
        <w:t>Pieces will be</w:t>
      </w:r>
      <w:r w:rsidR="00DC3619">
        <w:t xml:space="preserve"> </w:t>
      </w:r>
      <w:r w:rsidR="00DC3619" w:rsidRPr="00DC3619">
        <w:rPr>
          <w:b/>
        </w:rPr>
        <w:t>accepted on a first come, first served basis.</w:t>
      </w:r>
      <w:r w:rsidR="00AB7F52">
        <w:rPr>
          <w:b/>
        </w:rPr>
        <w:t xml:space="preserve"> </w:t>
      </w:r>
      <w:r w:rsidR="008707F1">
        <w:rPr>
          <w:b/>
        </w:rPr>
        <w:t>Failure to submit r</w:t>
      </w:r>
      <w:r w:rsidR="00AB7F52" w:rsidRPr="00364FB8">
        <w:rPr>
          <w:b/>
        </w:rPr>
        <w:t>ecital information by the deadline will result in an automatic absence in Performance Attendance</w:t>
      </w:r>
      <w:r w:rsidR="008707F1">
        <w:t xml:space="preserve"> </w:t>
      </w:r>
      <w:r w:rsidR="008707F1" w:rsidRPr="008707F1">
        <w:rPr>
          <w:b/>
        </w:rPr>
        <w:t>and you will still need to attend the recital performance</w:t>
      </w:r>
      <w:r w:rsidR="008707F1">
        <w:t xml:space="preserve">.  </w:t>
      </w:r>
      <w:r w:rsidR="008707F1" w:rsidRPr="008707F1">
        <w:rPr>
          <w:b/>
        </w:rPr>
        <w:t xml:space="preserve">(Also read over the recital decorum </w:t>
      </w:r>
      <w:r w:rsidR="008707F1">
        <w:rPr>
          <w:b/>
        </w:rPr>
        <w:t>information for attendees on page 9.)</w:t>
      </w:r>
    </w:p>
    <w:p w14:paraId="2C260151" w14:textId="77777777" w:rsidR="006D532E" w:rsidRPr="00DC3619" w:rsidRDefault="006D532E" w:rsidP="00193CAF">
      <w:pPr>
        <w:tabs>
          <w:tab w:val="left" w:pos="360"/>
        </w:tabs>
        <w:rPr>
          <w:b/>
        </w:rPr>
      </w:pPr>
    </w:p>
    <w:p w14:paraId="490D55D8" w14:textId="6ED7A311" w:rsidR="006D532E" w:rsidRDefault="006D532E" w:rsidP="00193CAF">
      <w:r>
        <w:t>Each student must wear semi-formal apparel while performing on Student Recital</w:t>
      </w:r>
      <w:r w:rsidR="00A32AEC">
        <w:t>.</w:t>
      </w:r>
      <w:r w:rsidR="00F9461B">
        <w:t xml:space="preserve">  L</w:t>
      </w:r>
      <w:r>
        <w:t>adies – dresses and skirts that are at least knee len</w:t>
      </w:r>
      <w:r w:rsidR="00F9461B">
        <w:t xml:space="preserve">gth or lower, or </w:t>
      </w:r>
      <w:r w:rsidR="00364FB8">
        <w:t>dress pants, blouse</w:t>
      </w:r>
      <w:r w:rsidR="007228A7">
        <w:t>, sweater/</w:t>
      </w:r>
      <w:r w:rsidR="00364FB8">
        <w:t>jacket</w:t>
      </w:r>
      <w:r w:rsidR="00F9461B">
        <w:t>; m</w:t>
      </w:r>
      <w:r>
        <w:t xml:space="preserve">en – </w:t>
      </w:r>
      <w:r w:rsidR="004B11E5">
        <w:t xml:space="preserve">business casual attire. </w:t>
      </w:r>
      <w:r w:rsidR="00F9461B">
        <w:t xml:space="preserve"> Jeans</w:t>
      </w:r>
      <w:proofErr w:type="gramStart"/>
      <w:r w:rsidR="00F9461B">
        <w:t>, t</w:t>
      </w:r>
      <w:proofErr w:type="gramEnd"/>
      <w:r w:rsidR="00F9461B">
        <w:t xml:space="preserve">-shirts, </w:t>
      </w:r>
      <w:r w:rsidR="00D36A04">
        <w:t xml:space="preserve">shorts, </w:t>
      </w:r>
      <w:r w:rsidR="0053034B">
        <w:t xml:space="preserve">flip-flops </w:t>
      </w:r>
      <w:r>
        <w:t xml:space="preserve">are not acceptable.  All students are asked to be warmed-up and at least 10 minutes early for his/her </w:t>
      </w:r>
      <w:r w:rsidR="00A32AEC">
        <w:t>appearance on Student Recital</w:t>
      </w:r>
      <w:r>
        <w:t>.</w:t>
      </w:r>
    </w:p>
    <w:p w14:paraId="1FA31C02" w14:textId="77777777" w:rsidR="006D532E" w:rsidRDefault="006D532E" w:rsidP="00193CAF">
      <w:pPr>
        <w:tabs>
          <w:tab w:val="left" w:pos="360"/>
        </w:tabs>
      </w:pPr>
    </w:p>
    <w:p w14:paraId="4F7638B7" w14:textId="77777777" w:rsidR="00F36879" w:rsidRDefault="006D532E" w:rsidP="00193CAF">
      <w:pPr>
        <w:tabs>
          <w:tab w:val="left" w:pos="360"/>
        </w:tabs>
        <w:rPr>
          <w:b/>
          <w:i/>
        </w:rPr>
      </w:pPr>
      <w:r w:rsidRPr="00E13879">
        <w:rPr>
          <w:b/>
          <w:i/>
        </w:rPr>
        <w:t>All music majors</w:t>
      </w:r>
      <w:r w:rsidR="00523C4B" w:rsidRPr="00E13879">
        <w:rPr>
          <w:b/>
          <w:i/>
        </w:rPr>
        <w:t xml:space="preserve">, </w:t>
      </w:r>
      <w:r w:rsidR="00523C4B" w:rsidRPr="00E13879">
        <w:rPr>
          <w:b/>
          <w:i/>
          <w:u w:val="single"/>
        </w:rPr>
        <w:t>who are taking applied lessons</w:t>
      </w:r>
      <w:r w:rsidR="00523C4B" w:rsidRPr="00E13879">
        <w:rPr>
          <w:b/>
          <w:i/>
        </w:rPr>
        <w:t>,</w:t>
      </w:r>
      <w:r w:rsidRPr="00E13879">
        <w:rPr>
          <w:b/>
          <w:i/>
        </w:rPr>
        <w:t xml:space="preserve"> are required to perform on Student Rec</w:t>
      </w:r>
      <w:r w:rsidR="000679C6">
        <w:rPr>
          <w:b/>
          <w:i/>
        </w:rPr>
        <w:t xml:space="preserve">ital at least once a semester. Program notes for the piece being performed are required. </w:t>
      </w:r>
      <w:r w:rsidR="00503B20" w:rsidRPr="00E13879">
        <w:rPr>
          <w:b/>
          <w:i/>
        </w:rPr>
        <w:t>In the semester in which a student is giving a degree recital, performance in Student Recital is optional</w:t>
      </w:r>
      <w:r w:rsidR="00722035">
        <w:rPr>
          <w:b/>
          <w:i/>
        </w:rPr>
        <w:t>, but highly recommended</w:t>
      </w:r>
      <w:r w:rsidR="00503B20" w:rsidRPr="00E13879">
        <w:rPr>
          <w:b/>
          <w:i/>
        </w:rPr>
        <w:t xml:space="preserve">. </w:t>
      </w:r>
      <w:r w:rsidR="00C55089">
        <w:rPr>
          <w:b/>
          <w:i/>
        </w:rPr>
        <w:t xml:space="preserve">  Juniors and Seniors may perform up to two times each semester.  </w:t>
      </w:r>
    </w:p>
    <w:p w14:paraId="530BD068" w14:textId="77777777" w:rsidR="00507792" w:rsidRDefault="00507792" w:rsidP="00193CAF">
      <w:pPr>
        <w:tabs>
          <w:tab w:val="left" w:pos="360"/>
        </w:tabs>
      </w:pPr>
    </w:p>
    <w:p w14:paraId="3046B686" w14:textId="77777777" w:rsidR="006D532E" w:rsidRPr="00216FA2" w:rsidRDefault="006D532E" w:rsidP="00193CAF">
      <w:pPr>
        <w:pStyle w:val="Heading3"/>
        <w:tabs>
          <w:tab w:val="left" w:pos="540"/>
        </w:tabs>
      </w:pPr>
      <w:r w:rsidRPr="00216FA2">
        <w:t>Music</w:t>
      </w:r>
      <w:r w:rsidR="00997EC8" w:rsidRPr="00216FA2">
        <w:t xml:space="preserve"> School</w:t>
      </w:r>
      <w:r w:rsidRPr="00216FA2">
        <w:t xml:space="preserve"> Accompanists</w:t>
      </w:r>
    </w:p>
    <w:p w14:paraId="23D4F31F" w14:textId="77777777" w:rsidR="006D532E" w:rsidRPr="00216FA2" w:rsidRDefault="006D532E" w:rsidP="00193CAF">
      <w:pPr>
        <w:rPr>
          <w:sz w:val="16"/>
          <w:szCs w:val="16"/>
        </w:rPr>
      </w:pPr>
    </w:p>
    <w:p w14:paraId="3B7FA7D5" w14:textId="77777777" w:rsidR="007A7FE0" w:rsidRPr="00216FA2" w:rsidRDefault="007A7FE0" w:rsidP="00193CAF">
      <w:r w:rsidRPr="00216FA2">
        <w:t xml:space="preserve">The </w:t>
      </w:r>
      <w:r w:rsidR="000F55EB" w:rsidRPr="00216FA2">
        <w:t xml:space="preserve">Felix </w:t>
      </w:r>
      <w:r w:rsidR="0053034B" w:rsidRPr="00216FA2">
        <w:t>Manz School of Music</w:t>
      </w:r>
      <w:r w:rsidRPr="00216FA2">
        <w:t xml:space="preserve"> provides an accompanist to each applied student for lessons and weekly rehearsal se</w:t>
      </w:r>
      <w:r w:rsidR="00744D16" w:rsidRPr="00216FA2">
        <w:t>ssions. Accompanists include TMU</w:t>
      </w:r>
      <w:r w:rsidRPr="00216FA2">
        <w:t xml:space="preserve">’s Staff accompanist and </w:t>
      </w:r>
      <w:r w:rsidR="00507949" w:rsidRPr="00216FA2">
        <w:t xml:space="preserve">qualified </w:t>
      </w:r>
      <w:r w:rsidRPr="00216FA2">
        <w:t xml:space="preserve">student accompanists (generally keyboard </w:t>
      </w:r>
      <w:r w:rsidR="004B11E5" w:rsidRPr="00216FA2">
        <w:t>primary students</w:t>
      </w:r>
      <w:r w:rsidRPr="00216FA2">
        <w:t xml:space="preserve">). </w:t>
      </w:r>
    </w:p>
    <w:p w14:paraId="2B56595E" w14:textId="77777777" w:rsidR="007A7FE0" w:rsidRPr="00216FA2" w:rsidRDefault="007A7FE0" w:rsidP="00193CAF"/>
    <w:p w14:paraId="234E0B53" w14:textId="63E009B4" w:rsidR="00766EB7" w:rsidRPr="00216E19" w:rsidRDefault="00766EB7" w:rsidP="00766EB7">
      <w:r w:rsidRPr="00216E19">
        <w:rPr>
          <w:color w:val="212121"/>
        </w:rPr>
        <w:t>All Vocal music majors are required to rehearse with a music school accompanist/student accompanist for 25 minutes per week (outside the studio lesson time).  All Instrumental students are required to rehearse with a TMU assigned accompanist on an as needed basis according to what their teacher has assigned for the semester’s performing repertoire (recitals and jury).  [NOTE: Instrumental accompaniments must be submitted to the assigned accompanist at least one month before any performance.</w:t>
      </w:r>
      <w:r w:rsidR="00336073" w:rsidRPr="00216E19">
        <w:rPr>
          <w:color w:val="212121"/>
        </w:rPr>
        <w:t>]</w:t>
      </w:r>
      <w:r w:rsidRPr="00216E19">
        <w:rPr>
          <w:color w:val="212121"/>
        </w:rPr>
        <w:t xml:space="preserve">  It is courtesy to submit all accompaniments both Vocal and Instrumental within the first three weeks of the semester.  A senior recitalist may opt for a 50-minute or two 25-minute weekly rehearsals during the semester of the applied recital performance.  </w:t>
      </w:r>
    </w:p>
    <w:p w14:paraId="1D6FD831" w14:textId="77777777" w:rsidR="006D532E" w:rsidRPr="00216FA2" w:rsidRDefault="006D532E" w:rsidP="00193CAF"/>
    <w:p w14:paraId="7936E586" w14:textId="77777777" w:rsidR="00440F89" w:rsidRDefault="00440F89" w:rsidP="00440F89">
      <w:r>
        <w:rPr>
          <w:color w:val="212121"/>
        </w:rPr>
        <w:t xml:space="preserve">Music NOT submitted by mid-semester or within two weeks of any performance must be performed without an accompanist.  It is the responsibility of the student to provide clear and legible copies of their repertoire for the accompanist.  This includes dark enough print for clear reading. The student needs to ask the assigned accompanist his/her preference </w:t>
      </w:r>
      <w:proofErr w:type="gramStart"/>
      <w:r>
        <w:rPr>
          <w:color w:val="212121"/>
        </w:rPr>
        <w:t>of</w:t>
      </w:r>
      <w:proofErr w:type="gramEnd"/>
      <w:r>
        <w:rPr>
          <w:color w:val="212121"/>
        </w:rPr>
        <w:t xml:space="preserve"> printing. (i.e., print or digital copies; one-sided or double-sided copies; </w:t>
      </w:r>
      <w:proofErr w:type="gramStart"/>
      <w:r>
        <w:rPr>
          <w:color w:val="212121"/>
        </w:rPr>
        <w:t>etc. )</w:t>
      </w:r>
      <w:proofErr w:type="gramEnd"/>
    </w:p>
    <w:p w14:paraId="466BDCDF" w14:textId="77777777" w:rsidR="007A7FE0" w:rsidRPr="00216FA2" w:rsidRDefault="007A7FE0" w:rsidP="00193CAF"/>
    <w:p w14:paraId="33054263" w14:textId="77777777" w:rsidR="006D532E" w:rsidRPr="00216FA2" w:rsidRDefault="006D532E" w:rsidP="00193CAF">
      <w:pPr>
        <w:pStyle w:val="BodyText"/>
        <w:jc w:val="left"/>
      </w:pPr>
      <w:r w:rsidRPr="00216FA2">
        <w:t xml:space="preserve">A record of rehearsal attendance is kept throughout the semester on all students.  This record will be submitted to the applied instructor and will be calculated into the final applied grade. Attendance is </w:t>
      </w:r>
      <w:r w:rsidR="0071766D" w:rsidRPr="00216FA2">
        <w:rPr>
          <w:lang w:val="en-US"/>
        </w:rPr>
        <w:t>required</w:t>
      </w:r>
      <w:r w:rsidRPr="00216FA2">
        <w:t xml:space="preserve"> at all rehearsals.  A student can qualify for a make-up rehearsal if an attempt was made to contact the accompanist in advance of missing the scheduled rehearsal.  Make-up rehearsals are given for </w:t>
      </w:r>
      <w:r w:rsidRPr="00216FA2">
        <w:rPr>
          <w:u w:val="single"/>
        </w:rPr>
        <w:t>excused</w:t>
      </w:r>
      <w:r w:rsidRPr="00216FA2">
        <w:t xml:space="preserve"> absences only.  Excused absences can be granted for the following reasons:</w:t>
      </w:r>
    </w:p>
    <w:p w14:paraId="6BD08E9A" w14:textId="77777777" w:rsidR="006D532E" w:rsidRPr="00216FA2" w:rsidRDefault="006D532E" w:rsidP="00193CAF">
      <w:pPr>
        <w:pStyle w:val="BodyText"/>
        <w:jc w:val="left"/>
      </w:pPr>
    </w:p>
    <w:p w14:paraId="3AFBA474" w14:textId="77777777" w:rsidR="006D532E" w:rsidRPr="00216FA2" w:rsidRDefault="006D532E" w:rsidP="00193CAF">
      <w:pPr>
        <w:pStyle w:val="BodyText"/>
        <w:numPr>
          <w:ilvl w:val="0"/>
          <w:numId w:val="5"/>
        </w:numPr>
        <w:jc w:val="left"/>
      </w:pPr>
      <w:r w:rsidRPr="00216FA2">
        <w:t>Illness on the part of the student, confirmed by written notice from a licensed physician.</w:t>
      </w:r>
    </w:p>
    <w:p w14:paraId="62E0CF61" w14:textId="77777777" w:rsidR="006D532E" w:rsidRPr="00216FA2" w:rsidRDefault="006D532E" w:rsidP="00193CAF">
      <w:pPr>
        <w:pStyle w:val="BodyText"/>
        <w:numPr>
          <w:ilvl w:val="0"/>
          <w:numId w:val="5"/>
        </w:numPr>
        <w:jc w:val="left"/>
      </w:pPr>
      <w:r w:rsidRPr="00216FA2">
        <w:t>Illness or death in the immediate family.</w:t>
      </w:r>
    </w:p>
    <w:p w14:paraId="6580A2E3" w14:textId="77777777" w:rsidR="006D532E" w:rsidRPr="00216FA2" w:rsidRDefault="006D532E" w:rsidP="00193CAF">
      <w:pPr>
        <w:pStyle w:val="BodyText"/>
        <w:numPr>
          <w:ilvl w:val="0"/>
          <w:numId w:val="5"/>
        </w:numPr>
        <w:jc w:val="left"/>
      </w:pPr>
      <w:r w:rsidRPr="00216FA2">
        <w:t>Performance, tour, field trip or other activity in which the student is officially representing the school.</w:t>
      </w:r>
    </w:p>
    <w:p w14:paraId="12F5D8D3" w14:textId="77777777" w:rsidR="006D532E" w:rsidRPr="00216FA2" w:rsidRDefault="006D532E" w:rsidP="00193CAF">
      <w:pPr>
        <w:pStyle w:val="BodyText"/>
        <w:jc w:val="left"/>
      </w:pPr>
    </w:p>
    <w:p w14:paraId="7C8BE1E1" w14:textId="77777777" w:rsidR="006D532E" w:rsidRPr="00216FA2" w:rsidRDefault="006D532E" w:rsidP="00193CAF">
      <w:pPr>
        <w:pStyle w:val="BodyText"/>
        <w:jc w:val="left"/>
      </w:pPr>
      <w:r w:rsidRPr="00216FA2">
        <w:t xml:space="preserve">All rehearsals </w:t>
      </w:r>
      <w:r w:rsidR="00E210CC" w:rsidRPr="00216FA2">
        <w:t xml:space="preserve">missed </w:t>
      </w:r>
      <w:r w:rsidRPr="00216FA2">
        <w:t>due to the accompanist’s absence will be rescheduled.</w:t>
      </w:r>
      <w:r w:rsidR="00A775E3" w:rsidRPr="00216FA2">
        <w:rPr>
          <w:lang w:val="en-US"/>
        </w:rPr>
        <w:t xml:space="preserve"> </w:t>
      </w:r>
      <w:r w:rsidRPr="00216FA2">
        <w:t>Rehearsal attendance is required for students participating in weekly Studio Class performances and/or Student Recital performances.  Students missing a rehearsal before a performance will not have the benefit, that particular week, of an accompanist at Studio Class or Student Recital performances.</w:t>
      </w:r>
      <w:r w:rsidR="00A775E3" w:rsidRPr="00216FA2">
        <w:rPr>
          <w:lang w:val="en-US"/>
        </w:rPr>
        <w:t xml:space="preserve"> </w:t>
      </w:r>
      <w:r w:rsidR="00A775E3" w:rsidRPr="00216FA2">
        <w:t xml:space="preserve">For recital preparation, the </w:t>
      </w:r>
      <w:r w:rsidR="00B91E08" w:rsidRPr="00216FA2">
        <w:rPr>
          <w:lang w:val="en-US"/>
        </w:rPr>
        <w:t xml:space="preserve">Manz School of Music </w:t>
      </w:r>
      <w:r w:rsidR="00A775E3" w:rsidRPr="00216FA2">
        <w:t>will pay for two hours of extra rehearsal. Additional rehearsal time must be paid by the student.</w:t>
      </w:r>
    </w:p>
    <w:p w14:paraId="4DBFFAC8" w14:textId="77777777" w:rsidR="00507792" w:rsidRPr="00216FA2" w:rsidRDefault="00507792" w:rsidP="00193CAF">
      <w:pPr>
        <w:pStyle w:val="BodyText"/>
        <w:jc w:val="left"/>
      </w:pPr>
    </w:p>
    <w:p w14:paraId="228C0949" w14:textId="1531321A" w:rsidR="00507792" w:rsidRPr="00216FA2" w:rsidRDefault="00116C21" w:rsidP="00193CAF">
      <w:pPr>
        <w:pStyle w:val="BodyText"/>
        <w:jc w:val="left"/>
        <w:rPr>
          <w:b/>
          <w:bCs/>
          <w:lang w:val="en-US"/>
        </w:rPr>
      </w:pPr>
      <w:r w:rsidRPr="00216FA2">
        <w:rPr>
          <w:b/>
          <w:bCs/>
        </w:rPr>
        <w:t>NOTE FOR ALL RECITALISTS – SEE “CHECKLIST FOR SENIOR RECITAL” IN APPENDIX C OF THIS DOCUMENT</w:t>
      </w:r>
      <w:r w:rsidR="009E0322" w:rsidRPr="00216FA2">
        <w:rPr>
          <w:b/>
          <w:bCs/>
        </w:rPr>
        <w:t xml:space="preserve"> FOR ADDITIONAL INFORMATION.</w:t>
      </w:r>
    </w:p>
    <w:p w14:paraId="1D655CAB" w14:textId="77777777" w:rsidR="00F44AB3" w:rsidRDefault="00F44AB3" w:rsidP="0085537B">
      <w:pPr>
        <w:jc w:val="center"/>
      </w:pPr>
    </w:p>
    <w:p w14:paraId="63DCFB64" w14:textId="77777777" w:rsidR="00C55089" w:rsidRDefault="00C55089" w:rsidP="0085537B">
      <w:pPr>
        <w:jc w:val="center"/>
      </w:pPr>
    </w:p>
    <w:p w14:paraId="7F308A7A" w14:textId="77777777" w:rsidR="00896866" w:rsidRDefault="00896866">
      <w:pPr>
        <w:rPr>
          <w:b/>
          <w:sz w:val="28"/>
          <w:szCs w:val="28"/>
        </w:rPr>
      </w:pPr>
      <w:r>
        <w:rPr>
          <w:b/>
          <w:sz w:val="28"/>
          <w:szCs w:val="28"/>
        </w:rPr>
        <w:br w:type="page"/>
      </w:r>
    </w:p>
    <w:p w14:paraId="2FA52563" w14:textId="5C5D37BF" w:rsidR="003C4E31" w:rsidRPr="004D2F26" w:rsidRDefault="004D2F26" w:rsidP="0085537B">
      <w:pPr>
        <w:jc w:val="center"/>
        <w:rPr>
          <w:b/>
          <w:smallCaps/>
          <w:sz w:val="28"/>
          <w:szCs w:val="28"/>
        </w:rPr>
      </w:pPr>
      <w:r w:rsidRPr="004D2F26">
        <w:rPr>
          <w:b/>
          <w:sz w:val="28"/>
          <w:szCs w:val="28"/>
        </w:rPr>
        <w:lastRenderedPageBreak/>
        <w:t>PIANO PROFICIENCY</w:t>
      </w:r>
    </w:p>
    <w:p w14:paraId="6D981CAE" w14:textId="77777777" w:rsidR="003C4E31" w:rsidRDefault="003C4E31" w:rsidP="003C4E31">
      <w:pPr>
        <w:jc w:val="center"/>
        <w:rPr>
          <w:b/>
        </w:rPr>
      </w:pPr>
    </w:p>
    <w:p w14:paraId="7F91379E" w14:textId="77777777" w:rsidR="003C4E31" w:rsidRPr="00E26DF1" w:rsidRDefault="003C4E31" w:rsidP="00087280">
      <w:pPr>
        <w:jc w:val="both"/>
        <w:rPr>
          <w:i/>
        </w:rPr>
      </w:pPr>
      <w:r w:rsidRPr="00E26DF1">
        <w:t xml:space="preserve">All music majors, except those with a keyboard major, must pass a piano proficiency examination demonstrating functional use of the piano. Students with a primary applied area in keyboard will not </w:t>
      </w:r>
      <w:r>
        <w:t>take the piano p</w:t>
      </w:r>
      <w:r w:rsidR="00FF3D05">
        <w:t>roficiency</w:t>
      </w:r>
      <w:r w:rsidRPr="00E26DF1">
        <w:t xml:space="preserve"> but will cover </w:t>
      </w:r>
      <w:r>
        <w:t>functional piano</w:t>
      </w:r>
      <w:r w:rsidRPr="00E26DF1">
        <w:t xml:space="preserve"> material in their course of primary applied study. </w:t>
      </w:r>
    </w:p>
    <w:p w14:paraId="010FA4B5" w14:textId="77777777" w:rsidR="003C4E31" w:rsidRDefault="003C4E31" w:rsidP="00087280">
      <w:pPr>
        <w:jc w:val="both"/>
      </w:pPr>
    </w:p>
    <w:p w14:paraId="502E746B" w14:textId="77777777" w:rsidR="003C4E31" w:rsidRDefault="003C4E31" w:rsidP="00087280">
      <w:pPr>
        <w:jc w:val="both"/>
      </w:pPr>
      <w:r w:rsidRPr="00E26DF1">
        <w:rPr>
          <w:b/>
        </w:rPr>
        <w:t xml:space="preserve">Before being recommended for student teaching or </w:t>
      </w:r>
      <w:r>
        <w:rPr>
          <w:b/>
        </w:rPr>
        <w:t>attempting</w:t>
      </w:r>
      <w:r w:rsidRPr="00E26DF1">
        <w:rPr>
          <w:b/>
        </w:rPr>
        <w:t xml:space="preserve"> the sen</w:t>
      </w:r>
      <w:r>
        <w:rPr>
          <w:b/>
        </w:rPr>
        <w:t>ior recital hearing, every non-k</w:t>
      </w:r>
      <w:r w:rsidRPr="00E26DF1">
        <w:rPr>
          <w:b/>
        </w:rPr>
        <w:t>eyboard major must pass the piano proficiency.</w:t>
      </w:r>
      <w:r>
        <w:t xml:space="preserve"> This examination should be completed by the end of the fourth semester of enrollment in secondary piano class (MU262). It must be attempted each semester thereafter until passed.</w:t>
      </w:r>
    </w:p>
    <w:p w14:paraId="2134FD59" w14:textId="77777777" w:rsidR="003C4E31" w:rsidRPr="00E26DF1" w:rsidRDefault="003C4E31" w:rsidP="00087280">
      <w:pPr>
        <w:jc w:val="both"/>
      </w:pPr>
    </w:p>
    <w:p w14:paraId="08E8016C" w14:textId="77777777" w:rsidR="003C4E31" w:rsidRDefault="003C4E31" w:rsidP="00087280">
      <w:pPr>
        <w:jc w:val="both"/>
      </w:pPr>
      <w:r w:rsidRPr="00E26DF1">
        <w:rPr>
          <w:b/>
        </w:rPr>
        <w:t xml:space="preserve">Enrollment in secondary piano </w:t>
      </w:r>
      <w:r w:rsidR="00744D16">
        <w:rPr>
          <w:b/>
        </w:rPr>
        <w:t xml:space="preserve">class </w:t>
      </w:r>
      <w:r w:rsidRPr="00E26DF1">
        <w:rPr>
          <w:b/>
        </w:rPr>
        <w:t>is necessary each semester until the piano proficiency requirement is completed.</w:t>
      </w:r>
      <w:r>
        <w:t xml:space="preserve"> Students who pass the piano proficiency exam before completing four hours of secondary class piano may take the remaining credit hours in either piano or organ.</w:t>
      </w:r>
    </w:p>
    <w:p w14:paraId="478B47A7" w14:textId="77777777" w:rsidR="003C4E31" w:rsidRDefault="003C4E31" w:rsidP="00087280">
      <w:pPr>
        <w:jc w:val="both"/>
      </w:pPr>
    </w:p>
    <w:p w14:paraId="4548AD15" w14:textId="77777777" w:rsidR="003C4E31" w:rsidRDefault="003C4E31" w:rsidP="00087280">
      <w:pPr>
        <w:jc w:val="both"/>
      </w:pPr>
      <w:r>
        <w:t xml:space="preserve">Students enrolled in secondary piano classes may pass portions of the piano proficiency material. </w:t>
      </w:r>
      <w:proofErr w:type="gramStart"/>
      <w:r>
        <w:t>In order to</w:t>
      </w:r>
      <w:proofErr w:type="gramEnd"/>
      <w:r>
        <w:t xml:space="preserve"> attempt a portion of the proficiency material in jury before the final semester, the student must attempt at least three (3) sections of the exam. </w:t>
      </w:r>
      <w:r w:rsidRPr="00C024CD">
        <w:rPr>
          <w:b/>
        </w:rPr>
        <w:t>The student will only be allowed to attempt a portion of the proficiency exam with the permission of the class piano instructor.</w:t>
      </w:r>
      <w:r>
        <w:t xml:space="preserve"> Students who complete the prepared literature portion of the exam will be expected to continue preparing literature pieces in subsequent secondary piano classes. </w:t>
      </w:r>
    </w:p>
    <w:p w14:paraId="1024C930" w14:textId="77777777" w:rsidR="003C4E31" w:rsidRPr="00E26DF1" w:rsidRDefault="003C4E31" w:rsidP="00087280">
      <w:pPr>
        <w:jc w:val="both"/>
      </w:pPr>
    </w:p>
    <w:p w14:paraId="6E46DFA5" w14:textId="77777777" w:rsidR="003C4E31" w:rsidRDefault="003C4E31" w:rsidP="00087280">
      <w:pPr>
        <w:jc w:val="both"/>
      </w:pPr>
      <w:r>
        <w:t>The MU</w:t>
      </w:r>
      <w:r w:rsidRPr="00E26DF1">
        <w:t xml:space="preserve">262 Final Exam is </w:t>
      </w:r>
      <w:proofErr w:type="gramStart"/>
      <w:r w:rsidRPr="00E26DF1">
        <w:t>the Piano</w:t>
      </w:r>
      <w:proofErr w:type="gramEnd"/>
      <w:r w:rsidRPr="00E26DF1">
        <w:t xml:space="preserve"> Proficiency.  It is a jury exam and is held during final exam week.  It must be passed </w:t>
      </w:r>
      <w:r>
        <w:t xml:space="preserve">completely in this fourth semester </w:t>
      </w:r>
      <w:proofErr w:type="gramStart"/>
      <w:r w:rsidRPr="00E26DF1">
        <w:t>in order to</w:t>
      </w:r>
      <w:proofErr w:type="gramEnd"/>
      <w:r w:rsidRPr="00E26DF1">
        <w:t xml:space="preserve"> receive a passing grade for the semester.</w:t>
      </w:r>
      <w:r>
        <w:t xml:space="preserve"> Students who do not complete the proficiency in MU 262 will receive a failing grade and must enroll in MU262 each semester until it has been passed. </w:t>
      </w:r>
    </w:p>
    <w:p w14:paraId="2FFEB966" w14:textId="77777777" w:rsidR="003C4E31" w:rsidRDefault="003C4E31" w:rsidP="00087280">
      <w:pPr>
        <w:jc w:val="both"/>
      </w:pPr>
    </w:p>
    <w:p w14:paraId="5A1B4CA7" w14:textId="77777777" w:rsidR="00FD67E4" w:rsidRDefault="00FD67E4" w:rsidP="00087280">
      <w:pPr>
        <w:jc w:val="both"/>
        <w:rPr>
          <w:b/>
          <w:u w:val="single"/>
        </w:rPr>
      </w:pPr>
    </w:p>
    <w:p w14:paraId="64589143" w14:textId="77777777" w:rsidR="003C4E31" w:rsidRDefault="003C4E31" w:rsidP="00087280">
      <w:pPr>
        <w:jc w:val="both"/>
        <w:rPr>
          <w:b/>
        </w:rPr>
      </w:pPr>
      <w:r>
        <w:rPr>
          <w:b/>
          <w:u w:val="single"/>
        </w:rPr>
        <w:t>PREPARED PORTION OF THE PIANO PROFICIENCY</w:t>
      </w:r>
      <w:r>
        <w:rPr>
          <w:b/>
        </w:rPr>
        <w:t>:</w:t>
      </w:r>
    </w:p>
    <w:p w14:paraId="34C99513" w14:textId="77777777" w:rsidR="003C4E31" w:rsidRDefault="003C4E31" w:rsidP="00087280">
      <w:pPr>
        <w:jc w:val="both"/>
        <w:rPr>
          <w:b/>
        </w:rPr>
      </w:pPr>
    </w:p>
    <w:p w14:paraId="3468DCA9" w14:textId="77777777" w:rsidR="003C4E31" w:rsidRDefault="003C4E31" w:rsidP="00087280">
      <w:pPr>
        <w:pStyle w:val="LightGrid-Accent31"/>
        <w:numPr>
          <w:ilvl w:val="0"/>
          <w:numId w:val="11"/>
        </w:numPr>
        <w:contextualSpacing/>
        <w:jc w:val="both"/>
        <w:rPr>
          <w:b/>
        </w:rPr>
      </w:pPr>
      <w:r>
        <w:rPr>
          <w:b/>
        </w:rPr>
        <w:t>Major and Harmonic Minor Scales and Cadences</w:t>
      </w:r>
    </w:p>
    <w:p w14:paraId="35E6024E" w14:textId="77777777" w:rsidR="003C4E31" w:rsidRPr="00511A36" w:rsidRDefault="003C4E31" w:rsidP="00087280">
      <w:pPr>
        <w:pStyle w:val="LightGrid-Accent31"/>
        <w:numPr>
          <w:ilvl w:val="0"/>
          <w:numId w:val="21"/>
        </w:numPr>
        <w:contextualSpacing/>
        <w:jc w:val="both"/>
      </w:pPr>
      <w:r w:rsidRPr="00511A36">
        <w:t xml:space="preserve">All scales hands separately, two octaves, at a steady tempo and correctly fingered.  </w:t>
      </w:r>
    </w:p>
    <w:p w14:paraId="53F34C0B" w14:textId="77777777" w:rsidR="003C4E31" w:rsidRPr="00511A36" w:rsidRDefault="003C4E31" w:rsidP="00087280">
      <w:pPr>
        <w:pStyle w:val="LightGrid-Accent31"/>
        <w:numPr>
          <w:ilvl w:val="0"/>
          <w:numId w:val="21"/>
        </w:numPr>
        <w:contextualSpacing/>
        <w:jc w:val="both"/>
      </w:pPr>
      <w:r w:rsidRPr="00511A36">
        <w:t xml:space="preserve">Following each scale, the student will play </w:t>
      </w:r>
      <w:proofErr w:type="gramStart"/>
      <w:r w:rsidRPr="00511A36">
        <w:t>a I</w:t>
      </w:r>
      <w:proofErr w:type="gramEnd"/>
      <w:r w:rsidRPr="00511A36">
        <w:t xml:space="preserve">-IV-V7-I cadence. </w:t>
      </w:r>
    </w:p>
    <w:p w14:paraId="37B91671" w14:textId="77777777" w:rsidR="003C4E31" w:rsidRPr="0075534A" w:rsidRDefault="003C4E31" w:rsidP="00087280">
      <w:pPr>
        <w:jc w:val="both"/>
        <w:rPr>
          <w:b/>
        </w:rPr>
      </w:pPr>
    </w:p>
    <w:p w14:paraId="529EBBBA" w14:textId="77777777" w:rsidR="003C4E31" w:rsidRPr="0075534A" w:rsidRDefault="003C4E31" w:rsidP="00087280">
      <w:pPr>
        <w:numPr>
          <w:ilvl w:val="0"/>
          <w:numId w:val="11"/>
        </w:numPr>
        <w:jc w:val="both"/>
        <w:rPr>
          <w:b/>
        </w:rPr>
      </w:pPr>
      <w:proofErr w:type="spellStart"/>
      <w:r w:rsidRPr="0075534A">
        <w:rPr>
          <w:b/>
        </w:rPr>
        <w:t>Vocalises</w:t>
      </w:r>
      <w:proofErr w:type="spellEnd"/>
      <w:r w:rsidRPr="0075534A">
        <w:rPr>
          <w:b/>
        </w:rPr>
        <w:t xml:space="preserve">      </w:t>
      </w:r>
    </w:p>
    <w:p w14:paraId="2E949DC5" w14:textId="77777777" w:rsidR="003C4E31" w:rsidRPr="002D3705" w:rsidRDefault="003C4E31" w:rsidP="00087280">
      <w:pPr>
        <w:ind w:left="720" w:firstLine="720"/>
        <w:jc w:val="both"/>
      </w:pPr>
      <w:r w:rsidRPr="002D3705">
        <w:t>Two different vocalizes in all keys.</w:t>
      </w:r>
    </w:p>
    <w:p w14:paraId="1675682F" w14:textId="77777777" w:rsidR="003C4E31" w:rsidRPr="0075534A" w:rsidRDefault="003C4E31" w:rsidP="00087280">
      <w:pPr>
        <w:ind w:left="720"/>
        <w:jc w:val="both"/>
        <w:rPr>
          <w:b/>
        </w:rPr>
      </w:pPr>
    </w:p>
    <w:p w14:paraId="312A8FD8" w14:textId="77777777" w:rsidR="003C4E31" w:rsidRPr="0075534A" w:rsidRDefault="003C4E31" w:rsidP="00087280">
      <w:pPr>
        <w:pStyle w:val="LightGrid-Accent31"/>
        <w:numPr>
          <w:ilvl w:val="0"/>
          <w:numId w:val="11"/>
        </w:numPr>
        <w:contextualSpacing/>
        <w:jc w:val="both"/>
        <w:rPr>
          <w:b/>
        </w:rPr>
      </w:pPr>
      <w:r w:rsidRPr="0075534A">
        <w:rPr>
          <w:b/>
        </w:rPr>
        <w:t>Repertoire</w:t>
      </w:r>
    </w:p>
    <w:p w14:paraId="48DD10DC" w14:textId="77777777" w:rsidR="003C4E31" w:rsidRDefault="003C4E31" w:rsidP="00087280">
      <w:pPr>
        <w:pStyle w:val="LightGrid-Accent31"/>
        <w:ind w:left="1440"/>
        <w:jc w:val="both"/>
      </w:pPr>
      <w:r w:rsidRPr="00511A36">
        <w:t xml:space="preserve">Two pieces of prepared literature. The instructor will approve the repertoire before the students </w:t>
      </w:r>
      <w:proofErr w:type="gramStart"/>
      <w:r w:rsidRPr="00511A36">
        <w:t>begins</w:t>
      </w:r>
      <w:proofErr w:type="gramEnd"/>
      <w:r w:rsidRPr="00511A36">
        <w:t xml:space="preserve"> preparation of the pieces.  The jury will choose which piece to hear at the exam.  Memorization is optional.</w:t>
      </w:r>
      <w:r>
        <w:t xml:space="preserve"> The student must provide an original copy of the pieces for the jury.</w:t>
      </w:r>
    </w:p>
    <w:p w14:paraId="63DC9505" w14:textId="77777777" w:rsidR="00FD67E4" w:rsidRDefault="00FD67E4" w:rsidP="00087280">
      <w:pPr>
        <w:pStyle w:val="LightGrid-Accent31"/>
        <w:ind w:left="1440"/>
        <w:jc w:val="both"/>
      </w:pPr>
    </w:p>
    <w:p w14:paraId="204DDD80" w14:textId="77777777" w:rsidR="003C4E31" w:rsidRDefault="003C4E31" w:rsidP="00087280">
      <w:pPr>
        <w:numPr>
          <w:ilvl w:val="0"/>
          <w:numId w:val="11"/>
        </w:numPr>
        <w:jc w:val="both"/>
        <w:rPr>
          <w:b/>
        </w:rPr>
      </w:pPr>
      <w:r w:rsidRPr="00511A36">
        <w:rPr>
          <w:b/>
        </w:rPr>
        <w:t>H</w:t>
      </w:r>
      <w:r w:rsidR="004D2F26">
        <w:rPr>
          <w:b/>
        </w:rPr>
        <w:t>ymns</w:t>
      </w:r>
    </w:p>
    <w:p w14:paraId="66373491" w14:textId="77777777" w:rsidR="003C4E31" w:rsidRDefault="003C4E31" w:rsidP="00087280">
      <w:pPr>
        <w:ind w:left="720" w:firstLine="720"/>
        <w:jc w:val="both"/>
      </w:pPr>
      <w:r>
        <w:t xml:space="preserve">Two hymns as scored </w:t>
      </w:r>
      <w:r w:rsidR="003E1C62">
        <w:t xml:space="preserve">in the </w:t>
      </w:r>
      <w:r>
        <w:t xml:space="preserve">2008 </w:t>
      </w:r>
      <w:r>
        <w:rPr>
          <w:i/>
        </w:rPr>
        <w:t>Baptist Hymnal</w:t>
      </w:r>
      <w:r>
        <w:t>.</w:t>
      </w:r>
    </w:p>
    <w:p w14:paraId="6EE879F0" w14:textId="77777777" w:rsidR="003C4E31" w:rsidRPr="0075534A" w:rsidRDefault="003C4E31" w:rsidP="00087280">
      <w:pPr>
        <w:ind w:left="720" w:firstLine="720"/>
        <w:jc w:val="both"/>
        <w:rPr>
          <w:b/>
        </w:rPr>
      </w:pPr>
    </w:p>
    <w:p w14:paraId="679ACF2A" w14:textId="77777777" w:rsidR="003C4E31" w:rsidRPr="0075534A" w:rsidRDefault="003C4E31" w:rsidP="00087280">
      <w:pPr>
        <w:pStyle w:val="LightGrid-Accent31"/>
        <w:numPr>
          <w:ilvl w:val="0"/>
          <w:numId w:val="11"/>
        </w:numPr>
        <w:contextualSpacing/>
        <w:jc w:val="both"/>
        <w:rPr>
          <w:b/>
        </w:rPr>
      </w:pPr>
      <w:r w:rsidRPr="0075534A">
        <w:rPr>
          <w:b/>
        </w:rPr>
        <w:lastRenderedPageBreak/>
        <w:t>H</w:t>
      </w:r>
      <w:r w:rsidR="004D2F26">
        <w:rPr>
          <w:b/>
        </w:rPr>
        <w:t>armonization</w:t>
      </w:r>
    </w:p>
    <w:p w14:paraId="390A7C83" w14:textId="77777777" w:rsidR="003C4E31" w:rsidRDefault="003C4E31" w:rsidP="00087280">
      <w:pPr>
        <w:ind w:left="1440"/>
        <w:jc w:val="both"/>
      </w:pPr>
      <w:r>
        <w:t>Provide accompaniment for written melodies. Melodies may be in major or minor keys.</w:t>
      </w:r>
    </w:p>
    <w:p w14:paraId="625789E6" w14:textId="77777777" w:rsidR="003C4E31" w:rsidRDefault="003C4E31" w:rsidP="00087280">
      <w:pPr>
        <w:ind w:left="1440"/>
        <w:jc w:val="both"/>
      </w:pPr>
    </w:p>
    <w:p w14:paraId="5352345D" w14:textId="77777777" w:rsidR="003C4E31" w:rsidRDefault="003C4E31" w:rsidP="00087280">
      <w:pPr>
        <w:pStyle w:val="LightGrid-Accent31"/>
        <w:numPr>
          <w:ilvl w:val="0"/>
          <w:numId w:val="22"/>
        </w:numPr>
        <w:contextualSpacing/>
        <w:jc w:val="both"/>
      </w:pPr>
      <w:r>
        <w:t xml:space="preserve">Prepared ahead: Play from two lead sheets. Both pieces must have a left-hand accompaniment pattern. </w:t>
      </w:r>
    </w:p>
    <w:p w14:paraId="13AFBEA3" w14:textId="77777777" w:rsidR="003C4E31" w:rsidRDefault="003C4E31" w:rsidP="00087280">
      <w:pPr>
        <w:pStyle w:val="LightGrid-Accent31"/>
        <w:numPr>
          <w:ilvl w:val="0"/>
          <w:numId w:val="22"/>
        </w:numPr>
        <w:contextualSpacing/>
        <w:jc w:val="both"/>
      </w:pPr>
      <w:r>
        <w:t xml:space="preserve">Sight Reading: Sight read a melody with no chord symbols provided or play by ear a requested melody. Play again and add appropriate I, IV, or </w:t>
      </w:r>
      <w:proofErr w:type="gramStart"/>
      <w:r>
        <w:t>V(</w:t>
      </w:r>
      <w:proofErr w:type="gramEnd"/>
      <w:r>
        <w:t xml:space="preserve">7) chords with the left hand. These </w:t>
      </w:r>
      <w:proofErr w:type="gramStart"/>
      <w:r>
        <w:t>left hand</w:t>
      </w:r>
      <w:proofErr w:type="gramEnd"/>
      <w:r>
        <w:t xml:space="preserve"> chords may be simple block chords.</w:t>
      </w:r>
    </w:p>
    <w:p w14:paraId="58312770" w14:textId="77777777" w:rsidR="003C4E31" w:rsidRPr="00A3304A" w:rsidRDefault="003C4E31" w:rsidP="00087280">
      <w:pPr>
        <w:jc w:val="both"/>
        <w:rPr>
          <w:b/>
        </w:rPr>
      </w:pPr>
    </w:p>
    <w:p w14:paraId="70C2E4AD" w14:textId="77777777" w:rsidR="003C4E31" w:rsidRPr="00A3304A" w:rsidRDefault="003C4E31" w:rsidP="00087280">
      <w:pPr>
        <w:pStyle w:val="LightGrid-Accent31"/>
        <w:numPr>
          <w:ilvl w:val="0"/>
          <w:numId w:val="11"/>
        </w:numPr>
        <w:contextualSpacing/>
        <w:jc w:val="both"/>
        <w:rPr>
          <w:b/>
        </w:rPr>
      </w:pPr>
      <w:r w:rsidRPr="00A3304A">
        <w:rPr>
          <w:b/>
        </w:rPr>
        <w:t>T</w:t>
      </w:r>
      <w:r w:rsidR="004D2F26">
        <w:rPr>
          <w:b/>
        </w:rPr>
        <w:t>ransposition</w:t>
      </w:r>
    </w:p>
    <w:p w14:paraId="7FCBBDC0" w14:textId="77777777" w:rsidR="003C4E31" w:rsidRPr="00A3304A" w:rsidRDefault="003C4E31" w:rsidP="00087280">
      <w:pPr>
        <w:ind w:left="1440"/>
        <w:jc w:val="both"/>
      </w:pPr>
      <w:r w:rsidRPr="00A3304A">
        <w:t xml:space="preserve">The same two prepared harmonizations from #5 may be used and played in a transposed key of the student’s choice. </w:t>
      </w:r>
    </w:p>
    <w:p w14:paraId="463B6729" w14:textId="77777777" w:rsidR="003C4E31" w:rsidRPr="00A3304A" w:rsidRDefault="003C4E31" w:rsidP="00087280">
      <w:pPr>
        <w:ind w:left="360"/>
        <w:jc w:val="both"/>
        <w:rPr>
          <w:b/>
          <w:u w:val="single"/>
        </w:rPr>
      </w:pPr>
    </w:p>
    <w:p w14:paraId="6FF165D6" w14:textId="77777777" w:rsidR="003C4E31" w:rsidRPr="00A3304A" w:rsidRDefault="004D2F26" w:rsidP="00087280">
      <w:pPr>
        <w:pStyle w:val="LightGrid-Accent31"/>
        <w:numPr>
          <w:ilvl w:val="0"/>
          <w:numId w:val="11"/>
        </w:numPr>
        <w:contextualSpacing/>
        <w:jc w:val="both"/>
        <w:rPr>
          <w:b/>
          <w:u w:val="single"/>
        </w:rPr>
      </w:pPr>
      <w:r>
        <w:rPr>
          <w:b/>
        </w:rPr>
        <w:t>Score Reading</w:t>
      </w:r>
    </w:p>
    <w:p w14:paraId="1ADCA9B2" w14:textId="77777777" w:rsidR="0085537B" w:rsidRDefault="00FF3D05" w:rsidP="0085537B">
      <w:pPr>
        <w:ind w:left="1440"/>
        <w:jc w:val="both"/>
      </w:pPr>
      <w:r>
        <w:t>Play any two voice</w:t>
      </w:r>
      <w:r w:rsidR="003C4E31" w:rsidRPr="00121509">
        <w:t xml:space="preserve"> parts </w:t>
      </w:r>
      <w:r w:rsidR="003C4E31">
        <w:t xml:space="preserve">(adjacent or non-adjacent) </w:t>
      </w:r>
      <w:r w:rsidR="003C4E31" w:rsidRPr="00121509">
        <w:t xml:space="preserve">from choral music or instrumental music (student may choose). </w:t>
      </w:r>
      <w:proofErr w:type="gramStart"/>
      <w:r w:rsidR="003C4E31" w:rsidRPr="00121509">
        <w:t>Student</w:t>
      </w:r>
      <w:proofErr w:type="gramEnd"/>
      <w:r w:rsidR="003C4E31" w:rsidRPr="00121509">
        <w:t xml:space="preserve"> will be prepared to play from three scores approved by the instructor. The jury will choose one piece in the examination.</w:t>
      </w:r>
      <w:r w:rsidR="003C4E31">
        <w:t xml:space="preserve"> The student must provide two originals of the pieces used for the jury.</w:t>
      </w:r>
    </w:p>
    <w:p w14:paraId="0C44047F" w14:textId="77777777" w:rsidR="00C55089" w:rsidRDefault="00C55089" w:rsidP="0085537B">
      <w:pPr>
        <w:pStyle w:val="BodyText"/>
        <w:rPr>
          <w:b/>
          <w:sz w:val="28"/>
          <w:szCs w:val="28"/>
          <w:lang w:val="en-US"/>
        </w:rPr>
      </w:pPr>
    </w:p>
    <w:p w14:paraId="3DBEF014" w14:textId="77777777" w:rsidR="003B61F2" w:rsidRDefault="003B61F2" w:rsidP="00607E07">
      <w:pPr>
        <w:pStyle w:val="BodyText"/>
        <w:jc w:val="left"/>
        <w:rPr>
          <w:b/>
          <w:sz w:val="28"/>
          <w:szCs w:val="28"/>
          <w:lang w:val="en-US"/>
        </w:rPr>
      </w:pPr>
    </w:p>
    <w:p w14:paraId="64B5B447" w14:textId="77777777" w:rsidR="00FB384F" w:rsidRDefault="00FB384F" w:rsidP="00607E07">
      <w:pPr>
        <w:jc w:val="center"/>
        <w:rPr>
          <w:b/>
          <w:bCs/>
          <w:sz w:val="28"/>
          <w:szCs w:val="28"/>
        </w:rPr>
      </w:pPr>
    </w:p>
    <w:p w14:paraId="74C6CA24" w14:textId="77777777" w:rsidR="00FB384F" w:rsidRDefault="00FB384F" w:rsidP="00607E07">
      <w:pPr>
        <w:jc w:val="center"/>
        <w:rPr>
          <w:b/>
          <w:bCs/>
          <w:sz w:val="28"/>
          <w:szCs w:val="28"/>
        </w:rPr>
      </w:pPr>
    </w:p>
    <w:p w14:paraId="524EC5AF" w14:textId="77777777" w:rsidR="00FB384F" w:rsidRDefault="00FB384F" w:rsidP="00607E07">
      <w:pPr>
        <w:jc w:val="center"/>
        <w:rPr>
          <w:b/>
          <w:bCs/>
          <w:sz w:val="28"/>
          <w:szCs w:val="28"/>
        </w:rPr>
      </w:pPr>
    </w:p>
    <w:p w14:paraId="05E639A4" w14:textId="77777777" w:rsidR="00FB384F" w:rsidRDefault="00FB384F" w:rsidP="00607E07">
      <w:pPr>
        <w:jc w:val="center"/>
        <w:rPr>
          <w:b/>
          <w:bCs/>
          <w:sz w:val="28"/>
          <w:szCs w:val="28"/>
        </w:rPr>
      </w:pPr>
    </w:p>
    <w:p w14:paraId="23CCF64D" w14:textId="77777777" w:rsidR="00FB384F" w:rsidRDefault="00FB384F" w:rsidP="00607E07">
      <w:pPr>
        <w:jc w:val="center"/>
        <w:rPr>
          <w:b/>
          <w:bCs/>
          <w:sz w:val="28"/>
          <w:szCs w:val="28"/>
        </w:rPr>
      </w:pPr>
    </w:p>
    <w:p w14:paraId="44394854" w14:textId="77777777" w:rsidR="00BB2DDD" w:rsidRDefault="00BB2DDD">
      <w:pPr>
        <w:rPr>
          <w:b/>
          <w:bCs/>
          <w:sz w:val="28"/>
          <w:szCs w:val="28"/>
        </w:rPr>
      </w:pPr>
      <w:r>
        <w:rPr>
          <w:b/>
          <w:bCs/>
          <w:sz w:val="28"/>
          <w:szCs w:val="28"/>
        </w:rPr>
        <w:br w:type="page"/>
      </w:r>
    </w:p>
    <w:p w14:paraId="0BF34278" w14:textId="413FB616" w:rsidR="00607E07" w:rsidRDefault="00AC2903" w:rsidP="00607E07">
      <w:pPr>
        <w:jc w:val="center"/>
        <w:rPr>
          <w:b/>
          <w:bCs/>
          <w:sz w:val="28"/>
          <w:szCs w:val="28"/>
        </w:rPr>
      </w:pPr>
      <w:r w:rsidRPr="00ED4C49">
        <w:rPr>
          <w:b/>
          <w:bCs/>
          <w:sz w:val="28"/>
          <w:szCs w:val="28"/>
        </w:rPr>
        <w:lastRenderedPageBreak/>
        <w:t>S</w:t>
      </w:r>
      <w:r w:rsidR="00ED4C49">
        <w:rPr>
          <w:b/>
          <w:bCs/>
          <w:sz w:val="28"/>
          <w:szCs w:val="28"/>
        </w:rPr>
        <w:t>ENIOR MUSIC CAPSTONE</w:t>
      </w:r>
    </w:p>
    <w:p w14:paraId="65175958" w14:textId="77777777" w:rsidR="00ED4C49" w:rsidRDefault="00ED4C49" w:rsidP="007B617D">
      <w:pPr>
        <w:rPr>
          <w:b/>
          <w:bCs/>
          <w:sz w:val="28"/>
          <w:szCs w:val="28"/>
        </w:rPr>
      </w:pPr>
    </w:p>
    <w:p w14:paraId="1B287A91" w14:textId="3FE04FDF" w:rsidR="007B617D" w:rsidRDefault="00403451" w:rsidP="007B617D">
      <w:pPr>
        <w:rPr>
          <w:szCs w:val="24"/>
        </w:rPr>
      </w:pPr>
      <w:r>
        <w:rPr>
          <w:szCs w:val="24"/>
        </w:rPr>
        <w:t>All students enrolled in the BA in Music or the BS in Music Education</w:t>
      </w:r>
      <w:r w:rsidR="00BF3B48">
        <w:rPr>
          <w:szCs w:val="24"/>
        </w:rPr>
        <w:t xml:space="preserve"> MUST enroll in </w:t>
      </w:r>
      <w:r w:rsidR="00BF3B48" w:rsidRPr="00746650">
        <w:rPr>
          <w:b/>
          <w:bCs/>
          <w:szCs w:val="24"/>
        </w:rPr>
        <w:t>MU 499 – Senior Music Capston</w:t>
      </w:r>
      <w:r w:rsidR="00BF3B48">
        <w:rPr>
          <w:szCs w:val="24"/>
        </w:rPr>
        <w:t>e in the</w:t>
      </w:r>
      <w:r w:rsidR="00E8145E">
        <w:rPr>
          <w:szCs w:val="24"/>
        </w:rPr>
        <w:t>ir final semester of private instruction.  The</w:t>
      </w:r>
      <w:r w:rsidR="00CC04B5">
        <w:rPr>
          <w:szCs w:val="24"/>
        </w:rPr>
        <w:t xml:space="preserve"> Senior Performance Recital </w:t>
      </w:r>
      <w:r w:rsidR="00A601F3">
        <w:rPr>
          <w:szCs w:val="24"/>
        </w:rPr>
        <w:t>–</w:t>
      </w:r>
      <w:r w:rsidR="00CC04B5">
        <w:rPr>
          <w:szCs w:val="24"/>
        </w:rPr>
        <w:t xml:space="preserve"> </w:t>
      </w:r>
      <w:r w:rsidR="00A601F3">
        <w:rPr>
          <w:szCs w:val="24"/>
        </w:rPr>
        <w:t xml:space="preserve">preparation, memorization, program and notes, hearing, and final performance </w:t>
      </w:r>
      <w:r w:rsidR="00873567">
        <w:rPr>
          <w:szCs w:val="24"/>
        </w:rPr>
        <w:t xml:space="preserve">– fulfill the requirements of the Capstone.  </w:t>
      </w:r>
    </w:p>
    <w:p w14:paraId="0AA22216" w14:textId="77777777" w:rsidR="00873567" w:rsidRDefault="00873567" w:rsidP="007B617D">
      <w:pPr>
        <w:rPr>
          <w:szCs w:val="24"/>
        </w:rPr>
      </w:pPr>
    </w:p>
    <w:p w14:paraId="3CE9A2D7" w14:textId="649E9C44" w:rsidR="00873567" w:rsidRDefault="00873567" w:rsidP="007B617D">
      <w:pPr>
        <w:rPr>
          <w:b/>
          <w:bCs/>
          <w:szCs w:val="24"/>
        </w:rPr>
      </w:pPr>
      <w:r>
        <w:rPr>
          <w:szCs w:val="24"/>
        </w:rPr>
        <w:t>For students enrolled in the BA in Music with Outside Studies</w:t>
      </w:r>
      <w:r w:rsidR="00AD6AB1">
        <w:rPr>
          <w:szCs w:val="24"/>
        </w:rPr>
        <w:t>, the music faculty may encourage/require a student to replace the Senior Performance Recital</w:t>
      </w:r>
      <w:r w:rsidR="00567702">
        <w:rPr>
          <w:szCs w:val="24"/>
        </w:rPr>
        <w:t xml:space="preserve"> with a Research Project.  </w:t>
      </w:r>
      <w:r w:rsidR="00960D7D">
        <w:rPr>
          <w:b/>
          <w:bCs/>
          <w:szCs w:val="24"/>
        </w:rPr>
        <w:t xml:space="preserve">THIS OPTION IS AVAILABLE </w:t>
      </w:r>
      <w:r w:rsidR="00275CEB">
        <w:rPr>
          <w:b/>
          <w:bCs/>
          <w:szCs w:val="24"/>
        </w:rPr>
        <w:t>ONLY BY ACTION OF THE MUSIC FACULTY</w:t>
      </w:r>
      <w:r w:rsidR="00746650">
        <w:rPr>
          <w:b/>
          <w:bCs/>
          <w:szCs w:val="24"/>
        </w:rPr>
        <w:t>.</w:t>
      </w:r>
    </w:p>
    <w:p w14:paraId="5E62A521" w14:textId="77777777" w:rsidR="00746650" w:rsidRPr="00960D7D" w:rsidRDefault="00746650" w:rsidP="007B617D">
      <w:pPr>
        <w:rPr>
          <w:b/>
          <w:bCs/>
          <w:szCs w:val="24"/>
        </w:rPr>
      </w:pPr>
    </w:p>
    <w:p w14:paraId="15FE7C4F" w14:textId="000CF3D7" w:rsidR="00607E07" w:rsidRPr="003F0703" w:rsidRDefault="00607E07" w:rsidP="00607E07">
      <w:pPr>
        <w:rPr>
          <w:b/>
          <w:bCs/>
        </w:rPr>
      </w:pPr>
      <w:r w:rsidRPr="00D011BC">
        <w:rPr>
          <w:b/>
          <w:bCs/>
        </w:rPr>
        <w:t>BAM with Outside Studies – Research Project</w:t>
      </w:r>
      <w:r>
        <w:rPr>
          <w:b/>
          <w:bCs/>
        </w:rPr>
        <w:t xml:space="preserve"> </w:t>
      </w:r>
      <w:r w:rsidRPr="003F0703">
        <w:rPr>
          <w:b/>
          <w:bCs/>
        </w:rPr>
        <w:t>(Students must enroll in MU 499 – Senior Music Capstone</w:t>
      </w:r>
      <w:r>
        <w:rPr>
          <w:b/>
          <w:bCs/>
        </w:rPr>
        <w:t xml:space="preserve"> for the semester in which the Research Project is due.)</w:t>
      </w:r>
    </w:p>
    <w:p w14:paraId="5EF3B2DF" w14:textId="77777777" w:rsidR="00607E07" w:rsidRDefault="00607E07" w:rsidP="00607E07">
      <w:pPr>
        <w:rPr>
          <w:b/>
          <w:bCs/>
        </w:rPr>
      </w:pPr>
    </w:p>
    <w:p w14:paraId="4621FC7D" w14:textId="77777777" w:rsidR="00607E07" w:rsidRPr="00C55947" w:rsidRDefault="00607E07" w:rsidP="00607E07">
      <w:r>
        <w:t xml:space="preserve">Students enrolled in the BAM with Outside Studies may be directed by the Music Faculty to engage in a Research Project for their degree Capstone.  This would be in </w:t>
      </w:r>
      <w:proofErr w:type="spellStart"/>
      <w:r>
        <w:t>liu</w:t>
      </w:r>
      <w:proofErr w:type="spellEnd"/>
      <w:r>
        <w:t xml:space="preserve"> of the Senior Performance Recital.  This Capstone requirement is only available with approval from the Music Faculty.  If this requirement is approved, the student will:</w:t>
      </w:r>
    </w:p>
    <w:p w14:paraId="20E01B55" w14:textId="77777777" w:rsidR="00607E07" w:rsidRPr="00067038" w:rsidRDefault="00607E07" w:rsidP="00607E07"/>
    <w:p w14:paraId="50855023" w14:textId="77777777" w:rsidR="00607E07" w:rsidRPr="00067038" w:rsidRDefault="00607E07" w:rsidP="00607E07">
      <w:pPr>
        <w:numPr>
          <w:ilvl w:val="0"/>
          <w:numId w:val="43"/>
        </w:numPr>
      </w:pPr>
      <w:r w:rsidRPr="00067038">
        <w:t>Learn research and writing techniques (guided by an assigned faculty member).</w:t>
      </w:r>
    </w:p>
    <w:p w14:paraId="25603AC3" w14:textId="77777777" w:rsidR="00607E07" w:rsidRPr="00067038" w:rsidRDefault="00607E07" w:rsidP="00607E07">
      <w:pPr>
        <w:numPr>
          <w:ilvl w:val="0"/>
          <w:numId w:val="43"/>
        </w:numPr>
      </w:pPr>
      <w:r w:rsidRPr="00067038">
        <w:t>Synthesize information from the B.A. in Music degree and the interdisciplinary courses to think critically about future vocations with music as a platform.</w:t>
      </w:r>
    </w:p>
    <w:p w14:paraId="77BB21D4" w14:textId="77777777" w:rsidR="00607E07" w:rsidRPr="00067038" w:rsidRDefault="00607E07" w:rsidP="00607E07">
      <w:pPr>
        <w:numPr>
          <w:ilvl w:val="0"/>
          <w:numId w:val="43"/>
        </w:numPr>
      </w:pPr>
      <w:r w:rsidRPr="00067038">
        <w:t>Assess the Christian worldview present (or absent) in the B.A. in Music and interdisciplinary courses and incorporate the assessment in the written project.</w:t>
      </w:r>
    </w:p>
    <w:p w14:paraId="610DBDCC" w14:textId="77777777" w:rsidR="00607E07" w:rsidRPr="00D011BC" w:rsidRDefault="00607E07" w:rsidP="00607E07">
      <w:pPr>
        <w:rPr>
          <w:b/>
          <w:bCs/>
        </w:rPr>
      </w:pPr>
    </w:p>
    <w:p w14:paraId="673717A5" w14:textId="77777777" w:rsidR="00607E07" w:rsidRPr="002632D4" w:rsidRDefault="00607E07" w:rsidP="00607E07">
      <w:pPr>
        <w:spacing w:before="1"/>
        <w:rPr>
          <w:color w:val="000000" w:themeColor="text1"/>
        </w:rPr>
      </w:pPr>
      <w:r>
        <w:t xml:space="preserve">The purpose of the </w:t>
      </w:r>
      <w:r w:rsidRPr="00B963BF">
        <w:t xml:space="preserve">Music Capstone / Senior Music Research Project </w:t>
      </w:r>
      <w:r>
        <w:rPr>
          <w:color w:val="000000" w:themeColor="text1"/>
        </w:rPr>
        <w:t xml:space="preserve">is to serve as a research alternative to the Senior Recital. It is only available to students enrolled in the Bachelor of Arts in Music with </w:t>
      </w:r>
      <w:r w:rsidRPr="00577D1D">
        <w:rPr>
          <w:color w:val="000000" w:themeColor="text1"/>
        </w:rPr>
        <w:t>Outside Studies</w:t>
      </w:r>
      <w:r>
        <w:rPr>
          <w:color w:val="000000" w:themeColor="text1"/>
        </w:rPr>
        <w:t xml:space="preserve"> degree</w:t>
      </w:r>
      <w:r w:rsidRPr="00577D1D">
        <w:rPr>
          <w:color w:val="000000" w:themeColor="text1"/>
        </w:rPr>
        <w:t>.</w:t>
      </w:r>
      <w:r>
        <w:rPr>
          <w:color w:val="000000" w:themeColor="text1"/>
        </w:rPr>
        <w:t xml:space="preserve"> </w:t>
      </w:r>
      <w:r w:rsidRPr="00577D1D">
        <w:rPr>
          <w:szCs w:val="24"/>
        </w:rPr>
        <w:t xml:space="preserve">Students are required to synthesize information from the B.A. in Music degree and </w:t>
      </w:r>
      <w:r>
        <w:rPr>
          <w:szCs w:val="24"/>
        </w:rPr>
        <w:t>Outside Studies</w:t>
      </w:r>
      <w:r w:rsidRPr="00577D1D">
        <w:rPr>
          <w:szCs w:val="24"/>
        </w:rPr>
        <w:t xml:space="preserve"> courses to think critically about future vocations with music as a platform. They will assess the Christian worldview present (or absent) in </w:t>
      </w:r>
      <w:proofErr w:type="gramStart"/>
      <w:r w:rsidRPr="00577D1D">
        <w:rPr>
          <w:szCs w:val="24"/>
        </w:rPr>
        <w:t xml:space="preserve">the </w:t>
      </w:r>
      <w:r>
        <w:rPr>
          <w:szCs w:val="24"/>
        </w:rPr>
        <w:t>all</w:t>
      </w:r>
      <w:proofErr w:type="gramEnd"/>
      <w:r>
        <w:rPr>
          <w:szCs w:val="24"/>
        </w:rPr>
        <w:t xml:space="preserve"> degree coursework</w:t>
      </w:r>
      <w:r w:rsidRPr="00577D1D">
        <w:rPr>
          <w:szCs w:val="24"/>
        </w:rPr>
        <w:t xml:space="preserve"> and incorporate the assessment in a written project.</w:t>
      </w:r>
      <w:r>
        <w:rPr>
          <w:szCs w:val="24"/>
        </w:rPr>
        <w:t xml:space="preserve"> The project should be written at a level acceptable for graduate study entrance requirements.</w:t>
      </w:r>
    </w:p>
    <w:p w14:paraId="4792FB4B" w14:textId="77777777" w:rsidR="00607E07" w:rsidRPr="00577D1D" w:rsidRDefault="00607E07" w:rsidP="00607E07">
      <w:pPr>
        <w:pStyle w:val="BodyText"/>
        <w:jc w:val="left"/>
        <w:rPr>
          <w:szCs w:val="24"/>
        </w:rPr>
      </w:pPr>
    </w:p>
    <w:p w14:paraId="6CBF4ABA" w14:textId="77777777" w:rsidR="00607E07" w:rsidRDefault="00607E07" w:rsidP="00607E07">
      <w:pPr>
        <w:spacing w:before="1"/>
        <w:ind w:right="208"/>
      </w:pPr>
      <w:r w:rsidRPr="00577D1D">
        <w:rPr>
          <w:b/>
          <w:bCs/>
        </w:rPr>
        <w:t>Initial Topic Discussion</w:t>
      </w:r>
      <w:r>
        <w:t xml:space="preserve">: Students in their </w:t>
      </w:r>
      <w:r w:rsidRPr="00577D1D">
        <w:rPr>
          <w:b/>
          <w:bCs/>
        </w:rPr>
        <w:t>Junior yea</w:t>
      </w:r>
      <w:r>
        <w:t>r in course requirements will begin the process of choosing a topic and direction for the Music Capstone. The student should request to meet with full-time music faculty to discuss the project. This discussion will include perspectives on possible topics, vocations, issues related to Christian worldview, research techniques, and writing timeline.</w:t>
      </w:r>
    </w:p>
    <w:p w14:paraId="01A2C3A6" w14:textId="77777777" w:rsidR="00607E07" w:rsidRDefault="00607E07" w:rsidP="00607E07">
      <w:pPr>
        <w:spacing w:before="1"/>
        <w:ind w:right="208"/>
      </w:pPr>
    </w:p>
    <w:p w14:paraId="5C38775E" w14:textId="77777777" w:rsidR="00607E07" w:rsidRPr="00577D1D" w:rsidRDefault="00607E07" w:rsidP="00607E07">
      <w:pPr>
        <w:spacing w:before="1"/>
        <w:ind w:right="208"/>
      </w:pPr>
      <w:r w:rsidRPr="00577D1D">
        <w:rPr>
          <w:b/>
        </w:rPr>
        <w:t>Research Prospectus:</w:t>
      </w:r>
      <w:r>
        <w:rPr>
          <w:bCs/>
        </w:rPr>
        <w:t xml:space="preserve"> </w:t>
      </w:r>
      <w:r w:rsidRPr="00577D1D">
        <w:rPr>
          <w:bCs/>
        </w:rPr>
        <w:t xml:space="preserve">During the first two weeks of </w:t>
      </w:r>
      <w:r>
        <w:rPr>
          <w:bCs/>
        </w:rPr>
        <w:t xml:space="preserve">their </w:t>
      </w:r>
      <w:r w:rsidRPr="00577D1D">
        <w:rPr>
          <w:b/>
        </w:rPr>
        <w:t>penultimate semester</w:t>
      </w:r>
      <w:r w:rsidRPr="00577D1D">
        <w:rPr>
          <w:bCs/>
        </w:rPr>
        <w:t>, student</w:t>
      </w:r>
      <w:r>
        <w:rPr>
          <w:bCs/>
        </w:rPr>
        <w:t>s</w:t>
      </w:r>
      <w:r w:rsidRPr="00577D1D">
        <w:rPr>
          <w:bCs/>
        </w:rPr>
        <w:t xml:space="preserve"> will submit a </w:t>
      </w:r>
      <w:r>
        <w:rPr>
          <w:bCs/>
        </w:rPr>
        <w:t>R</w:t>
      </w:r>
      <w:r w:rsidRPr="00577D1D">
        <w:rPr>
          <w:bCs/>
        </w:rPr>
        <w:t xml:space="preserve">esearch </w:t>
      </w:r>
      <w:r>
        <w:rPr>
          <w:bCs/>
        </w:rPr>
        <w:t>P</w:t>
      </w:r>
      <w:r w:rsidRPr="00577D1D">
        <w:rPr>
          <w:bCs/>
        </w:rPr>
        <w:t xml:space="preserve">rospectus to the Music School </w:t>
      </w:r>
      <w:r>
        <w:rPr>
          <w:bCs/>
        </w:rPr>
        <w:t xml:space="preserve">Chair. This Prospectus will include Title Page, Section Titles, and Descriptive Paragraphs for each section of the proposed </w:t>
      </w:r>
      <w:r w:rsidRPr="00577D1D">
        <w:rPr>
          <w:bCs/>
          <w:color w:val="000000" w:themeColor="text1"/>
        </w:rPr>
        <w:t>document</w:t>
      </w:r>
      <w:r>
        <w:rPr>
          <w:bCs/>
          <w:color w:val="000000" w:themeColor="text1"/>
        </w:rPr>
        <w:t xml:space="preserve">, and </w:t>
      </w:r>
      <w:r>
        <w:rPr>
          <w:bCs/>
        </w:rPr>
        <w:t xml:space="preserve">initial Bibliography. </w:t>
      </w:r>
      <w:r w:rsidRPr="00577D1D">
        <w:rPr>
          <w:bCs/>
          <w:color w:val="000000" w:themeColor="text1"/>
        </w:rPr>
        <w:t>The proposal should be thoughtful, clear, and properly formatted (Turabian.)</w:t>
      </w:r>
    </w:p>
    <w:p w14:paraId="7D483699" w14:textId="77777777" w:rsidR="00607E07" w:rsidRDefault="00607E07" w:rsidP="00607E07">
      <w:pPr>
        <w:pStyle w:val="BodyText"/>
        <w:jc w:val="left"/>
        <w:rPr>
          <w:bCs/>
          <w:szCs w:val="24"/>
        </w:rPr>
      </w:pPr>
    </w:p>
    <w:p w14:paraId="56639500" w14:textId="77777777" w:rsidR="00607E07" w:rsidRDefault="00607E07" w:rsidP="00607E07">
      <w:pPr>
        <w:pStyle w:val="BodyText"/>
        <w:jc w:val="left"/>
        <w:rPr>
          <w:bCs/>
          <w:color w:val="000000" w:themeColor="text1"/>
          <w:szCs w:val="24"/>
        </w:rPr>
      </w:pPr>
      <w:r w:rsidRPr="00577D1D">
        <w:rPr>
          <w:b/>
          <w:color w:val="000000" w:themeColor="text1"/>
          <w:szCs w:val="24"/>
        </w:rPr>
        <w:t>MU4</w:t>
      </w:r>
      <w:r>
        <w:rPr>
          <w:b/>
          <w:color w:val="000000" w:themeColor="text1"/>
          <w:szCs w:val="24"/>
        </w:rPr>
        <w:t>99</w:t>
      </w:r>
      <w:r w:rsidRPr="00577D1D">
        <w:rPr>
          <w:b/>
          <w:color w:val="000000" w:themeColor="text1"/>
          <w:szCs w:val="24"/>
        </w:rPr>
        <w:t xml:space="preserve"> – MUSIC CAPSTONE</w:t>
      </w:r>
      <w:r>
        <w:rPr>
          <w:bCs/>
          <w:color w:val="000000" w:themeColor="text1"/>
          <w:szCs w:val="24"/>
        </w:rPr>
        <w:t xml:space="preserve"> – In the final semester of study students must enroll in the Music Capstone course. </w:t>
      </w:r>
    </w:p>
    <w:p w14:paraId="4557FFEF" w14:textId="77777777" w:rsidR="00607E07" w:rsidRDefault="00607E07" w:rsidP="00607E07">
      <w:pPr>
        <w:pStyle w:val="BodyText"/>
        <w:jc w:val="left"/>
        <w:rPr>
          <w:bCs/>
          <w:color w:val="000000" w:themeColor="text1"/>
          <w:szCs w:val="24"/>
        </w:rPr>
      </w:pPr>
    </w:p>
    <w:p w14:paraId="5C0252FB" w14:textId="77777777" w:rsidR="00607E07" w:rsidRPr="00577D1D" w:rsidRDefault="00607E07" w:rsidP="00607E07">
      <w:pPr>
        <w:pStyle w:val="BodyText"/>
        <w:jc w:val="left"/>
        <w:rPr>
          <w:bCs/>
          <w:color w:val="000000" w:themeColor="text1"/>
          <w:szCs w:val="24"/>
        </w:rPr>
      </w:pPr>
      <w:r>
        <w:rPr>
          <w:bCs/>
          <w:color w:val="000000" w:themeColor="text1"/>
          <w:szCs w:val="24"/>
        </w:rPr>
        <w:lastRenderedPageBreak/>
        <w:t xml:space="preserve">The first draft of the project is due during </w:t>
      </w:r>
      <w:r w:rsidRPr="00577D1D">
        <w:rPr>
          <w:b/>
          <w:color w:val="000000" w:themeColor="text1"/>
          <w:szCs w:val="24"/>
        </w:rPr>
        <w:t>week two of the final semester</w:t>
      </w:r>
      <w:r>
        <w:rPr>
          <w:b/>
          <w:color w:val="000000" w:themeColor="text1"/>
          <w:szCs w:val="24"/>
        </w:rPr>
        <w:t xml:space="preserve"> </w:t>
      </w:r>
      <w:r>
        <w:rPr>
          <w:bCs/>
          <w:color w:val="000000" w:themeColor="text1"/>
          <w:szCs w:val="24"/>
        </w:rPr>
        <w:t xml:space="preserve">of study. The </w:t>
      </w:r>
      <w:r w:rsidRPr="001B2F93">
        <w:rPr>
          <w:bCs/>
          <w:szCs w:val="24"/>
        </w:rPr>
        <w:t xml:space="preserve">Capstone Committee </w:t>
      </w:r>
      <w:r>
        <w:rPr>
          <w:bCs/>
          <w:color w:val="000000" w:themeColor="text1"/>
          <w:szCs w:val="24"/>
        </w:rPr>
        <w:t xml:space="preserve">will review the draft, mark things to be corrected, make suggestions concerning necessary changes. </w:t>
      </w:r>
      <w:r>
        <w:rPr>
          <w:bCs/>
          <w:szCs w:val="24"/>
        </w:rPr>
        <w:t xml:space="preserve">All Capstone Committee comments will be returned to students within two weeks. </w:t>
      </w:r>
    </w:p>
    <w:p w14:paraId="60365B3F" w14:textId="77777777" w:rsidR="00607E07" w:rsidRDefault="00607E07" w:rsidP="00607E07">
      <w:pPr>
        <w:pStyle w:val="BodyText"/>
        <w:jc w:val="left"/>
        <w:rPr>
          <w:bCs/>
          <w:szCs w:val="24"/>
        </w:rPr>
      </w:pPr>
    </w:p>
    <w:p w14:paraId="20576797" w14:textId="77777777" w:rsidR="00607E07" w:rsidRPr="00A06DDC" w:rsidRDefault="00607E07" w:rsidP="00607E07">
      <w:pPr>
        <w:pStyle w:val="BodyText"/>
        <w:jc w:val="left"/>
        <w:rPr>
          <w:bCs/>
          <w:szCs w:val="24"/>
        </w:rPr>
      </w:pPr>
      <w:r>
        <w:rPr>
          <w:bCs/>
          <w:szCs w:val="24"/>
        </w:rPr>
        <w:t xml:space="preserve">The </w:t>
      </w:r>
      <w:r w:rsidRPr="001B2F93">
        <w:rPr>
          <w:bCs/>
          <w:szCs w:val="24"/>
        </w:rPr>
        <w:t xml:space="preserve">Capstone Committee </w:t>
      </w:r>
      <w:r>
        <w:rPr>
          <w:bCs/>
          <w:szCs w:val="24"/>
        </w:rPr>
        <w:t xml:space="preserve">will be a group of full-time music faculty members. A Reader from another academic department who is a full-time TMU faculty member may a part of the Committee. The additional reader is not required but encouraged.  The student will be responsible for suggesting the additional reader, which will then be approved by music faculty. </w:t>
      </w:r>
      <w:r>
        <w:rPr>
          <w:rFonts w:ascii="Helvetica" w:hAnsi="Helvetica"/>
          <w:color w:val="000000"/>
          <w:sz w:val="18"/>
          <w:szCs w:val="18"/>
        </w:rPr>
        <w:br/>
      </w:r>
      <w:r>
        <w:rPr>
          <w:rFonts w:ascii="Helvetica" w:hAnsi="Helvetica"/>
          <w:color w:val="000000"/>
          <w:sz w:val="18"/>
          <w:szCs w:val="18"/>
        </w:rPr>
        <w:br/>
      </w:r>
      <w:r w:rsidRPr="00577D1D">
        <w:rPr>
          <w:bCs/>
          <w:szCs w:val="24"/>
        </w:rPr>
        <w:t xml:space="preserve">The final </w:t>
      </w:r>
      <w:r w:rsidRPr="00A06DDC">
        <w:rPr>
          <w:b/>
          <w:szCs w:val="24"/>
        </w:rPr>
        <w:t>Music Capstone</w:t>
      </w:r>
      <w:r w:rsidRPr="00A06DDC">
        <w:rPr>
          <w:bCs/>
          <w:szCs w:val="24"/>
        </w:rPr>
        <w:t xml:space="preserve"> (digital submission) </w:t>
      </w:r>
      <w:r w:rsidRPr="00577D1D">
        <w:rPr>
          <w:bCs/>
          <w:szCs w:val="24"/>
        </w:rPr>
        <w:t>will be due</w:t>
      </w:r>
      <w:r>
        <w:rPr>
          <w:bCs/>
          <w:szCs w:val="24"/>
        </w:rPr>
        <w:t xml:space="preserve"> in the Music School Office</w:t>
      </w:r>
      <w:r w:rsidRPr="00577D1D">
        <w:rPr>
          <w:bCs/>
          <w:szCs w:val="24"/>
        </w:rPr>
        <w:t xml:space="preserve"> </w:t>
      </w:r>
      <w:r>
        <w:rPr>
          <w:bCs/>
          <w:szCs w:val="24"/>
        </w:rPr>
        <w:t xml:space="preserve">(digital version) </w:t>
      </w:r>
      <w:r w:rsidRPr="00577D1D">
        <w:rPr>
          <w:bCs/>
          <w:szCs w:val="24"/>
        </w:rPr>
        <w:t xml:space="preserve">during </w:t>
      </w:r>
      <w:r w:rsidRPr="00577D1D">
        <w:rPr>
          <w:b/>
          <w:szCs w:val="24"/>
        </w:rPr>
        <w:t>week eight of the final semester</w:t>
      </w:r>
      <w:r w:rsidRPr="00577D1D">
        <w:rPr>
          <w:bCs/>
          <w:szCs w:val="24"/>
        </w:rPr>
        <w:t>.</w:t>
      </w:r>
      <w:r>
        <w:rPr>
          <w:bCs/>
          <w:szCs w:val="24"/>
        </w:rPr>
        <w:t xml:space="preserve"> Once received, copies will be made and distributed to committee. A </w:t>
      </w:r>
      <w:r w:rsidRPr="00577D1D">
        <w:rPr>
          <w:bCs/>
          <w:szCs w:val="24"/>
        </w:rPr>
        <w:t xml:space="preserve">time will be set for </w:t>
      </w:r>
      <w:r>
        <w:rPr>
          <w:bCs/>
          <w:szCs w:val="24"/>
        </w:rPr>
        <w:t>the</w:t>
      </w:r>
      <w:r w:rsidRPr="00577D1D">
        <w:rPr>
          <w:bCs/>
          <w:szCs w:val="24"/>
        </w:rPr>
        <w:t xml:space="preserve"> </w:t>
      </w:r>
      <w:r>
        <w:rPr>
          <w:bCs/>
          <w:szCs w:val="24"/>
        </w:rPr>
        <w:t>F</w:t>
      </w:r>
      <w:r w:rsidRPr="00577D1D">
        <w:rPr>
          <w:bCs/>
          <w:szCs w:val="24"/>
        </w:rPr>
        <w:t xml:space="preserve">inal </w:t>
      </w:r>
      <w:r>
        <w:rPr>
          <w:bCs/>
          <w:szCs w:val="24"/>
        </w:rPr>
        <w:t>P</w:t>
      </w:r>
      <w:r w:rsidRPr="00577D1D">
        <w:rPr>
          <w:bCs/>
          <w:szCs w:val="24"/>
        </w:rPr>
        <w:t>resentation/</w:t>
      </w:r>
      <w:r>
        <w:rPr>
          <w:bCs/>
          <w:szCs w:val="24"/>
        </w:rPr>
        <w:t>I</w:t>
      </w:r>
      <w:r w:rsidRPr="00577D1D">
        <w:rPr>
          <w:bCs/>
          <w:szCs w:val="24"/>
        </w:rPr>
        <w:t>nterview</w:t>
      </w:r>
      <w:r>
        <w:rPr>
          <w:bCs/>
          <w:szCs w:val="24"/>
        </w:rPr>
        <w:t xml:space="preserve"> with student and </w:t>
      </w:r>
      <w:r w:rsidRPr="00A06DDC">
        <w:rPr>
          <w:bCs/>
          <w:szCs w:val="24"/>
        </w:rPr>
        <w:t>Capstone Committee.</w:t>
      </w:r>
    </w:p>
    <w:p w14:paraId="542DCE51" w14:textId="77777777" w:rsidR="00607E07" w:rsidRPr="00577D1D" w:rsidRDefault="00607E07" w:rsidP="00607E07">
      <w:pPr>
        <w:pStyle w:val="BodyText"/>
        <w:spacing w:before="3"/>
        <w:jc w:val="left"/>
        <w:rPr>
          <w:b/>
          <w:szCs w:val="24"/>
        </w:rPr>
      </w:pPr>
    </w:p>
    <w:p w14:paraId="7C50D7AF" w14:textId="77777777" w:rsidR="00607E07" w:rsidRDefault="00607E07" w:rsidP="00607E07">
      <w:pPr>
        <w:rPr>
          <w:bCs/>
          <w:spacing w:val="-2"/>
        </w:rPr>
      </w:pPr>
      <w:r>
        <w:rPr>
          <w:b/>
          <w:spacing w:val="-2"/>
        </w:rPr>
        <w:t xml:space="preserve">Initial </w:t>
      </w:r>
      <w:r w:rsidRPr="00577D1D">
        <w:rPr>
          <w:b/>
          <w:spacing w:val="-2"/>
        </w:rPr>
        <w:t>Capstone Evaluation</w:t>
      </w:r>
      <w:r>
        <w:rPr>
          <w:bCs/>
          <w:spacing w:val="-2"/>
        </w:rPr>
        <w:t xml:space="preserve">: </w:t>
      </w:r>
      <w:r w:rsidRPr="00577D1D">
        <w:rPr>
          <w:bCs/>
          <w:spacing w:val="-2"/>
        </w:rPr>
        <w:t xml:space="preserve">The </w:t>
      </w:r>
      <w:r>
        <w:rPr>
          <w:bCs/>
          <w:spacing w:val="-2"/>
        </w:rPr>
        <w:t xml:space="preserve">submitted </w:t>
      </w:r>
      <w:r w:rsidRPr="00577D1D">
        <w:rPr>
          <w:bCs/>
          <w:spacing w:val="-2"/>
        </w:rPr>
        <w:t xml:space="preserve">project will be evaluated </w:t>
      </w:r>
      <w:r>
        <w:rPr>
          <w:bCs/>
          <w:spacing w:val="-2"/>
        </w:rPr>
        <w:t xml:space="preserve">by the </w:t>
      </w:r>
      <w:r w:rsidRPr="00DF2146">
        <w:rPr>
          <w:bCs/>
          <w:spacing w:val="-2"/>
        </w:rPr>
        <w:t>Capstone Committee.</w:t>
      </w:r>
      <w:r>
        <w:rPr>
          <w:bCs/>
          <w:color w:val="FF0000"/>
          <w:spacing w:val="-2"/>
        </w:rPr>
        <w:t xml:space="preserve"> </w:t>
      </w:r>
      <w:r>
        <w:rPr>
          <w:bCs/>
          <w:spacing w:val="-2"/>
        </w:rPr>
        <w:t xml:space="preserve">The assessment will be based </w:t>
      </w:r>
      <w:r w:rsidRPr="00577D1D">
        <w:rPr>
          <w:bCs/>
          <w:spacing w:val="-2"/>
        </w:rPr>
        <w:t>on content, bibliography, form</w:t>
      </w:r>
      <w:r>
        <w:rPr>
          <w:bCs/>
          <w:spacing w:val="-2"/>
        </w:rPr>
        <w:t>atting</w:t>
      </w:r>
      <w:r w:rsidRPr="00577D1D">
        <w:rPr>
          <w:bCs/>
          <w:spacing w:val="-2"/>
        </w:rPr>
        <w:t xml:space="preserve"> (Turabian), and organization/clarity of thought. A Pass/Fail grade will be assigned.  If pass, the student will proceed to the </w:t>
      </w:r>
      <w:r>
        <w:rPr>
          <w:bCs/>
          <w:spacing w:val="-2"/>
        </w:rPr>
        <w:t>P</w:t>
      </w:r>
      <w:r w:rsidRPr="00577D1D">
        <w:rPr>
          <w:bCs/>
          <w:spacing w:val="-2"/>
        </w:rPr>
        <w:t>resentation/</w:t>
      </w:r>
      <w:r>
        <w:rPr>
          <w:bCs/>
          <w:spacing w:val="-2"/>
        </w:rPr>
        <w:t>I</w:t>
      </w:r>
      <w:r w:rsidRPr="00577D1D">
        <w:rPr>
          <w:bCs/>
          <w:spacing w:val="-2"/>
        </w:rPr>
        <w:t xml:space="preserve">nterview.  </w:t>
      </w:r>
      <w:proofErr w:type="gramStart"/>
      <w:r w:rsidRPr="00577D1D">
        <w:rPr>
          <w:bCs/>
          <w:spacing w:val="-2"/>
        </w:rPr>
        <w:t>If</w:t>
      </w:r>
      <w:proofErr w:type="gramEnd"/>
      <w:r w:rsidRPr="00577D1D">
        <w:rPr>
          <w:bCs/>
          <w:spacing w:val="-2"/>
        </w:rPr>
        <w:t xml:space="preserve"> fail, the student will begin the process of rewriting the project based on input from the </w:t>
      </w:r>
      <w:r>
        <w:rPr>
          <w:bCs/>
          <w:spacing w:val="-2"/>
        </w:rPr>
        <w:t>Capstone Committee.</w:t>
      </w:r>
      <w:r w:rsidRPr="00577D1D">
        <w:rPr>
          <w:bCs/>
          <w:spacing w:val="-2"/>
        </w:rPr>
        <w:t xml:space="preserve">  </w:t>
      </w:r>
      <w:r>
        <w:rPr>
          <w:bCs/>
          <w:spacing w:val="-2"/>
        </w:rPr>
        <w:t>Once</w:t>
      </w:r>
      <w:r w:rsidRPr="00577D1D">
        <w:rPr>
          <w:bCs/>
          <w:spacing w:val="-2"/>
        </w:rPr>
        <w:t xml:space="preserve"> the written project is deemed passing by the faculty, the </w:t>
      </w:r>
      <w:r>
        <w:rPr>
          <w:bCs/>
          <w:spacing w:val="-2"/>
        </w:rPr>
        <w:t>F</w:t>
      </w:r>
      <w:r w:rsidRPr="00577D1D">
        <w:rPr>
          <w:bCs/>
          <w:spacing w:val="-2"/>
        </w:rPr>
        <w:t xml:space="preserve">inal </w:t>
      </w:r>
      <w:r>
        <w:rPr>
          <w:bCs/>
          <w:spacing w:val="-2"/>
        </w:rPr>
        <w:t>P</w:t>
      </w:r>
      <w:r w:rsidRPr="00577D1D">
        <w:rPr>
          <w:bCs/>
          <w:spacing w:val="-2"/>
        </w:rPr>
        <w:t>resentation/</w:t>
      </w:r>
      <w:r>
        <w:rPr>
          <w:bCs/>
          <w:spacing w:val="-2"/>
        </w:rPr>
        <w:t>I</w:t>
      </w:r>
      <w:r w:rsidRPr="00577D1D">
        <w:rPr>
          <w:bCs/>
          <w:spacing w:val="-2"/>
        </w:rPr>
        <w:t xml:space="preserve">nterview </w:t>
      </w:r>
      <w:r>
        <w:rPr>
          <w:bCs/>
          <w:spacing w:val="-2"/>
        </w:rPr>
        <w:t xml:space="preserve">date and </w:t>
      </w:r>
      <w:r w:rsidRPr="00577D1D">
        <w:rPr>
          <w:bCs/>
          <w:spacing w:val="-2"/>
        </w:rPr>
        <w:t>time will be set.</w:t>
      </w:r>
      <w:r>
        <w:rPr>
          <w:bCs/>
          <w:spacing w:val="-2"/>
        </w:rPr>
        <w:t xml:space="preserve"> </w:t>
      </w:r>
    </w:p>
    <w:p w14:paraId="446F41BF" w14:textId="77777777" w:rsidR="00607E07" w:rsidRPr="00577D1D" w:rsidRDefault="00607E07" w:rsidP="00607E07">
      <w:pPr>
        <w:rPr>
          <w:bCs/>
          <w:spacing w:val="-2"/>
        </w:rPr>
      </w:pPr>
    </w:p>
    <w:p w14:paraId="7B3A08E3" w14:textId="77777777" w:rsidR="00607E07" w:rsidRDefault="00607E07" w:rsidP="00607E07">
      <w:pPr>
        <w:rPr>
          <w:bCs/>
          <w:spacing w:val="-2"/>
        </w:rPr>
      </w:pPr>
      <w:r w:rsidRPr="00577D1D">
        <w:rPr>
          <w:b/>
          <w:color w:val="000000" w:themeColor="text1"/>
          <w:spacing w:val="-2"/>
        </w:rPr>
        <w:t>Final Presentation/Interview</w:t>
      </w:r>
      <w:r>
        <w:rPr>
          <w:bCs/>
          <w:color w:val="000000" w:themeColor="text1"/>
          <w:spacing w:val="-2"/>
        </w:rPr>
        <w:t xml:space="preserve">: </w:t>
      </w:r>
      <w:r w:rsidRPr="00577D1D">
        <w:rPr>
          <w:bCs/>
          <w:color w:val="000000" w:themeColor="text1"/>
          <w:spacing w:val="-2"/>
        </w:rPr>
        <w:t xml:space="preserve">The final presentation/interview will be conducted with the Capstone Committee.  Appropriate professional attire should be worn to the meeting.  </w:t>
      </w:r>
      <w:r>
        <w:rPr>
          <w:bCs/>
          <w:color w:val="000000" w:themeColor="text1"/>
          <w:spacing w:val="-2"/>
        </w:rPr>
        <w:t xml:space="preserve">A list of possible questions for discussion will be sent to the </w:t>
      </w:r>
      <w:proofErr w:type="gramStart"/>
      <w:r>
        <w:rPr>
          <w:bCs/>
          <w:color w:val="000000" w:themeColor="text1"/>
          <w:spacing w:val="-2"/>
        </w:rPr>
        <w:t>student</w:t>
      </w:r>
      <w:proofErr w:type="gramEnd"/>
      <w:r>
        <w:rPr>
          <w:bCs/>
          <w:color w:val="000000" w:themeColor="text1"/>
          <w:spacing w:val="-2"/>
        </w:rPr>
        <w:t xml:space="preserve"> and to the </w:t>
      </w:r>
      <w:r w:rsidRPr="00CD7FC4">
        <w:rPr>
          <w:bCs/>
          <w:spacing w:val="-2"/>
        </w:rPr>
        <w:t>Capstone Committee.</w:t>
      </w:r>
    </w:p>
    <w:p w14:paraId="7C73D7C2" w14:textId="77777777" w:rsidR="00607E07" w:rsidRDefault="00607E07" w:rsidP="00607E07">
      <w:pPr>
        <w:rPr>
          <w:bCs/>
          <w:spacing w:val="-2"/>
        </w:rPr>
      </w:pPr>
    </w:p>
    <w:p w14:paraId="032931E1" w14:textId="77777777" w:rsidR="00607E07" w:rsidRPr="00421B25" w:rsidRDefault="00607E07" w:rsidP="00607E07">
      <w:pPr>
        <w:rPr>
          <w:b/>
          <w:bCs/>
        </w:rPr>
      </w:pPr>
      <w:r w:rsidRPr="00577D1D">
        <w:rPr>
          <w:b/>
          <w:bCs/>
        </w:rPr>
        <w:t xml:space="preserve">GENERAL GUIDELINES for </w:t>
      </w:r>
      <w:r>
        <w:rPr>
          <w:b/>
          <w:bCs/>
        </w:rPr>
        <w:t>Research Project:</w:t>
      </w:r>
    </w:p>
    <w:p w14:paraId="5E6B36B7" w14:textId="77777777" w:rsidR="00607E07" w:rsidRPr="00577D1D" w:rsidRDefault="00607E07" w:rsidP="00607E07">
      <w:pPr>
        <w:pStyle w:val="ListParagraph"/>
        <w:numPr>
          <w:ilvl w:val="0"/>
          <w:numId w:val="44"/>
        </w:numPr>
        <w:spacing w:after="160" w:line="278" w:lineRule="auto"/>
        <w:contextualSpacing/>
      </w:pPr>
      <w:proofErr w:type="gramStart"/>
      <w:r w:rsidRPr="00577D1D">
        <w:t>25-30 page</w:t>
      </w:r>
      <w:proofErr w:type="gramEnd"/>
      <w:r w:rsidRPr="00577D1D">
        <w:t xml:space="preserve"> research analysis on topic of student’s choice (approved by Fulltime </w:t>
      </w:r>
      <w:r>
        <w:t xml:space="preserve">Music </w:t>
      </w:r>
      <w:r w:rsidRPr="00577D1D">
        <w:t>Faculty)</w:t>
      </w:r>
    </w:p>
    <w:p w14:paraId="521EEA3E" w14:textId="77777777" w:rsidR="00607E07" w:rsidRPr="00577D1D" w:rsidRDefault="00607E07" w:rsidP="00607E07">
      <w:pPr>
        <w:pStyle w:val="ListParagraph"/>
        <w:numPr>
          <w:ilvl w:val="0"/>
          <w:numId w:val="44"/>
        </w:numPr>
        <w:spacing w:after="160" w:line="278" w:lineRule="auto"/>
        <w:contextualSpacing/>
      </w:pPr>
      <w:r>
        <w:t xml:space="preserve">The project must be formatted using the </w:t>
      </w:r>
      <w:proofErr w:type="spellStart"/>
      <w:r>
        <w:t>currenct</w:t>
      </w:r>
      <w:proofErr w:type="spellEnd"/>
      <w:r>
        <w:t xml:space="preserve"> </w:t>
      </w:r>
      <w:r w:rsidRPr="00577D1D">
        <w:t xml:space="preserve">Turabian </w:t>
      </w:r>
      <w:r>
        <w:t>edition.</w:t>
      </w:r>
    </w:p>
    <w:p w14:paraId="070D1C40" w14:textId="77777777" w:rsidR="00607E07" w:rsidRDefault="00607E07" w:rsidP="00607E07">
      <w:pPr>
        <w:pStyle w:val="ListParagraph"/>
        <w:numPr>
          <w:ilvl w:val="0"/>
          <w:numId w:val="44"/>
        </w:numPr>
        <w:spacing w:after="160" w:line="278" w:lineRule="auto"/>
        <w:contextualSpacing/>
      </w:pPr>
      <w:r>
        <w:t>Should include Title Page, Introduction of Topic, Sections Discussing Topic, Bibliography</w:t>
      </w:r>
    </w:p>
    <w:p w14:paraId="1D0180EB" w14:textId="77777777" w:rsidR="00607E07" w:rsidRPr="00577D1D" w:rsidRDefault="00607E07" w:rsidP="00607E07">
      <w:pPr>
        <w:pStyle w:val="ListParagraph"/>
        <w:numPr>
          <w:ilvl w:val="0"/>
          <w:numId w:val="44"/>
        </w:numPr>
        <w:spacing w:after="160" w:line="278" w:lineRule="auto"/>
        <w:contextualSpacing/>
      </w:pPr>
      <w:r>
        <w:t xml:space="preserve">Bibliography – Must contain Primary and Secondary Sources, Majority of resources published 2000 or later. Care should be taken that all online resources are academic or appropriate for academic writing. </w:t>
      </w:r>
    </w:p>
    <w:p w14:paraId="5DBB7DA7" w14:textId="77777777" w:rsidR="00607E07" w:rsidRDefault="00607E07" w:rsidP="00607E07">
      <w:pPr>
        <w:pStyle w:val="ListParagraph"/>
        <w:numPr>
          <w:ilvl w:val="0"/>
          <w:numId w:val="44"/>
        </w:numPr>
        <w:spacing w:after="160" w:line="278" w:lineRule="auto"/>
        <w:contextualSpacing/>
      </w:pPr>
      <w:r w:rsidRPr="00577D1D">
        <w:t xml:space="preserve">Electronic Copy </w:t>
      </w:r>
      <w:proofErr w:type="gramStart"/>
      <w:r w:rsidRPr="00577D1D">
        <w:t>due</w:t>
      </w:r>
      <w:proofErr w:type="gramEnd"/>
      <w:r w:rsidRPr="00577D1D">
        <w:t xml:space="preserve"> in Music </w:t>
      </w:r>
      <w:r>
        <w:t xml:space="preserve">School </w:t>
      </w:r>
      <w:r w:rsidRPr="00577D1D">
        <w:t xml:space="preserve">Office one week before the defense is scheduled. Copies will be printed by the Music </w:t>
      </w:r>
      <w:r>
        <w:t xml:space="preserve">School </w:t>
      </w:r>
      <w:r w:rsidRPr="00577D1D">
        <w:t xml:space="preserve">Office </w:t>
      </w:r>
      <w:r>
        <w:t>p</w:t>
      </w:r>
      <w:r w:rsidRPr="00577D1D">
        <w:t xml:space="preserve">ersonnel and distributed to the chosen </w:t>
      </w:r>
      <w:r w:rsidRPr="00CF6FAC">
        <w:t>Capstone Committee</w:t>
      </w:r>
      <w:r>
        <w:t>.</w:t>
      </w:r>
    </w:p>
    <w:p w14:paraId="36B3422D" w14:textId="77777777" w:rsidR="00607E07" w:rsidRDefault="00607E07" w:rsidP="00607E07">
      <w:pPr>
        <w:pStyle w:val="BodyText"/>
        <w:jc w:val="left"/>
        <w:rPr>
          <w:b/>
          <w:sz w:val="28"/>
          <w:szCs w:val="28"/>
          <w:lang w:val="en-US"/>
        </w:rPr>
      </w:pPr>
    </w:p>
    <w:p w14:paraId="4B4AE18D" w14:textId="77777777" w:rsidR="00BB2DDD" w:rsidRDefault="00BB2DDD">
      <w:pPr>
        <w:rPr>
          <w:b/>
          <w:sz w:val="28"/>
          <w:szCs w:val="28"/>
          <w:lang w:eastAsia="x-none"/>
        </w:rPr>
      </w:pPr>
      <w:r>
        <w:rPr>
          <w:b/>
          <w:sz w:val="28"/>
          <w:szCs w:val="28"/>
        </w:rPr>
        <w:br w:type="page"/>
      </w:r>
    </w:p>
    <w:p w14:paraId="286D2EA4" w14:textId="64988C4A" w:rsidR="0085537B" w:rsidRPr="0085537B" w:rsidRDefault="0085537B" w:rsidP="0085537B">
      <w:pPr>
        <w:pStyle w:val="BodyText"/>
        <w:rPr>
          <w:b/>
          <w:sz w:val="28"/>
          <w:szCs w:val="28"/>
          <w:lang w:val="en-US"/>
        </w:rPr>
      </w:pPr>
      <w:r>
        <w:rPr>
          <w:b/>
          <w:sz w:val="28"/>
          <w:szCs w:val="28"/>
          <w:lang w:val="en-US"/>
        </w:rPr>
        <w:lastRenderedPageBreak/>
        <w:t>MUSIC MINOR</w:t>
      </w:r>
    </w:p>
    <w:p w14:paraId="7FA30D62" w14:textId="77777777" w:rsidR="0085537B" w:rsidRPr="00A91110" w:rsidRDefault="0085537B" w:rsidP="0085537B">
      <w:pPr>
        <w:pStyle w:val="BodyText"/>
        <w:jc w:val="left"/>
        <w:rPr>
          <w:sz w:val="16"/>
          <w:szCs w:val="16"/>
        </w:rPr>
      </w:pPr>
    </w:p>
    <w:p w14:paraId="2D457791" w14:textId="77777777" w:rsidR="0085537B" w:rsidRPr="00A91110" w:rsidRDefault="0085537B" w:rsidP="0085537B">
      <w:pPr>
        <w:pStyle w:val="BodyText"/>
        <w:jc w:val="left"/>
      </w:pPr>
      <w:r w:rsidRPr="00A91110">
        <w:t>Non-music majors may choose to minor in music. For a student to be accepted as a music minor, he/she must follow the same evaluation/audition procedure as that of a music major as outlined in this document. Music scholarship is available for students who are accepted as music minors. Requirements and expectations for music minors in regard to applied lessons are the same as those of music majors. For example, a music minor studying applied voice will perform in Student Recital once per semester, take a Freshman Voice Barrier or applied jury at the end of the semester, participate in a major ensemble (chorale), and attend required events for Performance Attendance. Music minors are required to make at least a “C” in all music classes.</w:t>
      </w:r>
    </w:p>
    <w:p w14:paraId="5D08BF07" w14:textId="77777777" w:rsidR="0085537B" w:rsidRPr="00A91110" w:rsidRDefault="0085537B" w:rsidP="0085537B">
      <w:pPr>
        <w:pStyle w:val="BodyText"/>
        <w:jc w:val="left"/>
      </w:pPr>
    </w:p>
    <w:p w14:paraId="33956914" w14:textId="77777777" w:rsidR="0085537B" w:rsidRDefault="0085537B" w:rsidP="0085537B">
      <w:pPr>
        <w:pStyle w:val="BodyText"/>
        <w:jc w:val="left"/>
      </w:pPr>
      <w:r w:rsidRPr="00A91110">
        <w:t xml:space="preserve">Music minors are encouraged to read this entire document to learn more about the </w:t>
      </w:r>
      <w:r w:rsidR="004B11E5">
        <w:rPr>
          <w:lang w:val="en-US"/>
        </w:rPr>
        <w:t xml:space="preserve">Felix </w:t>
      </w:r>
      <w:r>
        <w:rPr>
          <w:lang w:val="en-US"/>
        </w:rPr>
        <w:t>Manz School of Music</w:t>
      </w:r>
      <w:r w:rsidRPr="00A91110">
        <w:t xml:space="preserve">. Also, music minors should consult with </w:t>
      </w:r>
      <w:r w:rsidR="004B11E5">
        <w:rPr>
          <w:lang w:val="en-US"/>
        </w:rPr>
        <w:t>the Chair</w:t>
      </w:r>
      <w:r w:rsidRPr="00A91110">
        <w:t xml:space="preserve"> during advisement to ensure proper class scheduling. Attendance at music major meetings and preadvisement meetings is also required.</w:t>
      </w:r>
    </w:p>
    <w:p w14:paraId="05ECEF93" w14:textId="77777777" w:rsidR="0085537B" w:rsidRPr="00A91110" w:rsidRDefault="0085537B" w:rsidP="0085537B">
      <w:pPr>
        <w:pStyle w:val="BodyText"/>
        <w:jc w:val="left"/>
      </w:pPr>
    </w:p>
    <w:p w14:paraId="6DAF7C91" w14:textId="77777777" w:rsidR="0085537B" w:rsidRDefault="0085537B" w:rsidP="0085537B">
      <w:pPr>
        <w:pStyle w:val="BodyText"/>
        <w:jc w:val="left"/>
      </w:pPr>
      <w:r w:rsidRPr="00A91110">
        <w:t>A music minor Degree Checklist is included in Appendix A. The music minor includes 19 hours and consists of:</w:t>
      </w:r>
    </w:p>
    <w:p w14:paraId="004AC04A" w14:textId="77777777" w:rsidR="0085537B" w:rsidRPr="00A91110" w:rsidRDefault="0085537B" w:rsidP="0085537B">
      <w:pPr>
        <w:pStyle w:val="BodyText"/>
        <w:jc w:val="left"/>
      </w:pPr>
    </w:p>
    <w:p w14:paraId="4EBF82DD" w14:textId="77777777" w:rsidR="0085537B" w:rsidRPr="00A91110" w:rsidRDefault="0085537B" w:rsidP="0085537B">
      <w:pPr>
        <w:pStyle w:val="BodyText"/>
        <w:numPr>
          <w:ilvl w:val="0"/>
          <w:numId w:val="24"/>
        </w:numPr>
        <w:jc w:val="left"/>
      </w:pPr>
      <w:r w:rsidRPr="00A91110">
        <w:t xml:space="preserve">Two semesters of </w:t>
      </w:r>
      <w:r>
        <w:rPr>
          <w:lang w:val="en-US"/>
        </w:rPr>
        <w:t>Music in Theory and Practice.</w:t>
      </w:r>
    </w:p>
    <w:p w14:paraId="240C4A08" w14:textId="77777777" w:rsidR="0085537B" w:rsidRPr="00A91110" w:rsidRDefault="0085537B" w:rsidP="0085537B">
      <w:pPr>
        <w:pStyle w:val="BodyText"/>
        <w:numPr>
          <w:ilvl w:val="0"/>
          <w:numId w:val="24"/>
        </w:numPr>
        <w:jc w:val="left"/>
      </w:pPr>
      <w:r w:rsidRPr="00A91110">
        <w:t>Four semesters of applied lessons (MU 140X, 240X)</w:t>
      </w:r>
    </w:p>
    <w:p w14:paraId="0680CC6F" w14:textId="77777777" w:rsidR="0085537B" w:rsidRPr="00A91110" w:rsidRDefault="0085537B" w:rsidP="0085537B">
      <w:pPr>
        <w:pStyle w:val="BodyText"/>
        <w:numPr>
          <w:ilvl w:val="0"/>
          <w:numId w:val="24"/>
        </w:numPr>
        <w:jc w:val="left"/>
      </w:pPr>
      <w:r w:rsidRPr="00A91110">
        <w:t>Four semesters of a major ensemble (Chorale, MU 100--200 or Wind Ensemble, MU 107--207)</w:t>
      </w:r>
    </w:p>
    <w:p w14:paraId="162F624B" w14:textId="77777777" w:rsidR="0085537B" w:rsidRPr="00A91110" w:rsidRDefault="0085537B" w:rsidP="0085537B">
      <w:pPr>
        <w:pStyle w:val="BodyText"/>
        <w:numPr>
          <w:ilvl w:val="0"/>
          <w:numId w:val="24"/>
        </w:numPr>
        <w:jc w:val="left"/>
      </w:pPr>
      <w:r w:rsidRPr="00A91110">
        <w:t>Four semester of Performance Attendance (MU 130-230)</w:t>
      </w:r>
    </w:p>
    <w:p w14:paraId="32DA91EB" w14:textId="77777777" w:rsidR="0085537B" w:rsidRDefault="0085537B" w:rsidP="0085537B">
      <w:pPr>
        <w:pStyle w:val="BodyText"/>
        <w:numPr>
          <w:ilvl w:val="0"/>
          <w:numId w:val="24"/>
        </w:numPr>
        <w:jc w:val="left"/>
      </w:pPr>
      <w:r w:rsidRPr="00A91110">
        <w:t>One semester of Music History (MU 306)</w:t>
      </w:r>
    </w:p>
    <w:p w14:paraId="061CA078" w14:textId="77777777" w:rsidR="0063672D" w:rsidRDefault="0063672D" w:rsidP="0063672D">
      <w:pPr>
        <w:pStyle w:val="BodyText"/>
        <w:jc w:val="left"/>
      </w:pPr>
    </w:p>
    <w:p w14:paraId="1344C2A2" w14:textId="77777777" w:rsidR="0063672D" w:rsidRPr="0063672D" w:rsidRDefault="0063672D" w:rsidP="0063672D">
      <w:pPr>
        <w:pStyle w:val="BodyText"/>
        <w:jc w:val="left"/>
        <w:rPr>
          <w:lang w:val="en-US"/>
        </w:rPr>
      </w:pPr>
      <w:r>
        <w:rPr>
          <w:lang w:val="en-US"/>
        </w:rPr>
        <w:t>If a student is receiving a scholarship as a Music Minor, he/she must participate in ensembles to continue receiving scholarship funds.</w:t>
      </w:r>
      <w:r w:rsidR="00A91F87">
        <w:rPr>
          <w:lang w:val="en-US"/>
        </w:rPr>
        <w:t xml:space="preserve">  The agreed scholarship is available </w:t>
      </w:r>
      <w:proofErr w:type="gramStart"/>
      <w:r w:rsidR="00A91F87">
        <w:rPr>
          <w:lang w:val="en-US"/>
        </w:rPr>
        <w:t>as long as</w:t>
      </w:r>
      <w:proofErr w:type="gramEnd"/>
      <w:r w:rsidR="00A91F87">
        <w:rPr>
          <w:lang w:val="en-US"/>
        </w:rPr>
        <w:t xml:space="preserve"> the student participates in ensembles according to the initial agreement.  It will be rescinded if the student does not enroll in required ensembles.</w:t>
      </w:r>
    </w:p>
    <w:p w14:paraId="4FEB8CAE" w14:textId="77777777" w:rsidR="0085537B" w:rsidRDefault="0085537B">
      <w:pPr>
        <w:tabs>
          <w:tab w:val="left" w:pos="540"/>
        </w:tabs>
        <w:jc w:val="center"/>
        <w:rPr>
          <w:b/>
          <w:smallCaps/>
          <w:sz w:val="28"/>
          <w:szCs w:val="28"/>
        </w:rPr>
      </w:pPr>
    </w:p>
    <w:p w14:paraId="1A80C229" w14:textId="77777777" w:rsidR="0085537B" w:rsidRDefault="0085537B">
      <w:pPr>
        <w:tabs>
          <w:tab w:val="left" w:pos="540"/>
        </w:tabs>
        <w:jc w:val="center"/>
        <w:rPr>
          <w:b/>
          <w:smallCaps/>
          <w:sz w:val="28"/>
          <w:szCs w:val="28"/>
        </w:rPr>
      </w:pPr>
    </w:p>
    <w:p w14:paraId="58A5554B" w14:textId="77777777" w:rsidR="0085537B" w:rsidRDefault="0085537B">
      <w:pPr>
        <w:tabs>
          <w:tab w:val="left" w:pos="540"/>
        </w:tabs>
        <w:jc w:val="center"/>
        <w:rPr>
          <w:b/>
          <w:smallCaps/>
          <w:sz w:val="28"/>
          <w:szCs w:val="28"/>
        </w:rPr>
      </w:pPr>
    </w:p>
    <w:p w14:paraId="59C5F323" w14:textId="77777777" w:rsidR="0085537B" w:rsidRDefault="0085537B">
      <w:pPr>
        <w:tabs>
          <w:tab w:val="left" w:pos="540"/>
        </w:tabs>
        <w:jc w:val="center"/>
        <w:rPr>
          <w:b/>
          <w:smallCaps/>
          <w:sz w:val="28"/>
          <w:szCs w:val="28"/>
        </w:rPr>
      </w:pPr>
    </w:p>
    <w:p w14:paraId="1A0D7E34" w14:textId="77777777" w:rsidR="0085537B" w:rsidRDefault="0085537B">
      <w:pPr>
        <w:tabs>
          <w:tab w:val="left" w:pos="540"/>
        </w:tabs>
        <w:jc w:val="center"/>
        <w:rPr>
          <w:b/>
          <w:smallCaps/>
          <w:sz w:val="28"/>
          <w:szCs w:val="28"/>
        </w:rPr>
      </w:pPr>
    </w:p>
    <w:p w14:paraId="12AF475E" w14:textId="77777777" w:rsidR="0085537B" w:rsidRDefault="0085537B">
      <w:pPr>
        <w:tabs>
          <w:tab w:val="left" w:pos="540"/>
        </w:tabs>
        <w:jc w:val="center"/>
        <w:rPr>
          <w:b/>
          <w:smallCaps/>
          <w:sz w:val="28"/>
          <w:szCs w:val="28"/>
        </w:rPr>
      </w:pPr>
    </w:p>
    <w:p w14:paraId="695196A5" w14:textId="77777777" w:rsidR="0085537B" w:rsidRDefault="0085537B">
      <w:pPr>
        <w:tabs>
          <w:tab w:val="left" w:pos="540"/>
        </w:tabs>
        <w:jc w:val="center"/>
        <w:rPr>
          <w:b/>
          <w:smallCaps/>
          <w:sz w:val="28"/>
          <w:szCs w:val="28"/>
        </w:rPr>
      </w:pPr>
    </w:p>
    <w:p w14:paraId="7A0D2C4D" w14:textId="77777777" w:rsidR="0085537B" w:rsidRDefault="0085537B">
      <w:pPr>
        <w:tabs>
          <w:tab w:val="left" w:pos="540"/>
        </w:tabs>
        <w:jc w:val="center"/>
        <w:rPr>
          <w:b/>
          <w:smallCaps/>
          <w:sz w:val="28"/>
          <w:szCs w:val="28"/>
        </w:rPr>
      </w:pPr>
    </w:p>
    <w:p w14:paraId="6669898B" w14:textId="77777777" w:rsidR="0085537B" w:rsidRDefault="0085537B">
      <w:pPr>
        <w:tabs>
          <w:tab w:val="left" w:pos="540"/>
        </w:tabs>
        <w:jc w:val="center"/>
        <w:rPr>
          <w:b/>
          <w:smallCaps/>
          <w:sz w:val="28"/>
          <w:szCs w:val="28"/>
        </w:rPr>
      </w:pPr>
    </w:p>
    <w:p w14:paraId="79CE9832" w14:textId="77777777" w:rsidR="0085537B" w:rsidRDefault="0085537B">
      <w:pPr>
        <w:tabs>
          <w:tab w:val="left" w:pos="540"/>
        </w:tabs>
        <w:jc w:val="center"/>
        <w:rPr>
          <w:b/>
          <w:smallCaps/>
          <w:sz w:val="28"/>
          <w:szCs w:val="28"/>
        </w:rPr>
      </w:pPr>
    </w:p>
    <w:p w14:paraId="48D048C3" w14:textId="77777777" w:rsidR="003B61F2" w:rsidRDefault="003B61F2">
      <w:pPr>
        <w:tabs>
          <w:tab w:val="left" w:pos="540"/>
        </w:tabs>
        <w:jc w:val="center"/>
        <w:rPr>
          <w:b/>
          <w:smallCaps/>
          <w:sz w:val="28"/>
          <w:szCs w:val="28"/>
        </w:rPr>
      </w:pPr>
    </w:p>
    <w:p w14:paraId="11A90747" w14:textId="77777777" w:rsidR="00DF552D" w:rsidRDefault="00DF552D">
      <w:pPr>
        <w:rPr>
          <w:b/>
          <w:sz w:val="28"/>
          <w:szCs w:val="28"/>
        </w:rPr>
      </w:pPr>
      <w:r>
        <w:rPr>
          <w:b/>
          <w:sz w:val="28"/>
          <w:szCs w:val="28"/>
        </w:rPr>
        <w:br w:type="page"/>
      </w:r>
    </w:p>
    <w:p w14:paraId="5B86063F" w14:textId="5A1C7B0A" w:rsidR="00C24D07" w:rsidRDefault="00C24D07" w:rsidP="00C24D07">
      <w:pPr>
        <w:jc w:val="center"/>
        <w:rPr>
          <w:b/>
          <w:sz w:val="28"/>
          <w:szCs w:val="28"/>
        </w:rPr>
      </w:pPr>
      <w:r>
        <w:rPr>
          <w:b/>
          <w:sz w:val="28"/>
          <w:szCs w:val="28"/>
        </w:rPr>
        <w:lastRenderedPageBreak/>
        <w:t>FELIX MANZ SCHOOL OF MUSIC PERSONNEL</w:t>
      </w:r>
    </w:p>
    <w:p w14:paraId="3FAA7355" w14:textId="77777777" w:rsidR="00C24D07" w:rsidRPr="00C24D07" w:rsidRDefault="00C24D07" w:rsidP="00C24D07">
      <w:pPr>
        <w:jc w:val="center"/>
        <w:rPr>
          <w:b/>
          <w:sz w:val="28"/>
          <w:szCs w:val="28"/>
        </w:rPr>
      </w:pPr>
    </w:p>
    <w:p w14:paraId="0917528F" w14:textId="77777777" w:rsidR="006D532E" w:rsidRDefault="006D532E">
      <w:pPr>
        <w:rPr>
          <w:b/>
          <w:sz w:val="22"/>
          <w:szCs w:val="22"/>
        </w:rPr>
      </w:pPr>
      <w:r w:rsidRPr="00C65947">
        <w:rPr>
          <w:b/>
          <w:sz w:val="22"/>
          <w:szCs w:val="22"/>
        </w:rPr>
        <w:t>Full Time Faculty</w:t>
      </w:r>
    </w:p>
    <w:p w14:paraId="5EC6E0C9" w14:textId="77777777" w:rsidR="00A943D6" w:rsidRDefault="00A943D6" w:rsidP="00E61E5D">
      <w:pPr>
        <w:ind w:left="360" w:firstLine="360"/>
        <w:rPr>
          <w:sz w:val="20"/>
        </w:rPr>
      </w:pPr>
      <w:r>
        <w:rPr>
          <w:sz w:val="20"/>
        </w:rPr>
        <w:t>Kathy Duren, MCM, The Southern Baptist Theological Seminary</w:t>
      </w:r>
    </w:p>
    <w:p w14:paraId="0EAA58A3" w14:textId="77777777" w:rsidR="00D94783" w:rsidRDefault="00D94783" w:rsidP="00E61E5D">
      <w:pPr>
        <w:ind w:left="360" w:firstLine="360"/>
        <w:rPr>
          <w:sz w:val="20"/>
        </w:rPr>
      </w:pPr>
      <w:r>
        <w:rPr>
          <w:sz w:val="20"/>
        </w:rPr>
        <w:t>Caleb Ferguson, D.M.A. (ABD), University of Alabama</w:t>
      </w:r>
    </w:p>
    <w:p w14:paraId="381721FC" w14:textId="77777777" w:rsidR="00744D16" w:rsidRDefault="00744D16" w:rsidP="00E61E5D">
      <w:pPr>
        <w:ind w:left="360" w:firstLine="360"/>
        <w:rPr>
          <w:sz w:val="20"/>
        </w:rPr>
      </w:pPr>
      <w:r w:rsidRPr="00237FE8">
        <w:rPr>
          <w:sz w:val="20"/>
        </w:rPr>
        <w:t>Kenneth Gabrielse, D.M.A., New Orleans Baptist Theological Seminary</w:t>
      </w:r>
    </w:p>
    <w:p w14:paraId="5180355B" w14:textId="33CE310B" w:rsidR="00AC31E2" w:rsidRPr="00237FE8" w:rsidRDefault="00AC31E2" w:rsidP="00E61E5D">
      <w:pPr>
        <w:ind w:left="360" w:firstLine="360"/>
        <w:rPr>
          <w:sz w:val="20"/>
        </w:rPr>
      </w:pPr>
      <w:r>
        <w:rPr>
          <w:sz w:val="20"/>
        </w:rPr>
        <w:t>Remus Morosan, M.M</w:t>
      </w:r>
      <w:r w:rsidR="00B7713C">
        <w:rPr>
          <w:sz w:val="20"/>
        </w:rPr>
        <w:t xml:space="preserve">., University of North </w:t>
      </w:r>
      <w:proofErr w:type="spellStart"/>
      <w:r w:rsidR="00B7713C">
        <w:rPr>
          <w:sz w:val="20"/>
        </w:rPr>
        <w:t>Texaxs</w:t>
      </w:r>
      <w:proofErr w:type="spellEnd"/>
    </w:p>
    <w:p w14:paraId="6A7F7FEF" w14:textId="6E3ED97F" w:rsidR="00F6559B" w:rsidRPr="00237FE8" w:rsidRDefault="00082392" w:rsidP="00E61E5D">
      <w:pPr>
        <w:ind w:left="360" w:firstLine="360"/>
        <w:rPr>
          <w:sz w:val="20"/>
        </w:rPr>
      </w:pPr>
      <w:r>
        <w:rPr>
          <w:sz w:val="20"/>
        </w:rPr>
        <w:t>Steven Tyndall,</w:t>
      </w:r>
      <w:r w:rsidR="003E1C62" w:rsidRPr="00237FE8">
        <w:rPr>
          <w:sz w:val="20"/>
        </w:rPr>
        <w:t xml:space="preserve"> </w:t>
      </w:r>
      <w:proofErr w:type="spellStart"/>
      <w:proofErr w:type="gramStart"/>
      <w:r w:rsidR="001B2C7C" w:rsidRPr="00237FE8">
        <w:rPr>
          <w:sz w:val="20"/>
        </w:rPr>
        <w:t>Ed</w:t>
      </w:r>
      <w:r w:rsidR="003E1C62" w:rsidRPr="00237FE8">
        <w:rPr>
          <w:sz w:val="20"/>
        </w:rPr>
        <w:t>.D</w:t>
      </w:r>
      <w:proofErr w:type="spellEnd"/>
      <w:proofErr w:type="gramEnd"/>
      <w:r w:rsidR="003E1C62" w:rsidRPr="00237FE8">
        <w:rPr>
          <w:sz w:val="20"/>
        </w:rPr>
        <w:t>,</w:t>
      </w:r>
      <w:r w:rsidR="005D7474" w:rsidRPr="00237FE8">
        <w:rPr>
          <w:sz w:val="20"/>
        </w:rPr>
        <w:t xml:space="preserve"> </w:t>
      </w:r>
      <w:r w:rsidR="001B2C7C" w:rsidRPr="00237FE8">
        <w:rPr>
          <w:sz w:val="20"/>
        </w:rPr>
        <w:t>University of Alabama</w:t>
      </w:r>
      <w:r w:rsidR="001552DC">
        <w:rPr>
          <w:sz w:val="20"/>
        </w:rPr>
        <w:t xml:space="preserve"> (Senior Professor)</w:t>
      </w:r>
    </w:p>
    <w:p w14:paraId="385BE74A" w14:textId="77777777" w:rsidR="00FE329B" w:rsidRPr="00C65947" w:rsidRDefault="00FE329B">
      <w:pPr>
        <w:ind w:left="360"/>
        <w:rPr>
          <w:sz w:val="22"/>
          <w:szCs w:val="22"/>
        </w:rPr>
      </w:pPr>
    </w:p>
    <w:p w14:paraId="38C4D833" w14:textId="77777777" w:rsidR="00E61E5D" w:rsidRDefault="006D532E">
      <w:pPr>
        <w:rPr>
          <w:b/>
          <w:sz w:val="22"/>
          <w:szCs w:val="22"/>
        </w:rPr>
      </w:pPr>
      <w:r w:rsidRPr="00C65947">
        <w:rPr>
          <w:b/>
          <w:sz w:val="22"/>
          <w:szCs w:val="22"/>
        </w:rPr>
        <w:t>Adjunct Instructors</w:t>
      </w:r>
    </w:p>
    <w:p w14:paraId="72A6FFF4" w14:textId="77777777" w:rsidR="00D94783" w:rsidRDefault="00D94783" w:rsidP="00E61E5D">
      <w:pPr>
        <w:ind w:left="360" w:firstLine="360"/>
        <w:rPr>
          <w:sz w:val="20"/>
        </w:rPr>
      </w:pPr>
      <w:r>
        <w:rPr>
          <w:sz w:val="20"/>
        </w:rPr>
        <w:t>Dennis Allen, MCM, Southern Baptist Theological Seminary</w:t>
      </w:r>
    </w:p>
    <w:p w14:paraId="0BB63545" w14:textId="77777777" w:rsidR="003758A6" w:rsidRDefault="00D94783" w:rsidP="00E61E5D">
      <w:pPr>
        <w:ind w:left="360" w:firstLine="360"/>
        <w:rPr>
          <w:sz w:val="20"/>
        </w:rPr>
      </w:pPr>
      <w:r>
        <w:rPr>
          <w:sz w:val="20"/>
        </w:rPr>
        <w:t>Andrea Barnard,</w:t>
      </w:r>
      <w:r w:rsidR="00194E6B">
        <w:rPr>
          <w:sz w:val="20"/>
        </w:rPr>
        <w:t xml:space="preserve"> MS, Bob Jones University</w:t>
      </w:r>
    </w:p>
    <w:p w14:paraId="682654D5" w14:textId="77777777" w:rsidR="00D94783" w:rsidRDefault="00D94783" w:rsidP="00E61E5D">
      <w:pPr>
        <w:ind w:left="360" w:firstLine="360"/>
        <w:rPr>
          <w:sz w:val="20"/>
        </w:rPr>
      </w:pPr>
      <w:r>
        <w:rPr>
          <w:sz w:val="20"/>
        </w:rPr>
        <w:t xml:space="preserve">Matthew Baltzer, </w:t>
      </w:r>
      <w:r w:rsidR="00194E6B">
        <w:rPr>
          <w:sz w:val="20"/>
        </w:rPr>
        <w:t>BS, Mus Ed</w:t>
      </w:r>
      <w:r>
        <w:rPr>
          <w:sz w:val="20"/>
        </w:rPr>
        <w:t>., Capital University</w:t>
      </w:r>
    </w:p>
    <w:p w14:paraId="21915522" w14:textId="77777777" w:rsidR="004C4A91" w:rsidRDefault="004C4A91" w:rsidP="00E61E5D">
      <w:pPr>
        <w:ind w:left="360" w:firstLine="360"/>
        <w:rPr>
          <w:sz w:val="20"/>
        </w:rPr>
      </w:pPr>
      <w:r>
        <w:rPr>
          <w:sz w:val="20"/>
        </w:rPr>
        <w:t>Jennifer Clyde</w:t>
      </w:r>
      <w:r w:rsidR="00AE39E4">
        <w:rPr>
          <w:sz w:val="20"/>
        </w:rPr>
        <w:t>, DM Music Performance, Florida State University</w:t>
      </w:r>
    </w:p>
    <w:p w14:paraId="5F7BC674" w14:textId="77777777" w:rsidR="00A943D6" w:rsidRDefault="00A943D6" w:rsidP="00E61E5D">
      <w:pPr>
        <w:ind w:left="360" w:firstLine="360"/>
        <w:rPr>
          <w:sz w:val="20"/>
        </w:rPr>
      </w:pPr>
      <w:r>
        <w:rPr>
          <w:sz w:val="20"/>
        </w:rPr>
        <w:t>Stanley Flanders, DMA, University of Georgia</w:t>
      </w:r>
    </w:p>
    <w:p w14:paraId="2A792676" w14:textId="77777777" w:rsidR="006D5B7D" w:rsidRPr="00237FE8" w:rsidRDefault="006D5B7D" w:rsidP="00567D78">
      <w:pPr>
        <w:rPr>
          <w:sz w:val="20"/>
        </w:rPr>
      </w:pPr>
      <w:r w:rsidRPr="00237FE8">
        <w:rPr>
          <w:sz w:val="20"/>
        </w:rPr>
        <w:tab/>
      </w:r>
      <w:r w:rsidR="00D94783">
        <w:rPr>
          <w:sz w:val="20"/>
        </w:rPr>
        <w:t>Ellen Foster, Artist Diploma, Harvard University</w:t>
      </w:r>
      <w:r w:rsidRPr="00237FE8">
        <w:rPr>
          <w:sz w:val="20"/>
        </w:rPr>
        <w:tab/>
      </w:r>
    </w:p>
    <w:p w14:paraId="04C539F0" w14:textId="77777777" w:rsidR="006D5B7D" w:rsidRPr="00237FE8" w:rsidRDefault="006D5B7D" w:rsidP="00A91F87">
      <w:pPr>
        <w:rPr>
          <w:sz w:val="20"/>
        </w:rPr>
      </w:pPr>
      <w:r w:rsidRPr="00237FE8">
        <w:rPr>
          <w:sz w:val="20"/>
        </w:rPr>
        <w:tab/>
      </w:r>
      <w:r w:rsidR="00D94783">
        <w:rPr>
          <w:sz w:val="20"/>
        </w:rPr>
        <w:t xml:space="preserve">Amanda Irby, </w:t>
      </w:r>
      <w:r w:rsidR="00194E6B">
        <w:rPr>
          <w:sz w:val="20"/>
        </w:rPr>
        <w:t>M.M. Ed., Valdosta State University</w:t>
      </w:r>
    </w:p>
    <w:p w14:paraId="1D4C6117" w14:textId="742AA493" w:rsidR="006D5B7D" w:rsidRDefault="006D5B7D" w:rsidP="006D5B7D">
      <w:pPr>
        <w:rPr>
          <w:sz w:val="20"/>
        </w:rPr>
      </w:pPr>
      <w:r w:rsidRPr="00237FE8">
        <w:rPr>
          <w:sz w:val="20"/>
        </w:rPr>
        <w:tab/>
        <w:t>JooWo</w:t>
      </w:r>
      <w:r w:rsidR="00A10FAF">
        <w:rPr>
          <w:sz w:val="20"/>
        </w:rPr>
        <w:t>n</w:t>
      </w:r>
      <w:r w:rsidRPr="00237FE8">
        <w:rPr>
          <w:sz w:val="20"/>
        </w:rPr>
        <w:t xml:space="preserve"> Jun,</w:t>
      </w:r>
      <w:r w:rsidR="00082392">
        <w:rPr>
          <w:sz w:val="20"/>
        </w:rPr>
        <w:t xml:space="preserve"> </w:t>
      </w:r>
      <w:r w:rsidR="0014214A">
        <w:rPr>
          <w:sz w:val="20"/>
        </w:rPr>
        <w:t>D</w:t>
      </w:r>
      <w:r w:rsidR="00AE39E4">
        <w:rPr>
          <w:sz w:val="20"/>
        </w:rPr>
        <w:t>.</w:t>
      </w:r>
      <w:r w:rsidR="0014214A">
        <w:rPr>
          <w:sz w:val="20"/>
        </w:rPr>
        <w:t>M</w:t>
      </w:r>
      <w:r w:rsidR="00AE39E4">
        <w:rPr>
          <w:sz w:val="20"/>
        </w:rPr>
        <w:t>.</w:t>
      </w:r>
      <w:r w:rsidR="0014214A">
        <w:rPr>
          <w:sz w:val="20"/>
        </w:rPr>
        <w:t>A</w:t>
      </w:r>
      <w:r w:rsidR="00AE39E4">
        <w:rPr>
          <w:sz w:val="20"/>
        </w:rPr>
        <w:t>.</w:t>
      </w:r>
      <w:r w:rsidR="0014214A">
        <w:rPr>
          <w:sz w:val="20"/>
        </w:rPr>
        <w:t>, Louisiana State University</w:t>
      </w:r>
    </w:p>
    <w:p w14:paraId="16356BFA" w14:textId="77777777" w:rsidR="00D94783" w:rsidRPr="00237FE8" w:rsidRDefault="00D94783" w:rsidP="00D94783">
      <w:pPr>
        <w:ind w:left="360" w:firstLine="360"/>
        <w:rPr>
          <w:sz w:val="20"/>
        </w:rPr>
      </w:pPr>
      <w:r w:rsidRPr="00237FE8">
        <w:rPr>
          <w:sz w:val="20"/>
        </w:rPr>
        <w:t>Becky Lombard, D.M.A., New Orleans Baptist Theological Seminary</w:t>
      </w:r>
    </w:p>
    <w:p w14:paraId="1A7C0747" w14:textId="77777777" w:rsidR="00ED3281" w:rsidRPr="00237FE8" w:rsidRDefault="0072458E" w:rsidP="00E61E5D">
      <w:pPr>
        <w:ind w:left="360" w:firstLine="360"/>
        <w:rPr>
          <w:sz w:val="20"/>
        </w:rPr>
      </w:pPr>
      <w:r w:rsidRPr="00237FE8">
        <w:rPr>
          <w:sz w:val="20"/>
        </w:rPr>
        <w:t>Cathy Rogers, M.M.,</w:t>
      </w:r>
      <w:r w:rsidR="00ED3281" w:rsidRPr="00237FE8">
        <w:rPr>
          <w:sz w:val="20"/>
        </w:rPr>
        <w:t xml:space="preserve"> Southwestern Ba</w:t>
      </w:r>
      <w:r w:rsidRPr="00237FE8">
        <w:rPr>
          <w:sz w:val="20"/>
        </w:rPr>
        <w:t>ptist Theological Seminary</w:t>
      </w:r>
      <w:r w:rsidR="00596EA7">
        <w:rPr>
          <w:sz w:val="20"/>
        </w:rPr>
        <w:t xml:space="preserve">, M.M.P., </w:t>
      </w:r>
      <w:r w:rsidR="00CD6426">
        <w:rPr>
          <w:sz w:val="20"/>
        </w:rPr>
        <w:t>Valdosta State University</w:t>
      </w:r>
    </w:p>
    <w:p w14:paraId="232FDDC6" w14:textId="77777777" w:rsidR="00AE39E4" w:rsidRDefault="00AE39E4" w:rsidP="00E61E5D">
      <w:pPr>
        <w:ind w:left="360" w:firstLine="360"/>
        <w:rPr>
          <w:sz w:val="20"/>
        </w:rPr>
      </w:pPr>
      <w:r>
        <w:rPr>
          <w:sz w:val="20"/>
        </w:rPr>
        <w:t xml:space="preserve">Phillip Simmons, </w:t>
      </w:r>
      <w:r w:rsidR="00042C89">
        <w:rPr>
          <w:sz w:val="20"/>
        </w:rPr>
        <w:t>MA, Dublin Institute of Technology</w:t>
      </w:r>
    </w:p>
    <w:p w14:paraId="2274549D" w14:textId="77777777" w:rsidR="00042C89" w:rsidRDefault="00042C89" w:rsidP="00E61E5D">
      <w:pPr>
        <w:rPr>
          <w:b/>
          <w:sz w:val="22"/>
          <w:szCs w:val="22"/>
        </w:rPr>
      </w:pPr>
    </w:p>
    <w:p w14:paraId="63DEC2DB" w14:textId="77777777" w:rsidR="00E61E5D" w:rsidRDefault="00E61E5D" w:rsidP="00E61E5D">
      <w:pPr>
        <w:rPr>
          <w:b/>
          <w:sz w:val="22"/>
          <w:szCs w:val="22"/>
        </w:rPr>
      </w:pPr>
      <w:r w:rsidRPr="00E61E5D">
        <w:rPr>
          <w:b/>
          <w:sz w:val="22"/>
          <w:szCs w:val="22"/>
        </w:rPr>
        <w:t>Staff</w:t>
      </w:r>
    </w:p>
    <w:p w14:paraId="73E631C2" w14:textId="77777777" w:rsidR="00E61E5D" w:rsidRPr="00237FE8" w:rsidRDefault="004B2E3C" w:rsidP="00E61E5D">
      <w:pPr>
        <w:rPr>
          <w:sz w:val="20"/>
        </w:rPr>
      </w:pPr>
      <w:r>
        <w:rPr>
          <w:sz w:val="22"/>
          <w:szCs w:val="22"/>
        </w:rPr>
        <w:tab/>
      </w:r>
      <w:r w:rsidR="00E61E5D" w:rsidRPr="00237FE8">
        <w:rPr>
          <w:sz w:val="20"/>
        </w:rPr>
        <w:t>Administration Assistant</w:t>
      </w:r>
      <w:r w:rsidR="00567D78">
        <w:rPr>
          <w:sz w:val="20"/>
        </w:rPr>
        <w:t xml:space="preserve"> – Jana Gabrielse</w:t>
      </w:r>
    </w:p>
    <w:p w14:paraId="610FD663" w14:textId="77777777" w:rsidR="006D5B7D" w:rsidRDefault="00567D78" w:rsidP="00E61E5D">
      <w:pPr>
        <w:rPr>
          <w:sz w:val="20"/>
        </w:rPr>
      </w:pPr>
      <w:r>
        <w:rPr>
          <w:sz w:val="20"/>
        </w:rPr>
        <w:tab/>
        <w:t>Accompanists – Kathy Duren, Morgan Lomax, Cathy Rogers</w:t>
      </w:r>
    </w:p>
    <w:p w14:paraId="37A077FF" w14:textId="77777777" w:rsidR="00567D78" w:rsidRPr="00237FE8" w:rsidRDefault="00567D78" w:rsidP="00E61E5D">
      <w:pPr>
        <w:rPr>
          <w:sz w:val="20"/>
        </w:rPr>
      </w:pPr>
      <w:r>
        <w:rPr>
          <w:sz w:val="20"/>
        </w:rPr>
        <w:tab/>
      </w:r>
    </w:p>
    <w:p w14:paraId="222837EC" w14:textId="77777777" w:rsidR="00082392" w:rsidRDefault="00567D78" w:rsidP="00E61E5D">
      <w:pPr>
        <w:rPr>
          <w:b/>
          <w:bCs/>
          <w:sz w:val="22"/>
          <w:szCs w:val="22"/>
        </w:rPr>
      </w:pPr>
      <w:r w:rsidRPr="00194E6B">
        <w:rPr>
          <w:b/>
          <w:bCs/>
          <w:sz w:val="22"/>
          <w:szCs w:val="22"/>
        </w:rPr>
        <w:t>Teaching Assignments</w:t>
      </w:r>
    </w:p>
    <w:p w14:paraId="7BF61ABE" w14:textId="50FBF07E" w:rsidR="00567D78" w:rsidRDefault="00567D78" w:rsidP="00194E6B">
      <w:pPr>
        <w:ind w:left="720"/>
        <w:rPr>
          <w:sz w:val="20"/>
        </w:rPr>
      </w:pPr>
      <w:r w:rsidRPr="00194E6B">
        <w:rPr>
          <w:b/>
          <w:bCs/>
          <w:sz w:val="20"/>
        </w:rPr>
        <w:t>Music Theory</w:t>
      </w:r>
      <w:r>
        <w:rPr>
          <w:sz w:val="20"/>
        </w:rPr>
        <w:t xml:space="preserve"> - Kathy Duren, </w:t>
      </w:r>
      <w:r w:rsidR="00E17B94">
        <w:rPr>
          <w:sz w:val="20"/>
        </w:rPr>
        <w:t xml:space="preserve">Remus Morosan, </w:t>
      </w:r>
      <w:r>
        <w:rPr>
          <w:sz w:val="20"/>
        </w:rPr>
        <w:t>Phillip Simmons</w:t>
      </w:r>
    </w:p>
    <w:p w14:paraId="2B6CEC34" w14:textId="2F6E72A1" w:rsidR="00567D78" w:rsidRDefault="00567D78" w:rsidP="00194E6B">
      <w:pPr>
        <w:ind w:left="720"/>
        <w:rPr>
          <w:sz w:val="20"/>
        </w:rPr>
      </w:pPr>
      <w:r w:rsidRPr="00194E6B">
        <w:rPr>
          <w:b/>
          <w:bCs/>
          <w:sz w:val="20"/>
        </w:rPr>
        <w:t>Music History</w:t>
      </w:r>
      <w:r>
        <w:rPr>
          <w:sz w:val="20"/>
        </w:rPr>
        <w:t xml:space="preserve"> - Caleb Ferguson, </w:t>
      </w:r>
      <w:r w:rsidR="00041C4B">
        <w:rPr>
          <w:sz w:val="20"/>
        </w:rPr>
        <w:t>Ken Gabrielse, Remus Morosan</w:t>
      </w:r>
    </w:p>
    <w:p w14:paraId="0CAE4010" w14:textId="5655B7AC" w:rsidR="00567D78" w:rsidRDefault="00567D78" w:rsidP="00194E6B">
      <w:pPr>
        <w:ind w:left="720"/>
        <w:rPr>
          <w:sz w:val="20"/>
        </w:rPr>
      </w:pPr>
      <w:r w:rsidRPr="00194E6B">
        <w:rPr>
          <w:b/>
          <w:bCs/>
          <w:sz w:val="20"/>
        </w:rPr>
        <w:t>Conducting</w:t>
      </w:r>
      <w:r>
        <w:rPr>
          <w:sz w:val="20"/>
        </w:rPr>
        <w:t xml:space="preserve"> - Ken Gabrielse,</w:t>
      </w:r>
      <w:r w:rsidR="00A7630D">
        <w:rPr>
          <w:sz w:val="20"/>
        </w:rPr>
        <w:t xml:space="preserve"> Remus Morosan</w:t>
      </w:r>
    </w:p>
    <w:p w14:paraId="13DC6FFF" w14:textId="5E295417" w:rsidR="00567D78" w:rsidRDefault="00567D78" w:rsidP="00194E6B">
      <w:pPr>
        <w:ind w:left="720"/>
        <w:rPr>
          <w:sz w:val="20"/>
        </w:rPr>
      </w:pPr>
      <w:r w:rsidRPr="00194E6B">
        <w:rPr>
          <w:b/>
          <w:bCs/>
          <w:sz w:val="20"/>
        </w:rPr>
        <w:t>Music Education</w:t>
      </w:r>
      <w:r>
        <w:rPr>
          <w:sz w:val="20"/>
        </w:rPr>
        <w:t xml:space="preserve"> - Matthew Baltzer, Jennifer Clyde, Caleb Ferguson, Steve</w:t>
      </w:r>
      <w:r w:rsidR="00B11B42">
        <w:rPr>
          <w:sz w:val="20"/>
        </w:rPr>
        <w:t>n</w:t>
      </w:r>
      <w:r>
        <w:rPr>
          <w:sz w:val="20"/>
        </w:rPr>
        <w:t xml:space="preserve"> Tyndall</w:t>
      </w:r>
    </w:p>
    <w:p w14:paraId="0AC1365F" w14:textId="77777777" w:rsidR="00194E6B" w:rsidRDefault="00194E6B" w:rsidP="00194E6B">
      <w:pPr>
        <w:ind w:left="720"/>
        <w:rPr>
          <w:sz w:val="20"/>
        </w:rPr>
      </w:pPr>
      <w:r>
        <w:rPr>
          <w:b/>
          <w:bCs/>
          <w:sz w:val="20"/>
        </w:rPr>
        <w:t xml:space="preserve">Church Music </w:t>
      </w:r>
      <w:r>
        <w:rPr>
          <w:sz w:val="20"/>
        </w:rPr>
        <w:t>– Dennis Allen, Kathy Duren, Ken Gabrielse</w:t>
      </w:r>
    </w:p>
    <w:p w14:paraId="314F9ED9" w14:textId="2A69D8B3" w:rsidR="00194E6B" w:rsidRDefault="00194E6B" w:rsidP="00194E6B">
      <w:pPr>
        <w:ind w:left="720"/>
        <w:rPr>
          <w:sz w:val="20"/>
        </w:rPr>
      </w:pPr>
      <w:r>
        <w:rPr>
          <w:b/>
          <w:bCs/>
          <w:sz w:val="20"/>
        </w:rPr>
        <w:t xml:space="preserve">General Music </w:t>
      </w:r>
      <w:r>
        <w:rPr>
          <w:sz w:val="20"/>
        </w:rPr>
        <w:t xml:space="preserve">– Caleb Ferguson, Ken Gabrielse, </w:t>
      </w:r>
      <w:r w:rsidR="00B11B42">
        <w:rPr>
          <w:sz w:val="20"/>
        </w:rPr>
        <w:t>Cathy Rogers</w:t>
      </w:r>
    </w:p>
    <w:p w14:paraId="568DB77C" w14:textId="6BB0033A" w:rsidR="00567D78" w:rsidRDefault="00567D78" w:rsidP="00194E6B">
      <w:pPr>
        <w:ind w:left="720"/>
        <w:rPr>
          <w:sz w:val="20"/>
        </w:rPr>
      </w:pPr>
      <w:r w:rsidRPr="00194E6B">
        <w:rPr>
          <w:b/>
          <w:bCs/>
          <w:sz w:val="20"/>
        </w:rPr>
        <w:t>Brass</w:t>
      </w:r>
      <w:r>
        <w:rPr>
          <w:sz w:val="20"/>
        </w:rPr>
        <w:t xml:space="preserve"> – </w:t>
      </w:r>
      <w:proofErr w:type="spellStart"/>
      <w:r w:rsidR="00B11B42">
        <w:rPr>
          <w:sz w:val="20"/>
        </w:rPr>
        <w:t>Re</w:t>
      </w:r>
      <w:r w:rsidR="00AD617E">
        <w:rPr>
          <w:sz w:val="20"/>
        </w:rPr>
        <w:t>musi</w:t>
      </w:r>
      <w:proofErr w:type="spellEnd"/>
      <w:r w:rsidR="00AD617E">
        <w:rPr>
          <w:sz w:val="20"/>
        </w:rPr>
        <w:t xml:space="preserve"> Morosan, </w:t>
      </w:r>
      <w:r>
        <w:rPr>
          <w:sz w:val="20"/>
        </w:rPr>
        <w:t>Steve</w:t>
      </w:r>
      <w:r w:rsidR="00AD617E">
        <w:rPr>
          <w:sz w:val="20"/>
        </w:rPr>
        <w:t>n</w:t>
      </w:r>
      <w:r>
        <w:rPr>
          <w:sz w:val="20"/>
        </w:rPr>
        <w:t xml:space="preserve"> Tyndall</w:t>
      </w:r>
    </w:p>
    <w:p w14:paraId="15C4E2EC" w14:textId="3FC2F814" w:rsidR="00567D78" w:rsidRDefault="00567D78" w:rsidP="00194E6B">
      <w:pPr>
        <w:ind w:left="720"/>
        <w:rPr>
          <w:sz w:val="20"/>
        </w:rPr>
      </w:pPr>
      <w:r w:rsidRPr="00194E6B">
        <w:rPr>
          <w:b/>
          <w:bCs/>
          <w:sz w:val="20"/>
        </w:rPr>
        <w:t>Guitar</w:t>
      </w:r>
      <w:r>
        <w:rPr>
          <w:sz w:val="20"/>
        </w:rPr>
        <w:t xml:space="preserve"> – </w:t>
      </w:r>
    </w:p>
    <w:p w14:paraId="3D42272A" w14:textId="77777777" w:rsidR="00567D78" w:rsidRDefault="00567D78" w:rsidP="00194E6B">
      <w:pPr>
        <w:ind w:left="720"/>
        <w:rPr>
          <w:sz w:val="20"/>
        </w:rPr>
      </w:pPr>
      <w:r w:rsidRPr="00194E6B">
        <w:rPr>
          <w:b/>
          <w:bCs/>
          <w:sz w:val="20"/>
        </w:rPr>
        <w:t>Woodwinds</w:t>
      </w:r>
      <w:r>
        <w:rPr>
          <w:sz w:val="20"/>
        </w:rPr>
        <w:t xml:space="preserve"> – </w:t>
      </w:r>
      <w:r w:rsidR="00A943D6">
        <w:rPr>
          <w:sz w:val="20"/>
        </w:rPr>
        <w:t>Stanley Flanders</w:t>
      </w:r>
      <w:r>
        <w:rPr>
          <w:sz w:val="20"/>
        </w:rPr>
        <w:t>, Amanda Irby</w:t>
      </w:r>
    </w:p>
    <w:p w14:paraId="2DE54F46" w14:textId="77777777" w:rsidR="00567D78" w:rsidRDefault="00567D78" w:rsidP="00194E6B">
      <w:pPr>
        <w:ind w:left="720"/>
        <w:rPr>
          <w:sz w:val="20"/>
        </w:rPr>
      </w:pPr>
      <w:r w:rsidRPr="00194E6B">
        <w:rPr>
          <w:b/>
          <w:bCs/>
          <w:sz w:val="20"/>
        </w:rPr>
        <w:t>Percussion</w:t>
      </w:r>
      <w:r>
        <w:rPr>
          <w:sz w:val="20"/>
        </w:rPr>
        <w:t xml:space="preserve"> – Matthew Baltzer</w:t>
      </w:r>
    </w:p>
    <w:p w14:paraId="511F022D" w14:textId="77777777" w:rsidR="00567D78" w:rsidRDefault="00567D78" w:rsidP="00194E6B">
      <w:pPr>
        <w:ind w:left="720"/>
        <w:rPr>
          <w:sz w:val="20"/>
        </w:rPr>
      </w:pPr>
      <w:r w:rsidRPr="00194E6B">
        <w:rPr>
          <w:b/>
          <w:bCs/>
          <w:sz w:val="20"/>
        </w:rPr>
        <w:t>Piano</w:t>
      </w:r>
      <w:r>
        <w:rPr>
          <w:sz w:val="20"/>
        </w:rPr>
        <w:t xml:space="preserve"> – Kathy Duren, Becky Lombard, Cathy Rogers</w:t>
      </w:r>
    </w:p>
    <w:p w14:paraId="2DA358B5" w14:textId="77777777" w:rsidR="00567D78" w:rsidRDefault="00567D78" w:rsidP="00194E6B">
      <w:pPr>
        <w:ind w:left="720"/>
        <w:rPr>
          <w:sz w:val="20"/>
        </w:rPr>
      </w:pPr>
      <w:r w:rsidRPr="00194E6B">
        <w:rPr>
          <w:b/>
          <w:bCs/>
          <w:sz w:val="20"/>
        </w:rPr>
        <w:t>Strings</w:t>
      </w:r>
      <w:r>
        <w:rPr>
          <w:sz w:val="20"/>
        </w:rPr>
        <w:t xml:space="preserve"> – Jennifer Clyde</w:t>
      </w:r>
    </w:p>
    <w:p w14:paraId="6E8EE1DB" w14:textId="5A3950F8" w:rsidR="00567D78" w:rsidRDefault="00567D78" w:rsidP="00194E6B">
      <w:pPr>
        <w:ind w:left="720"/>
        <w:rPr>
          <w:sz w:val="20"/>
        </w:rPr>
      </w:pPr>
      <w:r w:rsidRPr="00194E6B">
        <w:rPr>
          <w:b/>
          <w:bCs/>
          <w:sz w:val="20"/>
        </w:rPr>
        <w:t>Voice</w:t>
      </w:r>
      <w:r>
        <w:rPr>
          <w:sz w:val="20"/>
        </w:rPr>
        <w:t xml:space="preserve"> – Andrea Barnard, Caleb Ferguson, JooWo</w:t>
      </w:r>
      <w:r w:rsidR="00A10FAF">
        <w:rPr>
          <w:sz w:val="20"/>
        </w:rPr>
        <w:t>n</w:t>
      </w:r>
      <w:r>
        <w:rPr>
          <w:sz w:val="20"/>
        </w:rPr>
        <w:t xml:space="preserve"> Jun</w:t>
      </w:r>
    </w:p>
    <w:p w14:paraId="7A7B810C" w14:textId="77777777" w:rsidR="00567D78" w:rsidRDefault="00567D78" w:rsidP="00194E6B">
      <w:pPr>
        <w:ind w:left="720"/>
        <w:rPr>
          <w:sz w:val="20"/>
        </w:rPr>
      </w:pPr>
      <w:r w:rsidRPr="00194E6B">
        <w:rPr>
          <w:b/>
          <w:bCs/>
          <w:sz w:val="20"/>
        </w:rPr>
        <w:t>Composition</w:t>
      </w:r>
      <w:r>
        <w:rPr>
          <w:sz w:val="20"/>
        </w:rPr>
        <w:t xml:space="preserve"> – Phillip Simmons</w:t>
      </w:r>
    </w:p>
    <w:p w14:paraId="6F12982D" w14:textId="77777777" w:rsidR="00567D78" w:rsidRDefault="00567D78" w:rsidP="00194E6B">
      <w:pPr>
        <w:ind w:left="720"/>
        <w:rPr>
          <w:sz w:val="20"/>
        </w:rPr>
      </w:pPr>
      <w:r w:rsidRPr="00194E6B">
        <w:rPr>
          <w:b/>
          <w:bCs/>
          <w:sz w:val="20"/>
        </w:rPr>
        <w:t>Harp</w:t>
      </w:r>
      <w:r>
        <w:rPr>
          <w:sz w:val="20"/>
        </w:rPr>
        <w:t xml:space="preserve"> – Ellen Foster</w:t>
      </w:r>
    </w:p>
    <w:p w14:paraId="3764E910" w14:textId="70E566E5" w:rsidR="00567D78" w:rsidRDefault="00567D78" w:rsidP="00194E6B">
      <w:pPr>
        <w:ind w:left="720"/>
        <w:rPr>
          <w:sz w:val="20"/>
        </w:rPr>
      </w:pPr>
      <w:r w:rsidRPr="00194E6B">
        <w:rPr>
          <w:b/>
          <w:bCs/>
          <w:sz w:val="20"/>
        </w:rPr>
        <w:t>Ensemble Directors</w:t>
      </w:r>
      <w:r>
        <w:rPr>
          <w:sz w:val="20"/>
        </w:rPr>
        <w:t xml:space="preserve"> – Jennifer Clyde, Ken Gabrielse, </w:t>
      </w:r>
      <w:proofErr w:type="spellStart"/>
      <w:r w:rsidR="00AD617E">
        <w:rPr>
          <w:sz w:val="20"/>
        </w:rPr>
        <w:t>Remusi</w:t>
      </w:r>
      <w:proofErr w:type="spellEnd"/>
      <w:r w:rsidR="00AD617E">
        <w:rPr>
          <w:sz w:val="20"/>
        </w:rPr>
        <w:t xml:space="preserve"> Morosan</w:t>
      </w:r>
    </w:p>
    <w:p w14:paraId="354DE840" w14:textId="77777777" w:rsidR="00082392" w:rsidRDefault="00082392" w:rsidP="00E61E5D">
      <w:pPr>
        <w:rPr>
          <w:sz w:val="20"/>
        </w:rPr>
      </w:pPr>
    </w:p>
    <w:p w14:paraId="08D3A623" w14:textId="77777777" w:rsidR="00340752" w:rsidRDefault="00C24D07" w:rsidP="00340752">
      <w:pPr>
        <w:jc w:val="center"/>
        <w:rPr>
          <w:b/>
          <w:sz w:val="28"/>
          <w:szCs w:val="28"/>
        </w:rPr>
      </w:pPr>
      <w:r>
        <w:rPr>
          <w:b/>
          <w:sz w:val="28"/>
          <w:szCs w:val="28"/>
        </w:rPr>
        <w:t xml:space="preserve">MUSIC </w:t>
      </w:r>
      <w:r w:rsidR="00340752">
        <w:rPr>
          <w:b/>
          <w:sz w:val="28"/>
          <w:szCs w:val="28"/>
        </w:rPr>
        <w:t>OFFICE INFORMATION</w:t>
      </w:r>
    </w:p>
    <w:p w14:paraId="3A9939BF" w14:textId="77777777" w:rsidR="00340752" w:rsidRDefault="00340752" w:rsidP="00340752">
      <w:pPr>
        <w:rPr>
          <w:b/>
          <w:szCs w:val="24"/>
        </w:rPr>
      </w:pPr>
    </w:p>
    <w:p w14:paraId="23493499" w14:textId="77777777" w:rsidR="00340752" w:rsidRPr="00C24D07" w:rsidRDefault="00340752" w:rsidP="00340752">
      <w:pPr>
        <w:jc w:val="center"/>
        <w:rPr>
          <w:b/>
          <w:sz w:val="20"/>
        </w:rPr>
      </w:pPr>
      <w:r w:rsidRPr="00C24D07">
        <w:rPr>
          <w:b/>
          <w:sz w:val="20"/>
        </w:rPr>
        <w:t xml:space="preserve">Felix Manz School of </w:t>
      </w:r>
      <w:proofErr w:type="gramStart"/>
      <w:r w:rsidRPr="00C24D07">
        <w:rPr>
          <w:b/>
          <w:sz w:val="20"/>
        </w:rPr>
        <w:t>Music  Office</w:t>
      </w:r>
      <w:proofErr w:type="gramEnd"/>
      <w:r w:rsidRPr="00C24D07">
        <w:rPr>
          <w:b/>
          <w:sz w:val="20"/>
        </w:rPr>
        <w:t xml:space="preserve"> Hours: </w:t>
      </w:r>
    </w:p>
    <w:p w14:paraId="4A738DC0" w14:textId="77777777" w:rsidR="00340752" w:rsidRPr="00C24D07" w:rsidRDefault="00DD5DF4" w:rsidP="00340752">
      <w:pPr>
        <w:jc w:val="center"/>
        <w:rPr>
          <w:b/>
          <w:sz w:val="20"/>
        </w:rPr>
      </w:pPr>
      <w:r w:rsidRPr="00C24D07">
        <w:rPr>
          <w:b/>
          <w:sz w:val="20"/>
        </w:rPr>
        <w:t xml:space="preserve">Monday and Wednesday </w:t>
      </w:r>
      <w:r w:rsidR="008F5602" w:rsidRPr="00C24D07">
        <w:rPr>
          <w:b/>
          <w:sz w:val="20"/>
        </w:rPr>
        <w:t>9:00</w:t>
      </w:r>
      <w:r w:rsidRPr="00C24D07">
        <w:rPr>
          <w:b/>
          <w:sz w:val="20"/>
        </w:rPr>
        <w:t xml:space="preserve"> a.m. – 10:</w:t>
      </w:r>
      <w:r w:rsidR="008F5602" w:rsidRPr="00C24D07">
        <w:rPr>
          <w:b/>
          <w:sz w:val="20"/>
        </w:rPr>
        <w:t>30</w:t>
      </w:r>
      <w:r w:rsidRPr="00C24D07">
        <w:rPr>
          <w:b/>
          <w:sz w:val="20"/>
        </w:rPr>
        <w:t xml:space="preserve"> a</w:t>
      </w:r>
      <w:r w:rsidR="00340752" w:rsidRPr="00C24D07">
        <w:rPr>
          <w:b/>
          <w:sz w:val="20"/>
        </w:rPr>
        <w:t>.m.</w:t>
      </w:r>
      <w:r w:rsidRPr="00C24D07">
        <w:rPr>
          <w:b/>
          <w:sz w:val="20"/>
        </w:rPr>
        <w:t xml:space="preserve"> / 12:00 p.m. – </w:t>
      </w:r>
      <w:r w:rsidR="00DD3BFE" w:rsidRPr="00C24D07">
        <w:rPr>
          <w:b/>
          <w:sz w:val="20"/>
        </w:rPr>
        <w:t>3:3</w:t>
      </w:r>
      <w:r w:rsidRPr="00C24D07">
        <w:rPr>
          <w:b/>
          <w:sz w:val="20"/>
        </w:rPr>
        <w:t>0 p.m.</w:t>
      </w:r>
    </w:p>
    <w:p w14:paraId="4E11D31E" w14:textId="77777777" w:rsidR="00DD5DF4" w:rsidRPr="00C24D07" w:rsidRDefault="00DD5DF4" w:rsidP="00340752">
      <w:pPr>
        <w:jc w:val="center"/>
        <w:rPr>
          <w:b/>
          <w:sz w:val="20"/>
        </w:rPr>
      </w:pPr>
      <w:r w:rsidRPr="00C24D07">
        <w:rPr>
          <w:b/>
          <w:sz w:val="20"/>
        </w:rPr>
        <w:t>Tuesday and Thursday 9:00 a.m. – 4:00 p.m.</w:t>
      </w:r>
    </w:p>
    <w:p w14:paraId="1CDD13F8" w14:textId="77777777" w:rsidR="00340752" w:rsidRPr="00C24D07" w:rsidRDefault="00340752" w:rsidP="00340752">
      <w:pPr>
        <w:jc w:val="center"/>
        <w:rPr>
          <w:b/>
          <w:sz w:val="20"/>
        </w:rPr>
      </w:pPr>
      <w:r w:rsidRPr="00C24D07">
        <w:rPr>
          <w:b/>
          <w:sz w:val="20"/>
        </w:rPr>
        <w:t>Driskell Building, Downstairs</w:t>
      </w:r>
    </w:p>
    <w:p w14:paraId="6853E469" w14:textId="77777777" w:rsidR="00340752" w:rsidRPr="00C24D07" w:rsidRDefault="00340752" w:rsidP="00340752">
      <w:pPr>
        <w:jc w:val="center"/>
        <w:rPr>
          <w:b/>
          <w:sz w:val="20"/>
        </w:rPr>
      </w:pPr>
    </w:p>
    <w:p w14:paraId="756E8FBF" w14:textId="77777777" w:rsidR="00340752" w:rsidRPr="00C24D07" w:rsidRDefault="00340752" w:rsidP="00340752">
      <w:pPr>
        <w:jc w:val="center"/>
        <w:rPr>
          <w:b/>
          <w:sz w:val="20"/>
        </w:rPr>
      </w:pPr>
      <w:r w:rsidRPr="00C24D07">
        <w:rPr>
          <w:b/>
          <w:sz w:val="20"/>
        </w:rPr>
        <w:t>Jana Gabrielse, Administrative Assistant</w:t>
      </w:r>
    </w:p>
    <w:p w14:paraId="2D8D790A" w14:textId="77777777" w:rsidR="00340752" w:rsidRPr="00C24D07" w:rsidRDefault="00340752" w:rsidP="00340752">
      <w:pPr>
        <w:jc w:val="center"/>
        <w:rPr>
          <w:b/>
          <w:sz w:val="20"/>
        </w:rPr>
      </w:pPr>
      <w:r w:rsidRPr="00C24D07">
        <w:rPr>
          <w:b/>
          <w:sz w:val="20"/>
        </w:rPr>
        <w:t>jgabrielse@truett.edu, campus ext. 6308</w:t>
      </w:r>
    </w:p>
    <w:p w14:paraId="276948C7" w14:textId="77777777" w:rsidR="00E61E5D" w:rsidRPr="00340752" w:rsidRDefault="00E61E5D" w:rsidP="00405CA8">
      <w:pPr>
        <w:rPr>
          <w:sz w:val="22"/>
          <w:szCs w:val="22"/>
        </w:rPr>
        <w:sectPr w:rsidR="00E61E5D" w:rsidRPr="00340752">
          <w:pgSz w:w="12240" w:h="15840"/>
          <w:pgMar w:top="1152" w:right="1440" w:bottom="1008" w:left="1800" w:header="720" w:footer="720" w:gutter="0"/>
          <w:cols w:space="720"/>
        </w:sectPr>
      </w:pPr>
    </w:p>
    <w:p w14:paraId="0D19D376" w14:textId="77777777" w:rsidR="00801774" w:rsidRDefault="00801774" w:rsidP="009C0817"/>
    <w:p w14:paraId="32D20F30" w14:textId="77777777" w:rsidR="00DD5785" w:rsidRDefault="00DD5785" w:rsidP="009C0817"/>
    <w:p w14:paraId="3F9D7C8E" w14:textId="77777777" w:rsidR="00443B25" w:rsidRPr="00443B25" w:rsidRDefault="00443B25" w:rsidP="00670E96">
      <w:pPr>
        <w:jc w:val="center"/>
        <w:rPr>
          <w:sz w:val="56"/>
          <w:szCs w:val="56"/>
        </w:rPr>
      </w:pPr>
      <w:r w:rsidRPr="00443B25">
        <w:rPr>
          <w:sz w:val="56"/>
          <w:szCs w:val="56"/>
        </w:rPr>
        <w:t>APPENDIX A</w:t>
      </w:r>
    </w:p>
    <w:p w14:paraId="17C01E71" w14:textId="77777777" w:rsidR="00443B25" w:rsidRPr="00443B25" w:rsidRDefault="00443B25" w:rsidP="00443B25">
      <w:pPr>
        <w:jc w:val="center"/>
        <w:rPr>
          <w:sz w:val="56"/>
          <w:szCs w:val="56"/>
        </w:rPr>
      </w:pPr>
    </w:p>
    <w:p w14:paraId="405C9A23" w14:textId="77777777" w:rsidR="00443B25" w:rsidRPr="00443B25" w:rsidRDefault="00443B25" w:rsidP="00443B25">
      <w:pPr>
        <w:jc w:val="center"/>
        <w:rPr>
          <w:sz w:val="32"/>
          <w:szCs w:val="32"/>
        </w:rPr>
      </w:pPr>
      <w:r w:rsidRPr="00443B25">
        <w:rPr>
          <w:sz w:val="32"/>
          <w:szCs w:val="32"/>
        </w:rPr>
        <w:t xml:space="preserve">DEGREE PROGRAM CHECKLISTS </w:t>
      </w:r>
    </w:p>
    <w:p w14:paraId="3B91F653" w14:textId="77777777" w:rsidR="00443B25" w:rsidRPr="00443B25" w:rsidRDefault="00443B25" w:rsidP="00443B25">
      <w:pPr>
        <w:jc w:val="center"/>
        <w:rPr>
          <w:sz w:val="28"/>
          <w:szCs w:val="28"/>
        </w:rPr>
      </w:pPr>
      <w:r>
        <w:rPr>
          <w:sz w:val="28"/>
          <w:szCs w:val="28"/>
        </w:rPr>
        <w:t>BA</w:t>
      </w:r>
      <w:r w:rsidRPr="00443B25">
        <w:rPr>
          <w:sz w:val="28"/>
          <w:szCs w:val="28"/>
        </w:rPr>
        <w:t xml:space="preserve"> in Music with a concentration in General Music</w:t>
      </w:r>
    </w:p>
    <w:p w14:paraId="69A39E2C" w14:textId="77777777" w:rsidR="00443B25" w:rsidRDefault="00443B25" w:rsidP="00443B25">
      <w:pPr>
        <w:jc w:val="center"/>
        <w:rPr>
          <w:sz w:val="28"/>
          <w:szCs w:val="28"/>
        </w:rPr>
      </w:pPr>
      <w:r>
        <w:rPr>
          <w:sz w:val="28"/>
          <w:szCs w:val="28"/>
        </w:rPr>
        <w:t>BA</w:t>
      </w:r>
      <w:r w:rsidRPr="00443B25">
        <w:rPr>
          <w:sz w:val="28"/>
          <w:szCs w:val="28"/>
        </w:rPr>
        <w:t xml:space="preserve"> in Music with a concentration in </w:t>
      </w:r>
      <w:r>
        <w:rPr>
          <w:sz w:val="28"/>
          <w:szCs w:val="28"/>
        </w:rPr>
        <w:t>Worship and Church Music</w:t>
      </w:r>
    </w:p>
    <w:p w14:paraId="44F7FDE3" w14:textId="75205A41" w:rsidR="00DD6E47" w:rsidRPr="00443B25" w:rsidRDefault="00DD6E47" w:rsidP="00443B25">
      <w:pPr>
        <w:jc w:val="center"/>
        <w:rPr>
          <w:sz w:val="28"/>
          <w:szCs w:val="28"/>
        </w:rPr>
      </w:pPr>
      <w:r>
        <w:rPr>
          <w:sz w:val="28"/>
          <w:szCs w:val="28"/>
        </w:rPr>
        <w:t>BA in Music</w:t>
      </w:r>
      <w:r w:rsidR="00D05BDF">
        <w:rPr>
          <w:sz w:val="28"/>
          <w:szCs w:val="28"/>
        </w:rPr>
        <w:t xml:space="preserve"> with Outside Studies (NEW)</w:t>
      </w:r>
    </w:p>
    <w:p w14:paraId="78D3C9A0" w14:textId="77777777" w:rsidR="00443B25" w:rsidRPr="00443B25" w:rsidRDefault="00443B25" w:rsidP="00443B25">
      <w:pPr>
        <w:jc w:val="center"/>
        <w:rPr>
          <w:sz w:val="28"/>
          <w:szCs w:val="28"/>
        </w:rPr>
      </w:pPr>
      <w:r w:rsidRPr="00443B25">
        <w:rPr>
          <w:sz w:val="28"/>
          <w:szCs w:val="28"/>
        </w:rPr>
        <w:t>Bachelor of Science in Music Education</w:t>
      </w:r>
    </w:p>
    <w:p w14:paraId="6FEAE8FF" w14:textId="77777777" w:rsidR="00443B25" w:rsidRPr="00443B25" w:rsidRDefault="00443B25" w:rsidP="00443B25">
      <w:pPr>
        <w:jc w:val="center"/>
        <w:rPr>
          <w:sz w:val="28"/>
          <w:szCs w:val="28"/>
        </w:rPr>
      </w:pPr>
      <w:r w:rsidRPr="00443B25">
        <w:rPr>
          <w:sz w:val="28"/>
          <w:szCs w:val="28"/>
        </w:rPr>
        <w:t>Minor in Music</w:t>
      </w:r>
    </w:p>
    <w:p w14:paraId="21F971CE" w14:textId="77777777" w:rsidR="00443B25" w:rsidRPr="00443B25" w:rsidRDefault="00443B25" w:rsidP="00443B25">
      <w:pPr>
        <w:jc w:val="center"/>
        <w:rPr>
          <w:sz w:val="32"/>
          <w:szCs w:val="32"/>
        </w:rPr>
      </w:pPr>
    </w:p>
    <w:p w14:paraId="798FA65A" w14:textId="77777777" w:rsidR="00443B25" w:rsidRPr="00443B25" w:rsidRDefault="00443B25" w:rsidP="006C3F1B">
      <w:pPr>
        <w:jc w:val="center"/>
        <w:rPr>
          <w:sz w:val="32"/>
          <w:szCs w:val="32"/>
        </w:rPr>
      </w:pPr>
      <w:r w:rsidRPr="00443B25">
        <w:rPr>
          <w:sz w:val="32"/>
          <w:szCs w:val="32"/>
        </w:rPr>
        <w:t xml:space="preserve">DEGREE </w:t>
      </w:r>
      <w:r w:rsidR="00A06150">
        <w:rPr>
          <w:sz w:val="32"/>
          <w:szCs w:val="32"/>
        </w:rPr>
        <w:t>MAPS</w:t>
      </w:r>
    </w:p>
    <w:p w14:paraId="16EDC595" w14:textId="77777777" w:rsidR="00443B25" w:rsidRPr="00443B25" w:rsidRDefault="00443B25" w:rsidP="00443B25">
      <w:pPr>
        <w:jc w:val="center"/>
        <w:rPr>
          <w:sz w:val="28"/>
          <w:szCs w:val="28"/>
        </w:rPr>
      </w:pPr>
      <w:r>
        <w:rPr>
          <w:sz w:val="28"/>
          <w:szCs w:val="28"/>
        </w:rPr>
        <w:t>BA</w:t>
      </w:r>
      <w:r w:rsidRPr="00443B25">
        <w:rPr>
          <w:sz w:val="28"/>
          <w:szCs w:val="28"/>
        </w:rPr>
        <w:t xml:space="preserve"> in Music with a concentration in General Music</w:t>
      </w:r>
    </w:p>
    <w:p w14:paraId="3AC19469" w14:textId="77777777" w:rsidR="00443B25" w:rsidRDefault="00443B25" w:rsidP="00443B25">
      <w:pPr>
        <w:jc w:val="center"/>
        <w:rPr>
          <w:sz w:val="28"/>
          <w:szCs w:val="28"/>
        </w:rPr>
      </w:pPr>
      <w:r>
        <w:rPr>
          <w:sz w:val="28"/>
          <w:szCs w:val="28"/>
        </w:rPr>
        <w:t>BA</w:t>
      </w:r>
      <w:r w:rsidRPr="00443B25">
        <w:rPr>
          <w:sz w:val="28"/>
          <w:szCs w:val="28"/>
        </w:rPr>
        <w:t xml:space="preserve"> in Music with a concentration in </w:t>
      </w:r>
      <w:r>
        <w:rPr>
          <w:sz w:val="28"/>
          <w:szCs w:val="28"/>
        </w:rPr>
        <w:t>Worship and Church Music</w:t>
      </w:r>
    </w:p>
    <w:p w14:paraId="2F674B39" w14:textId="46F5B0A5" w:rsidR="00DD6E47" w:rsidRPr="00443B25" w:rsidRDefault="00DD6E47" w:rsidP="00443B25">
      <w:pPr>
        <w:jc w:val="center"/>
        <w:rPr>
          <w:sz w:val="28"/>
          <w:szCs w:val="28"/>
        </w:rPr>
      </w:pPr>
      <w:r>
        <w:rPr>
          <w:sz w:val="28"/>
          <w:szCs w:val="28"/>
        </w:rPr>
        <w:t xml:space="preserve">BA in Music with </w:t>
      </w:r>
      <w:r w:rsidR="009B0F72">
        <w:rPr>
          <w:sz w:val="28"/>
          <w:szCs w:val="28"/>
        </w:rPr>
        <w:t>Outside Studies</w:t>
      </w:r>
    </w:p>
    <w:p w14:paraId="28BDA3B3" w14:textId="77777777" w:rsidR="00443B25" w:rsidRDefault="00443B25" w:rsidP="00443B25">
      <w:pPr>
        <w:jc w:val="center"/>
        <w:rPr>
          <w:sz w:val="28"/>
          <w:szCs w:val="28"/>
        </w:rPr>
      </w:pPr>
      <w:r w:rsidRPr="00443B25">
        <w:rPr>
          <w:sz w:val="28"/>
          <w:szCs w:val="28"/>
        </w:rPr>
        <w:t>Bachelor of Science in Music Education</w:t>
      </w:r>
    </w:p>
    <w:p w14:paraId="0E3DC347" w14:textId="77777777" w:rsidR="00EF36A6" w:rsidRDefault="00EF36A6" w:rsidP="00443B25">
      <w:pPr>
        <w:jc w:val="center"/>
        <w:rPr>
          <w:sz w:val="28"/>
          <w:szCs w:val="28"/>
        </w:rPr>
      </w:pPr>
    </w:p>
    <w:p w14:paraId="72792593" w14:textId="77777777" w:rsidR="00EF36A6" w:rsidRDefault="00EF36A6" w:rsidP="00443B25">
      <w:pPr>
        <w:jc w:val="center"/>
        <w:rPr>
          <w:sz w:val="28"/>
          <w:szCs w:val="28"/>
        </w:rPr>
      </w:pPr>
    </w:p>
    <w:p w14:paraId="2CA36DBE" w14:textId="77777777" w:rsidR="00EF36A6" w:rsidRDefault="00EF36A6" w:rsidP="00443B25">
      <w:pPr>
        <w:jc w:val="center"/>
        <w:rPr>
          <w:sz w:val="28"/>
          <w:szCs w:val="28"/>
        </w:rPr>
      </w:pPr>
    </w:p>
    <w:p w14:paraId="14B5D6E3" w14:textId="77777777" w:rsidR="00EF36A6" w:rsidRDefault="00EF36A6" w:rsidP="00443B25">
      <w:pPr>
        <w:jc w:val="center"/>
        <w:rPr>
          <w:sz w:val="28"/>
          <w:szCs w:val="28"/>
        </w:rPr>
      </w:pPr>
    </w:p>
    <w:p w14:paraId="1F01732C" w14:textId="77777777" w:rsidR="00EF36A6" w:rsidRDefault="00EF36A6" w:rsidP="00443B25">
      <w:pPr>
        <w:jc w:val="center"/>
        <w:rPr>
          <w:sz w:val="28"/>
          <w:szCs w:val="28"/>
        </w:rPr>
      </w:pPr>
    </w:p>
    <w:p w14:paraId="15AC1503" w14:textId="77777777" w:rsidR="00EF36A6" w:rsidRDefault="00EF36A6" w:rsidP="00443B25">
      <w:pPr>
        <w:jc w:val="center"/>
        <w:rPr>
          <w:sz w:val="28"/>
          <w:szCs w:val="28"/>
        </w:rPr>
      </w:pPr>
    </w:p>
    <w:p w14:paraId="05AEC625" w14:textId="77777777" w:rsidR="00EF36A6" w:rsidRDefault="00EF36A6" w:rsidP="00443B25">
      <w:pPr>
        <w:jc w:val="center"/>
        <w:rPr>
          <w:sz w:val="28"/>
          <w:szCs w:val="28"/>
        </w:rPr>
      </w:pPr>
    </w:p>
    <w:p w14:paraId="1CF439CF" w14:textId="77777777" w:rsidR="00EF36A6" w:rsidRDefault="00EF36A6" w:rsidP="00443B25">
      <w:pPr>
        <w:jc w:val="center"/>
        <w:rPr>
          <w:sz w:val="28"/>
          <w:szCs w:val="28"/>
        </w:rPr>
      </w:pPr>
    </w:p>
    <w:p w14:paraId="605A6ECC" w14:textId="77777777" w:rsidR="00EF36A6" w:rsidRDefault="00EF36A6" w:rsidP="00443B25">
      <w:pPr>
        <w:jc w:val="center"/>
        <w:rPr>
          <w:sz w:val="28"/>
          <w:szCs w:val="28"/>
        </w:rPr>
      </w:pPr>
    </w:p>
    <w:p w14:paraId="08597595" w14:textId="77777777" w:rsidR="00EF36A6" w:rsidRDefault="00EF36A6" w:rsidP="00443B25">
      <w:pPr>
        <w:jc w:val="center"/>
        <w:rPr>
          <w:sz w:val="28"/>
          <w:szCs w:val="28"/>
        </w:rPr>
      </w:pPr>
    </w:p>
    <w:p w14:paraId="6B009710" w14:textId="77777777" w:rsidR="00EF36A6" w:rsidRDefault="00EF36A6" w:rsidP="00443B25">
      <w:pPr>
        <w:jc w:val="center"/>
        <w:rPr>
          <w:sz w:val="28"/>
          <w:szCs w:val="28"/>
        </w:rPr>
      </w:pPr>
    </w:p>
    <w:p w14:paraId="10B03B06" w14:textId="77777777" w:rsidR="00EF36A6" w:rsidRDefault="00EF36A6" w:rsidP="00443B25">
      <w:pPr>
        <w:jc w:val="center"/>
        <w:rPr>
          <w:sz w:val="28"/>
          <w:szCs w:val="28"/>
        </w:rPr>
      </w:pPr>
    </w:p>
    <w:p w14:paraId="53D5128C" w14:textId="77777777" w:rsidR="00EF36A6" w:rsidRDefault="00EF36A6" w:rsidP="00443B25">
      <w:pPr>
        <w:jc w:val="center"/>
        <w:rPr>
          <w:sz w:val="28"/>
          <w:szCs w:val="28"/>
        </w:rPr>
      </w:pPr>
    </w:p>
    <w:p w14:paraId="303555A2" w14:textId="77777777" w:rsidR="00EF36A6" w:rsidRDefault="00EF36A6" w:rsidP="00443B25">
      <w:pPr>
        <w:jc w:val="center"/>
        <w:rPr>
          <w:sz w:val="28"/>
          <w:szCs w:val="28"/>
        </w:rPr>
      </w:pPr>
    </w:p>
    <w:p w14:paraId="0922FA5A" w14:textId="77777777" w:rsidR="00EF36A6" w:rsidRDefault="00EF36A6" w:rsidP="00443B25">
      <w:pPr>
        <w:jc w:val="center"/>
        <w:rPr>
          <w:sz w:val="28"/>
          <w:szCs w:val="28"/>
        </w:rPr>
      </w:pPr>
    </w:p>
    <w:p w14:paraId="1DEB01A6" w14:textId="77777777" w:rsidR="00EF36A6" w:rsidRDefault="00EF36A6" w:rsidP="00443B25">
      <w:pPr>
        <w:jc w:val="center"/>
        <w:rPr>
          <w:sz w:val="28"/>
          <w:szCs w:val="28"/>
        </w:rPr>
      </w:pPr>
    </w:p>
    <w:p w14:paraId="5BAB048F" w14:textId="77777777" w:rsidR="00542CB0" w:rsidRDefault="00542CB0" w:rsidP="00443B25">
      <w:pPr>
        <w:jc w:val="center"/>
        <w:rPr>
          <w:sz w:val="28"/>
          <w:szCs w:val="28"/>
        </w:rPr>
      </w:pPr>
    </w:p>
    <w:p w14:paraId="4ADAD830" w14:textId="77777777" w:rsidR="00EF36A6" w:rsidRDefault="00EF36A6" w:rsidP="00443B25">
      <w:pPr>
        <w:jc w:val="center"/>
        <w:rPr>
          <w:sz w:val="28"/>
          <w:szCs w:val="28"/>
        </w:rPr>
      </w:pPr>
    </w:p>
    <w:p w14:paraId="48A4750A" w14:textId="77777777" w:rsidR="00EF36A6" w:rsidRDefault="00EF36A6" w:rsidP="00443B25">
      <w:pPr>
        <w:jc w:val="center"/>
        <w:rPr>
          <w:sz w:val="28"/>
          <w:szCs w:val="28"/>
        </w:rPr>
      </w:pPr>
    </w:p>
    <w:p w14:paraId="682AE509" w14:textId="77777777" w:rsidR="00EF36A6" w:rsidRDefault="00EF36A6" w:rsidP="00443B25">
      <w:pPr>
        <w:jc w:val="center"/>
        <w:rPr>
          <w:sz w:val="28"/>
          <w:szCs w:val="28"/>
        </w:rPr>
      </w:pPr>
    </w:p>
    <w:p w14:paraId="50A17365" w14:textId="77777777" w:rsidR="00EF36A6" w:rsidRDefault="00EF36A6" w:rsidP="00443B25">
      <w:pPr>
        <w:jc w:val="center"/>
        <w:rPr>
          <w:sz w:val="28"/>
          <w:szCs w:val="28"/>
        </w:rPr>
      </w:pPr>
    </w:p>
    <w:p w14:paraId="5CD4BD76" w14:textId="77777777" w:rsidR="00EF36A6" w:rsidRDefault="00EF36A6" w:rsidP="00443B25">
      <w:pPr>
        <w:jc w:val="center"/>
        <w:rPr>
          <w:sz w:val="28"/>
          <w:szCs w:val="28"/>
        </w:rPr>
      </w:pPr>
    </w:p>
    <w:p w14:paraId="6875348D" w14:textId="7F6396F9" w:rsidR="00C04F09" w:rsidRPr="00C04F09" w:rsidRDefault="00F43CDD" w:rsidP="00C04F09">
      <w:pPr>
        <w:jc w:val="center"/>
        <w:rPr>
          <w:rFonts w:ascii="Arial" w:eastAsia="Arial" w:hAnsi="Arial" w:cs="Arial"/>
          <w:b/>
          <w:noProof/>
          <w:sz w:val="28"/>
          <w:szCs w:val="22"/>
        </w:rPr>
      </w:pPr>
      <w:r>
        <w:rPr>
          <w:sz w:val="28"/>
          <w:szCs w:val="28"/>
        </w:rPr>
        <w:br w:type="page"/>
      </w:r>
      <w:bookmarkStart w:id="2" w:name="_Hlk110327431"/>
      <w:r w:rsidR="00AC0BDE">
        <w:rPr>
          <w:rFonts w:ascii="Arial" w:eastAsia="Arial" w:hAnsi="Arial" w:cs="Arial"/>
          <w:b/>
          <w:noProof/>
          <w:sz w:val="28"/>
          <w:szCs w:val="22"/>
        </w:rPr>
        <w:lastRenderedPageBreak/>
        <w:drawing>
          <wp:inline distT="0" distB="0" distL="0" distR="0" wp14:anchorId="06236A8F" wp14:editId="10935654">
            <wp:extent cx="952500" cy="9525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36DF982" w14:textId="77777777" w:rsidR="00C04F09" w:rsidRPr="00C04F09" w:rsidRDefault="00C04F09" w:rsidP="00C04F09">
      <w:pPr>
        <w:widowControl w:val="0"/>
        <w:jc w:val="center"/>
        <w:rPr>
          <w:rFonts w:ascii="Arial" w:eastAsia="Arial" w:hAnsi="Arial" w:cs="Arial"/>
          <w:b/>
          <w:noProof/>
          <w:szCs w:val="22"/>
        </w:rPr>
      </w:pPr>
      <w:r w:rsidRPr="00C04F09">
        <w:rPr>
          <w:rFonts w:ascii="Arial" w:eastAsia="Arial" w:hAnsi="Arial" w:cs="Arial"/>
          <w:b/>
          <w:noProof/>
          <w:szCs w:val="22"/>
        </w:rPr>
        <w:t>Bachelor of Arts in Music</w:t>
      </w:r>
    </w:p>
    <w:p w14:paraId="5D09ECD5" w14:textId="77777777" w:rsidR="00C04F09" w:rsidRPr="00C04F09" w:rsidRDefault="00C04F09" w:rsidP="00C04F09">
      <w:pPr>
        <w:widowControl w:val="0"/>
        <w:jc w:val="center"/>
        <w:rPr>
          <w:rFonts w:ascii="Arial" w:eastAsia="Arial" w:hAnsi="Arial" w:cs="Arial"/>
          <w:b/>
          <w:noProof/>
          <w:sz w:val="20"/>
          <w:szCs w:val="22"/>
        </w:rPr>
      </w:pPr>
      <w:r w:rsidRPr="00C04F09">
        <w:rPr>
          <w:rFonts w:ascii="Arial" w:eastAsia="Arial" w:hAnsi="Arial" w:cs="Arial"/>
          <w:b/>
          <w:noProof/>
          <w:sz w:val="20"/>
          <w:szCs w:val="22"/>
        </w:rPr>
        <w:t>Concentration in General Music</w:t>
      </w:r>
    </w:p>
    <w:p w14:paraId="60CF83EA" w14:textId="77777777" w:rsidR="00C04F09" w:rsidRPr="00C04F09" w:rsidRDefault="00C04F09" w:rsidP="00C04F09">
      <w:pPr>
        <w:widowControl w:val="0"/>
        <w:jc w:val="center"/>
        <w:rPr>
          <w:rFonts w:ascii="Arial" w:eastAsia="Arial" w:hAnsi="Arial" w:cs="Arial"/>
          <w:b/>
          <w:noProof/>
          <w:sz w:val="20"/>
          <w:szCs w:val="22"/>
        </w:rPr>
      </w:pPr>
      <w:r w:rsidRPr="00C04F09">
        <w:rPr>
          <w:rFonts w:ascii="Arial" w:eastAsia="Arial" w:hAnsi="Arial" w:cs="Arial"/>
          <w:b/>
          <w:noProof/>
          <w:sz w:val="20"/>
          <w:szCs w:val="22"/>
        </w:rPr>
        <w:t>Degree Program Checklist</w:t>
      </w:r>
    </w:p>
    <w:p w14:paraId="14048E5D" w14:textId="77777777" w:rsidR="00C04F09" w:rsidRPr="00C04F09" w:rsidRDefault="00C04F09" w:rsidP="00C04F09">
      <w:pPr>
        <w:widowControl w:val="0"/>
        <w:jc w:val="center"/>
        <w:rPr>
          <w:rFonts w:ascii="Arial" w:eastAsia="Arial" w:hAnsi="Arial" w:cs="Arial"/>
          <w:b/>
          <w:bCs/>
          <w:sz w:val="16"/>
          <w:szCs w:val="16"/>
        </w:rPr>
      </w:pPr>
    </w:p>
    <w:p w14:paraId="0DD63DE9" w14:textId="77777777" w:rsidR="00C04F09" w:rsidRPr="00C04F09" w:rsidRDefault="00C04F09" w:rsidP="00C04F09">
      <w:pPr>
        <w:widowControl w:val="0"/>
        <w:ind w:firstLine="720"/>
        <w:jc w:val="center"/>
        <w:rPr>
          <w:rFonts w:ascii="Arial" w:eastAsia="Arial" w:hAnsi="Arial" w:cs="Arial"/>
          <w:b/>
          <w:noProof/>
          <w:sz w:val="20"/>
          <w:szCs w:val="22"/>
        </w:rPr>
      </w:pPr>
    </w:p>
    <w:p w14:paraId="6F11C8FE" w14:textId="77777777" w:rsidR="00C04F09" w:rsidRPr="00C04F09" w:rsidRDefault="00C04F09" w:rsidP="00C04F09">
      <w:pPr>
        <w:widowControl w:val="0"/>
        <w:rPr>
          <w:rFonts w:ascii="Arial" w:eastAsia="Arial" w:hAnsi="Arial" w:cs="Arial"/>
          <w:sz w:val="22"/>
          <w:szCs w:val="22"/>
        </w:rPr>
      </w:pPr>
      <w:r w:rsidRPr="00C04F09">
        <w:rPr>
          <w:rFonts w:ascii="Arial" w:eastAsia="Arial" w:hAnsi="Arial" w:cs="Arial"/>
          <w:sz w:val="22"/>
          <w:szCs w:val="22"/>
        </w:rPr>
        <w:t>Student: __________________________</w:t>
      </w:r>
      <w:r w:rsidRPr="00C04F09">
        <w:rPr>
          <w:rFonts w:ascii="Arial" w:eastAsia="Arial" w:hAnsi="Arial" w:cs="Arial"/>
          <w:sz w:val="22"/>
          <w:szCs w:val="22"/>
        </w:rPr>
        <w:tab/>
        <w:t>ID</w:t>
      </w:r>
      <w:proofErr w:type="gramStart"/>
      <w:r w:rsidRPr="00C04F09">
        <w:rPr>
          <w:rFonts w:ascii="Arial" w:eastAsia="Arial" w:hAnsi="Arial" w:cs="Arial"/>
          <w:sz w:val="22"/>
          <w:szCs w:val="22"/>
        </w:rPr>
        <w:t>#:_</w:t>
      </w:r>
      <w:proofErr w:type="gramEnd"/>
      <w:r w:rsidRPr="00C04F09">
        <w:rPr>
          <w:rFonts w:ascii="Arial" w:eastAsia="Arial" w:hAnsi="Arial" w:cs="Arial"/>
          <w:sz w:val="22"/>
          <w:szCs w:val="22"/>
        </w:rPr>
        <w:t>____________</w:t>
      </w:r>
      <w:r w:rsidRPr="00C04F09">
        <w:rPr>
          <w:rFonts w:ascii="Arial" w:eastAsia="Arial" w:hAnsi="Arial" w:cs="Arial"/>
          <w:sz w:val="22"/>
          <w:szCs w:val="22"/>
        </w:rPr>
        <w:tab/>
      </w:r>
      <w:proofErr w:type="gramStart"/>
      <w:r w:rsidRPr="00C04F09">
        <w:rPr>
          <w:rFonts w:ascii="Arial" w:eastAsia="Arial" w:hAnsi="Arial" w:cs="Arial"/>
          <w:sz w:val="22"/>
          <w:szCs w:val="22"/>
        </w:rPr>
        <w:t>Advisor:_</w:t>
      </w:r>
      <w:proofErr w:type="gramEnd"/>
      <w:r w:rsidRPr="00C04F09">
        <w:rPr>
          <w:rFonts w:ascii="Arial" w:eastAsia="Arial" w:hAnsi="Arial" w:cs="Arial"/>
          <w:sz w:val="22"/>
          <w:szCs w:val="22"/>
        </w:rPr>
        <w:t>_____________________</w:t>
      </w:r>
    </w:p>
    <w:p w14:paraId="18589EB4" w14:textId="77777777" w:rsidR="00C04F09" w:rsidRPr="00C04F09" w:rsidRDefault="00C04F09" w:rsidP="00C04F09">
      <w:pPr>
        <w:widowControl w:val="0"/>
        <w:ind w:firstLine="720"/>
        <w:rPr>
          <w:rFonts w:ascii="Arial" w:eastAsia="Arial" w:hAnsi="Arial" w:cs="Arial"/>
          <w:sz w:val="22"/>
          <w:szCs w:val="22"/>
        </w:rPr>
      </w:pPr>
    </w:p>
    <w:p w14:paraId="1ACD1E8F" w14:textId="77777777" w:rsidR="00C04F09" w:rsidRPr="00C04F09" w:rsidRDefault="00C04F09" w:rsidP="00C04F09">
      <w:pPr>
        <w:widowControl w:val="0"/>
        <w:ind w:firstLine="720"/>
        <w:rPr>
          <w:rFonts w:ascii="Arial" w:eastAsia="Arial" w:hAnsi="Arial" w:cs="Arial"/>
          <w:sz w:val="22"/>
          <w:szCs w:val="22"/>
        </w:rPr>
      </w:pPr>
      <w:r w:rsidRPr="00C04F09">
        <w:rPr>
          <w:rFonts w:ascii="Arial" w:eastAsia="Arial" w:hAnsi="Arial" w:cs="Arial"/>
          <w:b/>
          <w:sz w:val="22"/>
          <w:szCs w:val="22"/>
          <w:u w:val="single"/>
        </w:rPr>
        <w:t>Class</w:t>
      </w:r>
      <w:r w:rsidRPr="00C04F09">
        <w:rPr>
          <w:rFonts w:ascii="Arial" w:eastAsia="Arial" w:hAnsi="Arial" w:cs="Arial"/>
          <w:sz w:val="22"/>
          <w:szCs w:val="22"/>
        </w:rPr>
        <w:tab/>
      </w:r>
      <w:r w:rsidRPr="00C04F09">
        <w:rPr>
          <w:rFonts w:ascii="Arial" w:eastAsia="Arial" w:hAnsi="Arial" w:cs="Arial"/>
          <w:sz w:val="22"/>
          <w:szCs w:val="22"/>
        </w:rPr>
        <w:tab/>
      </w:r>
      <w:r w:rsidRPr="00C04F09">
        <w:rPr>
          <w:rFonts w:ascii="Arial" w:eastAsia="Arial" w:hAnsi="Arial" w:cs="Arial"/>
          <w:sz w:val="22"/>
          <w:szCs w:val="22"/>
        </w:rPr>
        <w:tab/>
      </w:r>
      <w:r w:rsidRPr="00C04F09">
        <w:rPr>
          <w:rFonts w:ascii="Arial" w:eastAsia="Arial" w:hAnsi="Arial" w:cs="Arial"/>
          <w:sz w:val="22"/>
          <w:szCs w:val="22"/>
        </w:rPr>
        <w:tab/>
      </w:r>
      <w:r w:rsidRPr="00C04F09">
        <w:rPr>
          <w:rFonts w:ascii="Arial" w:eastAsia="Arial" w:hAnsi="Arial" w:cs="Arial"/>
          <w:sz w:val="22"/>
          <w:szCs w:val="22"/>
        </w:rPr>
        <w:tab/>
        <w:t xml:space="preserve">      </w:t>
      </w:r>
      <w:r w:rsidRPr="00C04F09">
        <w:rPr>
          <w:rFonts w:ascii="Arial" w:eastAsia="Arial" w:hAnsi="Arial" w:cs="Arial"/>
          <w:b/>
          <w:sz w:val="22"/>
          <w:szCs w:val="22"/>
          <w:u w:val="single"/>
        </w:rPr>
        <w:t xml:space="preserve">Hours </w:t>
      </w:r>
      <w:r w:rsidRPr="00C04F09">
        <w:rPr>
          <w:rFonts w:ascii="Arial" w:eastAsia="Arial" w:hAnsi="Arial" w:cs="Arial"/>
          <w:sz w:val="22"/>
          <w:szCs w:val="22"/>
        </w:rPr>
        <w:t xml:space="preserve">                  </w:t>
      </w:r>
      <w:r w:rsidRPr="00C04F09">
        <w:rPr>
          <w:rFonts w:ascii="Arial" w:eastAsia="Arial" w:hAnsi="Arial" w:cs="Arial"/>
          <w:b/>
          <w:sz w:val="22"/>
          <w:szCs w:val="22"/>
          <w:u w:val="single"/>
        </w:rPr>
        <w:t>Grade</w:t>
      </w:r>
      <w:r w:rsidRPr="00C04F09">
        <w:rPr>
          <w:rFonts w:ascii="Arial" w:eastAsia="Arial" w:hAnsi="Arial" w:cs="Arial"/>
          <w:sz w:val="22"/>
          <w:szCs w:val="22"/>
        </w:rPr>
        <w:t xml:space="preserve">                          </w:t>
      </w:r>
      <w:r w:rsidRPr="00C04F09">
        <w:rPr>
          <w:rFonts w:ascii="Arial" w:eastAsia="Arial" w:hAnsi="Arial" w:cs="Arial"/>
          <w:b/>
          <w:sz w:val="22"/>
          <w:szCs w:val="22"/>
          <w:u w:val="single"/>
        </w:rPr>
        <w:t>Semester</w:t>
      </w:r>
    </w:p>
    <w:p w14:paraId="4A1A0C25" w14:textId="77777777" w:rsidR="00C04F09" w:rsidRPr="00C04F09" w:rsidRDefault="00C04F09" w:rsidP="00C04F09">
      <w:pPr>
        <w:widowControl w:val="0"/>
        <w:ind w:firstLine="720"/>
        <w:rPr>
          <w:rFonts w:ascii="Arial" w:eastAsia="Arial" w:hAnsi="Arial" w:cs="Arial"/>
          <w:b/>
          <w:sz w:val="22"/>
          <w:szCs w:val="22"/>
        </w:rPr>
      </w:pPr>
    </w:p>
    <w:p w14:paraId="6450CA1F" w14:textId="77777777" w:rsidR="00C04F09" w:rsidRPr="00C04F09" w:rsidRDefault="00C04F09" w:rsidP="00C04F09">
      <w:pPr>
        <w:widowControl w:val="0"/>
        <w:rPr>
          <w:rFonts w:ascii="Arial" w:eastAsia="Arial" w:hAnsi="Arial" w:cs="Arial"/>
          <w:b/>
          <w:sz w:val="22"/>
          <w:szCs w:val="22"/>
        </w:rPr>
      </w:pPr>
      <w:bookmarkStart w:id="3" w:name="_Hlk67056827"/>
      <w:bookmarkStart w:id="4" w:name="_Hlk67056509"/>
      <w:bookmarkStart w:id="5" w:name="_Hlk67057142"/>
      <w:bookmarkStart w:id="6" w:name="_Hlk68531232"/>
      <w:r w:rsidRPr="00C04F09">
        <w:rPr>
          <w:rFonts w:ascii="Arial" w:eastAsia="Arial" w:hAnsi="Arial" w:cs="Arial"/>
          <w:b/>
          <w:sz w:val="22"/>
          <w:szCs w:val="22"/>
        </w:rPr>
        <w:t>General Education (43 Hours):</w:t>
      </w:r>
    </w:p>
    <w:p w14:paraId="0A66E992" w14:textId="77777777" w:rsidR="00C04F09" w:rsidRPr="00C04F09" w:rsidRDefault="00C04F09" w:rsidP="00C04F09">
      <w:pPr>
        <w:widowControl w:val="0"/>
        <w:ind w:firstLine="720"/>
        <w:jc w:val="center"/>
        <w:rPr>
          <w:rFonts w:ascii="Arial" w:eastAsia="Arial" w:hAnsi="Arial" w:cs="Arial"/>
          <w:b/>
          <w:sz w:val="22"/>
          <w:szCs w:val="22"/>
        </w:rPr>
      </w:pPr>
    </w:p>
    <w:p w14:paraId="291B4581" w14:textId="77777777" w:rsidR="00C04F09" w:rsidRPr="00C04F09" w:rsidRDefault="00C04F09" w:rsidP="00C04F09">
      <w:pPr>
        <w:widowControl w:val="0"/>
        <w:spacing w:line="360" w:lineRule="auto"/>
        <w:ind w:firstLine="720"/>
        <w:rPr>
          <w:rFonts w:ascii="Arial" w:eastAsia="Arial" w:hAnsi="Arial" w:cs="Arial"/>
          <w:sz w:val="18"/>
          <w:szCs w:val="22"/>
        </w:rPr>
      </w:pPr>
      <w:bookmarkStart w:id="7" w:name="_Hlk66958882"/>
      <w:r w:rsidRPr="00C04F09">
        <w:rPr>
          <w:rFonts w:ascii="Arial" w:eastAsia="Arial" w:hAnsi="Arial" w:cs="Arial"/>
          <w:sz w:val="18"/>
          <w:szCs w:val="22"/>
        </w:rPr>
        <w:t>CO 105 Introduction to Public Speaking</w:t>
      </w:r>
      <w:r w:rsidRPr="00C04F09">
        <w:rPr>
          <w:rFonts w:ascii="Arial" w:eastAsia="Arial" w:hAnsi="Arial" w:cs="Arial"/>
          <w:sz w:val="18"/>
          <w:szCs w:val="22"/>
        </w:rPr>
        <w:tab/>
      </w:r>
      <w:r w:rsidRPr="00C04F09">
        <w:rPr>
          <w:rFonts w:ascii="Arial" w:eastAsia="Arial" w:hAnsi="Arial" w:cs="Arial"/>
          <w:sz w:val="18"/>
          <w:szCs w:val="22"/>
        </w:rPr>
        <w:tab/>
        <w:t>3</w:t>
      </w:r>
      <w:r w:rsidRPr="00C04F09">
        <w:rPr>
          <w:rFonts w:ascii="Arial" w:eastAsia="Arial" w:hAnsi="Arial" w:cs="Arial"/>
          <w:sz w:val="18"/>
          <w:szCs w:val="22"/>
        </w:rPr>
        <w:tab/>
      </w:r>
      <w:r w:rsidRPr="00C04F09">
        <w:rPr>
          <w:rFonts w:ascii="Arial" w:eastAsia="Arial" w:hAnsi="Arial" w:cs="Arial"/>
          <w:sz w:val="18"/>
          <w:szCs w:val="22"/>
        </w:rPr>
        <w:tab/>
        <w:t xml:space="preserve">__________                </w:t>
      </w:r>
      <w:r w:rsidRPr="00C04F09">
        <w:rPr>
          <w:rFonts w:ascii="Arial" w:eastAsia="Arial" w:hAnsi="Arial" w:cs="Arial"/>
          <w:sz w:val="18"/>
          <w:szCs w:val="22"/>
        </w:rPr>
        <w:tab/>
        <w:t>________________</w:t>
      </w:r>
    </w:p>
    <w:p w14:paraId="164639F0" w14:textId="77777777" w:rsidR="00C04F09" w:rsidRPr="00C04F09" w:rsidRDefault="00C04F09" w:rsidP="00C04F09">
      <w:pPr>
        <w:widowControl w:val="0"/>
        <w:spacing w:line="360" w:lineRule="auto"/>
        <w:ind w:firstLine="720"/>
        <w:rPr>
          <w:rFonts w:ascii="Arial" w:eastAsia="Arial" w:hAnsi="Arial" w:cs="Arial"/>
          <w:sz w:val="18"/>
          <w:szCs w:val="22"/>
        </w:rPr>
      </w:pPr>
      <w:r w:rsidRPr="00C04F09">
        <w:rPr>
          <w:rFonts w:ascii="Arial" w:eastAsia="Arial" w:hAnsi="Arial" w:cs="Arial"/>
          <w:sz w:val="18"/>
          <w:szCs w:val="22"/>
        </w:rPr>
        <w:t>EN 101 Composition</w:t>
      </w:r>
      <w:r w:rsidRPr="00C04F09">
        <w:rPr>
          <w:rFonts w:ascii="Arial" w:eastAsia="Arial" w:hAnsi="Arial" w:cs="Arial"/>
          <w:sz w:val="18"/>
          <w:szCs w:val="22"/>
        </w:rPr>
        <w:tab/>
      </w:r>
      <w:r w:rsidRPr="00C04F09">
        <w:rPr>
          <w:rFonts w:ascii="Arial" w:eastAsia="Arial" w:hAnsi="Arial" w:cs="Arial"/>
          <w:sz w:val="18"/>
          <w:szCs w:val="22"/>
        </w:rPr>
        <w:tab/>
      </w:r>
      <w:r w:rsidRPr="00C04F09">
        <w:rPr>
          <w:rFonts w:ascii="Arial" w:eastAsia="Arial" w:hAnsi="Arial" w:cs="Arial"/>
          <w:sz w:val="18"/>
          <w:szCs w:val="22"/>
        </w:rPr>
        <w:tab/>
      </w:r>
      <w:r w:rsidRPr="00C04F09">
        <w:rPr>
          <w:rFonts w:ascii="Arial" w:eastAsia="Arial" w:hAnsi="Arial" w:cs="Arial"/>
          <w:sz w:val="18"/>
          <w:szCs w:val="22"/>
        </w:rPr>
        <w:tab/>
        <w:t>3</w:t>
      </w:r>
      <w:r w:rsidRPr="00C04F09">
        <w:rPr>
          <w:rFonts w:ascii="Arial" w:eastAsia="Arial" w:hAnsi="Arial" w:cs="Arial"/>
          <w:sz w:val="18"/>
          <w:szCs w:val="22"/>
        </w:rPr>
        <w:tab/>
      </w:r>
      <w:r w:rsidRPr="00C04F09">
        <w:rPr>
          <w:rFonts w:ascii="Arial" w:eastAsia="Arial" w:hAnsi="Arial" w:cs="Arial"/>
          <w:sz w:val="18"/>
          <w:szCs w:val="22"/>
        </w:rPr>
        <w:tab/>
        <w:t xml:space="preserve">__________                     </w:t>
      </w:r>
      <w:r w:rsidRPr="00C04F09">
        <w:rPr>
          <w:rFonts w:ascii="Arial" w:eastAsia="Arial" w:hAnsi="Arial" w:cs="Arial"/>
          <w:sz w:val="18"/>
          <w:szCs w:val="22"/>
        </w:rPr>
        <w:tab/>
        <w:t>________________</w:t>
      </w:r>
    </w:p>
    <w:p w14:paraId="1F295806" w14:textId="77777777" w:rsidR="00C04F09" w:rsidRPr="00C04F09" w:rsidRDefault="00C04F09" w:rsidP="00C04F09">
      <w:pPr>
        <w:widowControl w:val="0"/>
        <w:spacing w:line="360" w:lineRule="auto"/>
        <w:ind w:firstLine="720"/>
        <w:rPr>
          <w:rFonts w:ascii="Arial" w:eastAsia="Arial" w:hAnsi="Arial" w:cs="Arial"/>
          <w:sz w:val="18"/>
          <w:szCs w:val="22"/>
        </w:rPr>
      </w:pPr>
      <w:r w:rsidRPr="00C04F09">
        <w:rPr>
          <w:rFonts w:ascii="Arial" w:eastAsia="Arial" w:hAnsi="Arial" w:cs="Arial"/>
          <w:sz w:val="18"/>
          <w:szCs w:val="22"/>
        </w:rPr>
        <w:t>EN 102 Composition and Literature</w:t>
      </w:r>
      <w:r w:rsidRPr="00C04F09">
        <w:rPr>
          <w:rFonts w:ascii="Arial" w:eastAsia="Arial" w:hAnsi="Arial" w:cs="Arial"/>
          <w:sz w:val="18"/>
          <w:szCs w:val="22"/>
        </w:rPr>
        <w:tab/>
      </w:r>
      <w:r w:rsidRPr="00C04F09">
        <w:rPr>
          <w:rFonts w:ascii="Arial" w:eastAsia="Arial" w:hAnsi="Arial" w:cs="Arial"/>
          <w:sz w:val="18"/>
          <w:szCs w:val="22"/>
        </w:rPr>
        <w:tab/>
      </w:r>
      <w:r w:rsidRPr="00C04F09">
        <w:rPr>
          <w:rFonts w:ascii="Arial" w:eastAsia="Arial" w:hAnsi="Arial" w:cs="Arial"/>
          <w:sz w:val="18"/>
          <w:szCs w:val="22"/>
        </w:rPr>
        <w:tab/>
        <w:t>3</w:t>
      </w:r>
      <w:r w:rsidRPr="00C04F09">
        <w:rPr>
          <w:rFonts w:ascii="Arial" w:eastAsia="Arial" w:hAnsi="Arial" w:cs="Arial"/>
          <w:sz w:val="18"/>
          <w:szCs w:val="22"/>
        </w:rPr>
        <w:tab/>
      </w:r>
      <w:r w:rsidRPr="00C04F09">
        <w:rPr>
          <w:rFonts w:ascii="Arial" w:eastAsia="Arial" w:hAnsi="Arial" w:cs="Arial"/>
          <w:sz w:val="18"/>
          <w:szCs w:val="22"/>
        </w:rPr>
        <w:tab/>
        <w:t xml:space="preserve">__________                     </w:t>
      </w:r>
      <w:r w:rsidRPr="00C04F09">
        <w:rPr>
          <w:rFonts w:ascii="Arial" w:eastAsia="Arial" w:hAnsi="Arial" w:cs="Arial"/>
          <w:sz w:val="18"/>
          <w:szCs w:val="22"/>
        </w:rPr>
        <w:tab/>
        <w:t>________________</w:t>
      </w:r>
    </w:p>
    <w:p w14:paraId="10229BA0" w14:textId="77777777" w:rsidR="00C04F09" w:rsidRPr="00C04F09" w:rsidRDefault="00C04F09" w:rsidP="00C04F09">
      <w:pPr>
        <w:widowControl w:val="0"/>
        <w:spacing w:line="360" w:lineRule="auto"/>
        <w:ind w:firstLine="720"/>
        <w:rPr>
          <w:rFonts w:ascii="Arial" w:eastAsia="Arial" w:hAnsi="Arial" w:cs="Arial"/>
          <w:sz w:val="18"/>
          <w:szCs w:val="22"/>
        </w:rPr>
      </w:pPr>
      <w:r w:rsidRPr="00C04F09">
        <w:rPr>
          <w:rFonts w:ascii="Arial" w:eastAsia="Arial" w:hAnsi="Arial" w:cs="Arial"/>
          <w:sz w:val="18"/>
          <w:szCs w:val="22"/>
        </w:rPr>
        <w:t>ES 100 Physical Well Being</w:t>
      </w:r>
      <w:r w:rsidRPr="00C04F09">
        <w:rPr>
          <w:rFonts w:ascii="Arial" w:eastAsia="Arial" w:hAnsi="Arial" w:cs="Arial"/>
          <w:sz w:val="18"/>
          <w:szCs w:val="22"/>
        </w:rPr>
        <w:tab/>
      </w:r>
      <w:r w:rsidRPr="00C04F09">
        <w:rPr>
          <w:rFonts w:ascii="Arial" w:eastAsia="Arial" w:hAnsi="Arial" w:cs="Arial"/>
          <w:sz w:val="18"/>
          <w:szCs w:val="22"/>
        </w:rPr>
        <w:tab/>
      </w:r>
      <w:r w:rsidRPr="00C04F09">
        <w:rPr>
          <w:rFonts w:ascii="Arial" w:eastAsia="Arial" w:hAnsi="Arial" w:cs="Arial"/>
          <w:sz w:val="18"/>
          <w:szCs w:val="22"/>
        </w:rPr>
        <w:tab/>
        <w:t>2</w:t>
      </w:r>
      <w:r w:rsidRPr="00C04F09">
        <w:rPr>
          <w:rFonts w:ascii="Arial" w:eastAsia="Arial" w:hAnsi="Arial" w:cs="Arial"/>
          <w:sz w:val="18"/>
          <w:szCs w:val="22"/>
        </w:rPr>
        <w:tab/>
      </w:r>
      <w:r w:rsidRPr="00C04F09">
        <w:rPr>
          <w:rFonts w:ascii="Arial" w:eastAsia="Arial" w:hAnsi="Arial" w:cs="Arial"/>
          <w:sz w:val="18"/>
          <w:szCs w:val="22"/>
        </w:rPr>
        <w:tab/>
        <w:t>__________</w:t>
      </w:r>
      <w:r w:rsidRPr="00C04F09">
        <w:rPr>
          <w:rFonts w:ascii="Arial" w:eastAsia="Arial" w:hAnsi="Arial" w:cs="Arial"/>
          <w:sz w:val="18"/>
          <w:szCs w:val="22"/>
        </w:rPr>
        <w:tab/>
      </w:r>
      <w:r w:rsidRPr="00C04F09">
        <w:rPr>
          <w:rFonts w:ascii="Arial" w:eastAsia="Arial" w:hAnsi="Arial" w:cs="Arial"/>
          <w:sz w:val="18"/>
          <w:szCs w:val="22"/>
        </w:rPr>
        <w:tab/>
        <w:t>________________</w:t>
      </w:r>
    </w:p>
    <w:p w14:paraId="1AB8FA81" w14:textId="77777777" w:rsidR="00C04F09" w:rsidRPr="00C04F09" w:rsidRDefault="00C04F09" w:rsidP="00C04F09">
      <w:pPr>
        <w:widowControl w:val="0"/>
        <w:spacing w:line="360" w:lineRule="auto"/>
        <w:ind w:firstLine="720"/>
        <w:rPr>
          <w:rFonts w:ascii="Arial" w:eastAsia="Arial" w:hAnsi="Arial" w:cs="Arial"/>
          <w:sz w:val="18"/>
          <w:szCs w:val="22"/>
        </w:rPr>
      </w:pPr>
      <w:r w:rsidRPr="00C04F09">
        <w:rPr>
          <w:rFonts w:ascii="Arial" w:eastAsia="Arial" w:hAnsi="Arial" w:cs="Arial"/>
          <w:sz w:val="18"/>
          <w:szCs w:val="22"/>
        </w:rPr>
        <w:t xml:space="preserve">*Choose 1:  HI 201 American History I </w:t>
      </w:r>
    </w:p>
    <w:p w14:paraId="456EF53D" w14:textId="77777777" w:rsidR="00C04F09" w:rsidRPr="00C04F09" w:rsidRDefault="00C04F09" w:rsidP="00C04F09">
      <w:pPr>
        <w:widowControl w:val="0"/>
        <w:spacing w:line="360" w:lineRule="auto"/>
        <w:ind w:left="1710"/>
        <w:rPr>
          <w:rFonts w:ascii="Arial" w:eastAsia="Arial" w:hAnsi="Arial" w:cs="Arial"/>
          <w:sz w:val="18"/>
          <w:szCs w:val="22"/>
        </w:rPr>
      </w:pPr>
      <w:r w:rsidRPr="00C04F09">
        <w:rPr>
          <w:rFonts w:ascii="Arial" w:eastAsia="Arial" w:hAnsi="Arial" w:cs="Arial"/>
          <w:sz w:val="18"/>
          <w:szCs w:val="22"/>
        </w:rPr>
        <w:t>HI 202 American History II</w:t>
      </w:r>
      <w:r w:rsidRPr="00C04F09">
        <w:rPr>
          <w:rFonts w:ascii="Arial" w:eastAsia="Arial" w:hAnsi="Arial" w:cs="Arial"/>
          <w:sz w:val="18"/>
          <w:szCs w:val="22"/>
        </w:rPr>
        <w:tab/>
      </w:r>
      <w:r w:rsidRPr="00C04F09">
        <w:rPr>
          <w:rFonts w:ascii="Arial" w:eastAsia="Arial" w:hAnsi="Arial" w:cs="Arial"/>
          <w:sz w:val="18"/>
          <w:szCs w:val="22"/>
        </w:rPr>
        <w:tab/>
        <w:t>3</w:t>
      </w:r>
      <w:r w:rsidRPr="00C04F09">
        <w:rPr>
          <w:rFonts w:ascii="Arial" w:eastAsia="Arial" w:hAnsi="Arial" w:cs="Arial"/>
          <w:sz w:val="18"/>
          <w:szCs w:val="22"/>
        </w:rPr>
        <w:tab/>
      </w:r>
      <w:r w:rsidRPr="00C04F09">
        <w:rPr>
          <w:rFonts w:ascii="Arial" w:eastAsia="Arial" w:hAnsi="Arial" w:cs="Arial"/>
          <w:sz w:val="18"/>
          <w:szCs w:val="22"/>
        </w:rPr>
        <w:tab/>
        <w:t xml:space="preserve">__________                     </w:t>
      </w:r>
      <w:r w:rsidRPr="00C04F09">
        <w:rPr>
          <w:rFonts w:ascii="Arial" w:eastAsia="Arial" w:hAnsi="Arial" w:cs="Arial"/>
          <w:sz w:val="18"/>
          <w:szCs w:val="22"/>
        </w:rPr>
        <w:tab/>
        <w:t>________________</w:t>
      </w:r>
    </w:p>
    <w:p w14:paraId="4CC2FED9" w14:textId="77777777" w:rsidR="00C04F09" w:rsidRPr="00C04F09" w:rsidRDefault="00C04F09" w:rsidP="00C04F09">
      <w:pPr>
        <w:widowControl w:val="0"/>
        <w:spacing w:line="360" w:lineRule="auto"/>
        <w:ind w:firstLine="720"/>
        <w:rPr>
          <w:rFonts w:ascii="Arial" w:eastAsia="Arial" w:hAnsi="Arial" w:cs="Arial"/>
          <w:sz w:val="18"/>
          <w:szCs w:val="22"/>
        </w:rPr>
      </w:pPr>
      <w:r w:rsidRPr="00C04F09">
        <w:rPr>
          <w:rFonts w:ascii="Arial" w:eastAsia="Arial" w:hAnsi="Arial" w:cs="Arial"/>
          <w:sz w:val="18"/>
          <w:szCs w:val="22"/>
        </w:rPr>
        <w:t>PH 210 Introduction to Logic</w:t>
      </w:r>
      <w:r w:rsidRPr="00C04F09">
        <w:rPr>
          <w:rFonts w:ascii="Arial" w:eastAsia="Arial" w:hAnsi="Arial" w:cs="Arial"/>
          <w:sz w:val="18"/>
          <w:szCs w:val="22"/>
        </w:rPr>
        <w:tab/>
      </w:r>
      <w:r w:rsidRPr="00C04F09">
        <w:rPr>
          <w:rFonts w:ascii="Arial" w:eastAsia="Arial" w:hAnsi="Arial" w:cs="Arial"/>
          <w:sz w:val="18"/>
          <w:szCs w:val="22"/>
        </w:rPr>
        <w:tab/>
      </w:r>
      <w:r w:rsidRPr="00C04F09">
        <w:rPr>
          <w:rFonts w:ascii="Arial" w:eastAsia="Arial" w:hAnsi="Arial" w:cs="Arial"/>
          <w:sz w:val="18"/>
          <w:szCs w:val="22"/>
        </w:rPr>
        <w:tab/>
        <w:t xml:space="preserve">3                           __________                </w:t>
      </w:r>
      <w:r w:rsidRPr="00C04F09">
        <w:rPr>
          <w:rFonts w:ascii="Arial" w:eastAsia="Arial" w:hAnsi="Arial" w:cs="Arial"/>
          <w:sz w:val="18"/>
          <w:szCs w:val="22"/>
        </w:rPr>
        <w:tab/>
        <w:t>________________</w:t>
      </w:r>
    </w:p>
    <w:bookmarkEnd w:id="3"/>
    <w:p w14:paraId="6FB7B4EE" w14:textId="77777777" w:rsidR="00C04F09" w:rsidRPr="00C04F09" w:rsidRDefault="00C04F09" w:rsidP="00C04F09">
      <w:pPr>
        <w:widowControl w:val="0"/>
        <w:spacing w:line="360" w:lineRule="auto"/>
        <w:rPr>
          <w:rFonts w:ascii="Arial" w:eastAsia="Arial" w:hAnsi="Arial" w:cs="Arial"/>
          <w:b/>
          <w:sz w:val="18"/>
          <w:szCs w:val="22"/>
        </w:rPr>
      </w:pPr>
      <w:r w:rsidRPr="00C04F09">
        <w:rPr>
          <w:rFonts w:ascii="Arial" w:eastAsia="Arial" w:hAnsi="Arial" w:cs="Arial"/>
          <w:sz w:val="18"/>
          <w:szCs w:val="22"/>
        </w:rPr>
        <w:tab/>
        <w:t>PO 101 American National Government</w:t>
      </w:r>
      <w:r w:rsidRPr="00C04F09">
        <w:rPr>
          <w:rFonts w:ascii="Arial" w:eastAsia="Arial" w:hAnsi="Arial" w:cs="Arial"/>
          <w:sz w:val="18"/>
          <w:szCs w:val="22"/>
        </w:rPr>
        <w:tab/>
      </w:r>
      <w:r w:rsidRPr="00C04F09">
        <w:rPr>
          <w:rFonts w:ascii="Arial" w:eastAsia="Arial" w:hAnsi="Arial" w:cs="Arial"/>
          <w:sz w:val="18"/>
          <w:szCs w:val="22"/>
        </w:rPr>
        <w:tab/>
        <w:t>3</w:t>
      </w:r>
      <w:r w:rsidRPr="00C04F09">
        <w:rPr>
          <w:rFonts w:ascii="Arial" w:eastAsia="Arial" w:hAnsi="Arial" w:cs="Arial"/>
          <w:sz w:val="18"/>
          <w:szCs w:val="22"/>
        </w:rPr>
        <w:tab/>
      </w:r>
      <w:r w:rsidRPr="00C04F09">
        <w:rPr>
          <w:rFonts w:ascii="Arial" w:eastAsia="Arial" w:hAnsi="Arial" w:cs="Arial"/>
          <w:sz w:val="18"/>
          <w:szCs w:val="22"/>
        </w:rPr>
        <w:tab/>
        <w:t xml:space="preserve">__________                     </w:t>
      </w:r>
      <w:r w:rsidRPr="00C04F09">
        <w:rPr>
          <w:rFonts w:ascii="Arial" w:eastAsia="Arial" w:hAnsi="Arial" w:cs="Arial"/>
          <w:sz w:val="18"/>
          <w:szCs w:val="22"/>
        </w:rPr>
        <w:tab/>
        <w:t>________________</w:t>
      </w:r>
    </w:p>
    <w:p w14:paraId="75A4F017" w14:textId="77777777" w:rsidR="00C04F09" w:rsidRPr="00C04F09" w:rsidRDefault="00C04F09" w:rsidP="00C04F09">
      <w:pPr>
        <w:widowControl w:val="0"/>
        <w:spacing w:line="360" w:lineRule="auto"/>
        <w:rPr>
          <w:rFonts w:ascii="Arial" w:eastAsia="Arial" w:hAnsi="Arial" w:cs="Arial"/>
          <w:sz w:val="18"/>
          <w:szCs w:val="22"/>
        </w:rPr>
      </w:pPr>
      <w:r w:rsidRPr="00C04F09">
        <w:rPr>
          <w:rFonts w:ascii="Arial" w:eastAsia="Arial" w:hAnsi="Arial" w:cs="Arial"/>
          <w:sz w:val="18"/>
          <w:szCs w:val="22"/>
        </w:rPr>
        <w:tab/>
        <w:t>*Choose 1:  PY 210 General Psychology</w:t>
      </w:r>
    </w:p>
    <w:p w14:paraId="539B9645" w14:textId="77777777" w:rsidR="00C04F09" w:rsidRPr="00C04F09" w:rsidRDefault="00C04F09" w:rsidP="00C04F09">
      <w:pPr>
        <w:widowControl w:val="0"/>
        <w:spacing w:line="360" w:lineRule="auto"/>
        <w:ind w:left="1710"/>
        <w:rPr>
          <w:rFonts w:ascii="Arial" w:eastAsia="Arial" w:hAnsi="Arial" w:cs="Arial"/>
          <w:sz w:val="18"/>
          <w:szCs w:val="22"/>
        </w:rPr>
      </w:pPr>
      <w:r w:rsidRPr="00C04F09">
        <w:rPr>
          <w:rFonts w:ascii="Arial" w:eastAsia="Arial" w:hAnsi="Arial" w:cs="Arial"/>
          <w:sz w:val="18"/>
          <w:szCs w:val="22"/>
        </w:rPr>
        <w:t>PY 220 Human Growth &amp; Development</w:t>
      </w:r>
      <w:r w:rsidRPr="00C04F09">
        <w:rPr>
          <w:rFonts w:ascii="Arial" w:eastAsia="Arial" w:hAnsi="Arial" w:cs="Arial"/>
          <w:sz w:val="18"/>
          <w:szCs w:val="22"/>
        </w:rPr>
        <w:tab/>
        <w:t>3</w:t>
      </w:r>
      <w:r w:rsidRPr="00C04F09">
        <w:rPr>
          <w:rFonts w:ascii="Arial" w:eastAsia="Arial" w:hAnsi="Arial" w:cs="Arial"/>
          <w:sz w:val="18"/>
          <w:szCs w:val="22"/>
        </w:rPr>
        <w:tab/>
      </w:r>
      <w:r w:rsidRPr="00C04F09">
        <w:rPr>
          <w:rFonts w:ascii="Arial" w:eastAsia="Arial" w:hAnsi="Arial" w:cs="Arial"/>
          <w:sz w:val="18"/>
          <w:szCs w:val="22"/>
        </w:rPr>
        <w:tab/>
        <w:t xml:space="preserve">__________        </w:t>
      </w:r>
      <w:r w:rsidRPr="00C04F09">
        <w:rPr>
          <w:rFonts w:ascii="Arial" w:eastAsia="Arial" w:hAnsi="Arial" w:cs="Arial"/>
          <w:sz w:val="18"/>
          <w:szCs w:val="22"/>
        </w:rPr>
        <w:tab/>
      </w:r>
      <w:r w:rsidRPr="00C04F09">
        <w:rPr>
          <w:rFonts w:ascii="Arial" w:eastAsia="Arial" w:hAnsi="Arial" w:cs="Arial"/>
          <w:sz w:val="18"/>
          <w:szCs w:val="22"/>
        </w:rPr>
        <w:tab/>
        <w:t>________________</w:t>
      </w:r>
    </w:p>
    <w:p w14:paraId="12E0AEE9" w14:textId="77777777" w:rsidR="00C04F09" w:rsidRPr="00C04F09" w:rsidRDefault="00C04F09" w:rsidP="00A943D6">
      <w:pPr>
        <w:widowControl w:val="0"/>
        <w:spacing w:line="360" w:lineRule="auto"/>
        <w:rPr>
          <w:rFonts w:ascii="Arial" w:eastAsia="Arial" w:hAnsi="Arial" w:cs="Arial"/>
          <w:b/>
          <w:sz w:val="18"/>
          <w:szCs w:val="22"/>
        </w:rPr>
      </w:pPr>
      <w:r w:rsidRPr="00C04F09">
        <w:rPr>
          <w:rFonts w:ascii="Arial" w:eastAsia="Arial" w:hAnsi="Arial" w:cs="Arial"/>
          <w:sz w:val="18"/>
          <w:szCs w:val="22"/>
        </w:rPr>
        <w:tab/>
      </w:r>
      <w:bookmarkStart w:id="8" w:name="_Hlk68531047"/>
      <w:r w:rsidRPr="00C04F09">
        <w:rPr>
          <w:rFonts w:ascii="Arial" w:eastAsia="Arial" w:hAnsi="Arial" w:cs="Arial"/>
          <w:sz w:val="18"/>
          <w:szCs w:val="22"/>
        </w:rPr>
        <w:t>**</w:t>
      </w:r>
      <w:r w:rsidRPr="00C04F09">
        <w:rPr>
          <w:rFonts w:ascii="Arial" w:eastAsia="Arial" w:hAnsi="Arial" w:cs="Arial"/>
          <w:b/>
          <w:bCs/>
          <w:sz w:val="18"/>
          <w:szCs w:val="22"/>
        </w:rPr>
        <w:t>TM 100 Pathfinders</w:t>
      </w:r>
      <w:r w:rsidRPr="00C04F09">
        <w:rPr>
          <w:rFonts w:ascii="Arial" w:eastAsia="Arial" w:hAnsi="Arial" w:cs="Arial"/>
          <w:sz w:val="18"/>
          <w:szCs w:val="22"/>
        </w:rPr>
        <w:t xml:space="preserve"> or</w:t>
      </w:r>
      <w:r w:rsidRPr="00C04F09">
        <w:rPr>
          <w:rFonts w:ascii="Arial" w:eastAsia="Arial" w:hAnsi="Arial" w:cs="Arial"/>
          <w:sz w:val="18"/>
          <w:szCs w:val="22"/>
        </w:rPr>
        <w:tab/>
      </w:r>
      <w:r w:rsidRPr="00C04F09">
        <w:rPr>
          <w:rFonts w:ascii="Arial" w:eastAsia="Arial" w:hAnsi="Arial" w:cs="Arial"/>
          <w:sz w:val="18"/>
          <w:szCs w:val="22"/>
        </w:rPr>
        <w:tab/>
      </w:r>
      <w:r w:rsidRPr="00C04F09">
        <w:rPr>
          <w:rFonts w:ascii="Arial" w:eastAsia="Arial" w:hAnsi="Arial" w:cs="Arial"/>
          <w:sz w:val="18"/>
          <w:szCs w:val="22"/>
        </w:rPr>
        <w:tab/>
      </w:r>
      <w:r w:rsidRPr="00C04F09">
        <w:rPr>
          <w:rFonts w:ascii="Arial" w:eastAsia="Arial" w:hAnsi="Arial" w:cs="Arial"/>
          <w:sz w:val="18"/>
          <w:szCs w:val="22"/>
        </w:rPr>
        <w:tab/>
        <w:t>1</w:t>
      </w:r>
      <w:r w:rsidRPr="00C04F09">
        <w:rPr>
          <w:rFonts w:ascii="Arial" w:eastAsia="Arial" w:hAnsi="Arial" w:cs="Arial"/>
          <w:sz w:val="18"/>
          <w:szCs w:val="22"/>
        </w:rPr>
        <w:tab/>
      </w:r>
      <w:r w:rsidRPr="00C04F09">
        <w:rPr>
          <w:rFonts w:ascii="Arial" w:eastAsia="Arial" w:hAnsi="Arial" w:cs="Arial"/>
          <w:sz w:val="18"/>
          <w:szCs w:val="22"/>
        </w:rPr>
        <w:tab/>
      </w:r>
      <w:bookmarkEnd w:id="8"/>
      <w:r w:rsidRPr="00C04F09">
        <w:rPr>
          <w:rFonts w:ascii="Arial" w:eastAsia="Arial" w:hAnsi="Arial" w:cs="Arial"/>
          <w:sz w:val="18"/>
          <w:szCs w:val="22"/>
        </w:rPr>
        <w:t>__________</w:t>
      </w:r>
      <w:r w:rsidRPr="00C04F09">
        <w:rPr>
          <w:rFonts w:ascii="Arial" w:eastAsia="Arial" w:hAnsi="Arial" w:cs="Arial"/>
          <w:sz w:val="18"/>
          <w:szCs w:val="22"/>
        </w:rPr>
        <w:tab/>
      </w:r>
      <w:r w:rsidRPr="00C04F09">
        <w:rPr>
          <w:rFonts w:ascii="Arial" w:eastAsia="Arial" w:hAnsi="Arial" w:cs="Arial"/>
          <w:sz w:val="18"/>
          <w:szCs w:val="22"/>
        </w:rPr>
        <w:tab/>
        <w:t>________________</w:t>
      </w:r>
    </w:p>
    <w:p w14:paraId="50A2CBF4" w14:textId="77777777" w:rsidR="00C04F09" w:rsidRPr="00C04F09" w:rsidRDefault="00C04F09" w:rsidP="00C04F09">
      <w:pPr>
        <w:widowControl w:val="0"/>
        <w:spacing w:line="360" w:lineRule="auto"/>
        <w:ind w:firstLine="720"/>
        <w:rPr>
          <w:rFonts w:ascii="Arial" w:eastAsia="Arial" w:hAnsi="Arial" w:cs="Arial"/>
          <w:sz w:val="18"/>
          <w:szCs w:val="22"/>
        </w:rPr>
      </w:pPr>
      <w:r w:rsidRPr="00C04F09">
        <w:rPr>
          <w:rFonts w:ascii="Arial" w:eastAsia="Arial" w:hAnsi="Arial" w:cs="Arial"/>
          <w:sz w:val="18"/>
          <w:szCs w:val="22"/>
        </w:rPr>
        <w:t>*Choose 1:  AR 105 Art Appreciation &amp; Criticism</w:t>
      </w:r>
    </w:p>
    <w:p w14:paraId="10772909" w14:textId="77777777" w:rsidR="00C04F09" w:rsidRPr="00C04F09" w:rsidRDefault="00C04F09" w:rsidP="00C04F09">
      <w:pPr>
        <w:widowControl w:val="0"/>
        <w:spacing w:line="360" w:lineRule="auto"/>
        <w:ind w:left="1710"/>
        <w:rPr>
          <w:rFonts w:ascii="Arial" w:eastAsia="Arial" w:hAnsi="Arial" w:cs="Arial"/>
          <w:sz w:val="18"/>
          <w:szCs w:val="22"/>
        </w:rPr>
      </w:pPr>
      <w:r w:rsidRPr="00C04F09">
        <w:rPr>
          <w:rFonts w:ascii="Arial" w:eastAsia="Arial" w:hAnsi="Arial" w:cs="Arial"/>
          <w:sz w:val="18"/>
          <w:szCs w:val="22"/>
        </w:rPr>
        <w:t>EN 201 or EN 202 English Literature Survey I or II</w:t>
      </w:r>
    </w:p>
    <w:p w14:paraId="466DE622" w14:textId="77777777" w:rsidR="00C04F09" w:rsidRPr="00C04F09" w:rsidRDefault="00C04F09" w:rsidP="00C04F09">
      <w:pPr>
        <w:widowControl w:val="0"/>
        <w:spacing w:line="360" w:lineRule="auto"/>
        <w:ind w:left="1710"/>
        <w:rPr>
          <w:rFonts w:ascii="Arial" w:eastAsia="Arial" w:hAnsi="Arial" w:cs="Arial"/>
          <w:sz w:val="18"/>
          <w:szCs w:val="22"/>
        </w:rPr>
      </w:pPr>
      <w:r w:rsidRPr="00C04F09">
        <w:rPr>
          <w:rFonts w:ascii="Arial" w:eastAsia="Arial" w:hAnsi="Arial" w:cs="Arial"/>
          <w:sz w:val="18"/>
          <w:szCs w:val="22"/>
        </w:rPr>
        <w:t>EN 221 or EN 222 World Masterpieces Survey I or II</w:t>
      </w:r>
    </w:p>
    <w:p w14:paraId="0122721C" w14:textId="77777777" w:rsidR="00C04F09" w:rsidRPr="00C04F09" w:rsidRDefault="00C04F09" w:rsidP="00C04F09">
      <w:pPr>
        <w:widowControl w:val="0"/>
        <w:spacing w:line="360" w:lineRule="auto"/>
        <w:ind w:left="1710"/>
        <w:rPr>
          <w:rFonts w:ascii="Arial" w:eastAsia="Arial" w:hAnsi="Arial" w:cs="Arial"/>
          <w:sz w:val="18"/>
          <w:szCs w:val="22"/>
        </w:rPr>
      </w:pPr>
      <w:r w:rsidRPr="00C04F09">
        <w:rPr>
          <w:rFonts w:ascii="Arial" w:eastAsia="Arial" w:hAnsi="Arial" w:cs="Arial"/>
          <w:sz w:val="18"/>
          <w:szCs w:val="22"/>
        </w:rPr>
        <w:t>EN 231 or EN 232 American Literature Survey I or II</w:t>
      </w:r>
    </w:p>
    <w:p w14:paraId="218041CA" w14:textId="77777777" w:rsidR="00C04F09" w:rsidRPr="00C04F09" w:rsidRDefault="00C04F09" w:rsidP="00C04F09">
      <w:pPr>
        <w:widowControl w:val="0"/>
        <w:spacing w:line="360" w:lineRule="auto"/>
        <w:ind w:left="990" w:firstLine="720"/>
        <w:rPr>
          <w:rFonts w:ascii="Arial" w:eastAsia="Arial" w:hAnsi="Arial" w:cs="Arial"/>
          <w:sz w:val="18"/>
          <w:szCs w:val="22"/>
        </w:rPr>
      </w:pPr>
      <w:r w:rsidRPr="00C04F09">
        <w:rPr>
          <w:rFonts w:ascii="Arial" w:eastAsia="Arial" w:hAnsi="Arial" w:cs="Arial"/>
          <w:sz w:val="18"/>
          <w:szCs w:val="22"/>
        </w:rPr>
        <w:t>FA 110 Art, Literature, &amp; Music Appreciation &amp; Worldview</w:t>
      </w:r>
    </w:p>
    <w:p w14:paraId="50689CE7" w14:textId="77777777" w:rsidR="00C04F09" w:rsidRPr="00C04F09" w:rsidRDefault="00C04F09" w:rsidP="00C04F09">
      <w:pPr>
        <w:widowControl w:val="0"/>
        <w:spacing w:line="360" w:lineRule="auto"/>
        <w:ind w:left="1710"/>
        <w:rPr>
          <w:rFonts w:ascii="Arial" w:eastAsia="Arial" w:hAnsi="Arial" w:cs="Arial"/>
          <w:sz w:val="18"/>
          <w:szCs w:val="22"/>
        </w:rPr>
      </w:pPr>
      <w:r w:rsidRPr="00C04F09">
        <w:rPr>
          <w:rFonts w:ascii="Arial" w:eastAsia="Arial" w:hAnsi="Arial" w:cs="Arial"/>
          <w:sz w:val="18"/>
          <w:szCs w:val="22"/>
        </w:rPr>
        <w:t>MU 105 Music Appreciation</w:t>
      </w:r>
    </w:p>
    <w:p w14:paraId="585829F0" w14:textId="77777777" w:rsidR="00C04F09" w:rsidRPr="00C04F09" w:rsidRDefault="00C04F09" w:rsidP="00C04F09">
      <w:pPr>
        <w:widowControl w:val="0"/>
        <w:spacing w:line="360" w:lineRule="auto"/>
        <w:ind w:left="1710"/>
        <w:rPr>
          <w:rFonts w:ascii="Arial" w:eastAsia="Arial" w:hAnsi="Arial" w:cs="Arial"/>
          <w:sz w:val="18"/>
          <w:szCs w:val="22"/>
        </w:rPr>
      </w:pPr>
      <w:r w:rsidRPr="00C04F09">
        <w:rPr>
          <w:rFonts w:ascii="Arial" w:eastAsia="Arial" w:hAnsi="Arial" w:cs="Arial"/>
          <w:sz w:val="18"/>
          <w:szCs w:val="22"/>
        </w:rPr>
        <w:t>TH 101 Theatre Appreciation</w:t>
      </w:r>
      <w:r w:rsidRPr="00C04F09">
        <w:rPr>
          <w:rFonts w:ascii="Arial" w:eastAsia="Arial" w:hAnsi="Arial" w:cs="Arial"/>
          <w:sz w:val="18"/>
          <w:szCs w:val="22"/>
        </w:rPr>
        <w:tab/>
      </w:r>
      <w:r w:rsidRPr="00C04F09">
        <w:rPr>
          <w:rFonts w:ascii="Arial" w:eastAsia="Arial" w:hAnsi="Arial" w:cs="Arial"/>
          <w:sz w:val="18"/>
          <w:szCs w:val="22"/>
        </w:rPr>
        <w:tab/>
        <w:t>3</w:t>
      </w:r>
      <w:r w:rsidRPr="00C04F09">
        <w:rPr>
          <w:rFonts w:ascii="Arial" w:eastAsia="Arial" w:hAnsi="Arial" w:cs="Arial"/>
          <w:sz w:val="18"/>
          <w:szCs w:val="22"/>
        </w:rPr>
        <w:tab/>
      </w:r>
      <w:r w:rsidRPr="00C04F09">
        <w:rPr>
          <w:rFonts w:ascii="Arial" w:eastAsia="Arial" w:hAnsi="Arial" w:cs="Arial"/>
          <w:sz w:val="18"/>
          <w:szCs w:val="22"/>
        </w:rPr>
        <w:tab/>
        <w:t xml:space="preserve">__________                    </w:t>
      </w:r>
      <w:r w:rsidRPr="00C04F09">
        <w:rPr>
          <w:rFonts w:ascii="Arial" w:eastAsia="Arial" w:hAnsi="Arial" w:cs="Arial"/>
          <w:sz w:val="18"/>
          <w:szCs w:val="22"/>
        </w:rPr>
        <w:tab/>
        <w:t>________________</w:t>
      </w:r>
    </w:p>
    <w:p w14:paraId="494DC071" w14:textId="77777777" w:rsidR="00C04F09" w:rsidRPr="00C04F09" w:rsidRDefault="00C04F09" w:rsidP="00C04F09">
      <w:pPr>
        <w:widowControl w:val="0"/>
        <w:spacing w:line="360" w:lineRule="auto"/>
        <w:ind w:firstLine="720"/>
        <w:rPr>
          <w:rFonts w:ascii="Arial" w:eastAsia="Arial" w:hAnsi="Arial" w:cs="Arial"/>
          <w:b/>
          <w:sz w:val="18"/>
          <w:szCs w:val="22"/>
        </w:rPr>
      </w:pPr>
      <w:r w:rsidRPr="00C04F09">
        <w:rPr>
          <w:rFonts w:ascii="Arial" w:eastAsia="Arial" w:hAnsi="Arial" w:cs="Arial"/>
          <w:b/>
          <w:sz w:val="18"/>
          <w:szCs w:val="22"/>
        </w:rPr>
        <w:t>Great Commission Studies:</w:t>
      </w:r>
    </w:p>
    <w:p w14:paraId="46DC8A3D" w14:textId="77777777" w:rsidR="00C04F09" w:rsidRPr="00C04F09" w:rsidRDefault="00C04F09" w:rsidP="00C04F09">
      <w:pPr>
        <w:widowControl w:val="0"/>
        <w:spacing w:line="360" w:lineRule="auto"/>
        <w:rPr>
          <w:rFonts w:ascii="Arial" w:eastAsia="Arial" w:hAnsi="Arial" w:cs="Arial"/>
          <w:b/>
          <w:sz w:val="18"/>
          <w:szCs w:val="22"/>
        </w:rPr>
      </w:pPr>
      <w:r w:rsidRPr="00C04F09">
        <w:rPr>
          <w:rFonts w:ascii="Arial" w:eastAsia="Arial" w:hAnsi="Arial" w:cs="Arial"/>
          <w:b/>
          <w:sz w:val="18"/>
          <w:szCs w:val="22"/>
        </w:rPr>
        <w:tab/>
      </w:r>
      <w:r w:rsidRPr="00C04F09">
        <w:rPr>
          <w:rFonts w:ascii="Arial" w:eastAsia="Arial" w:hAnsi="Arial" w:cs="Arial"/>
          <w:sz w:val="18"/>
          <w:szCs w:val="22"/>
        </w:rPr>
        <w:t>BI 101 Concepts in Biology</w:t>
      </w:r>
      <w:r w:rsidRPr="00C04F09">
        <w:rPr>
          <w:rFonts w:ascii="Arial" w:eastAsia="Arial" w:hAnsi="Arial" w:cs="Arial"/>
          <w:sz w:val="18"/>
          <w:szCs w:val="22"/>
        </w:rPr>
        <w:tab/>
      </w:r>
      <w:r w:rsidRPr="00C04F09">
        <w:rPr>
          <w:rFonts w:ascii="Arial" w:eastAsia="Arial" w:hAnsi="Arial" w:cs="Arial"/>
          <w:sz w:val="18"/>
          <w:szCs w:val="22"/>
        </w:rPr>
        <w:tab/>
      </w:r>
      <w:r w:rsidRPr="00C04F09">
        <w:rPr>
          <w:rFonts w:ascii="Arial" w:eastAsia="Arial" w:hAnsi="Arial" w:cs="Arial"/>
          <w:sz w:val="18"/>
          <w:szCs w:val="22"/>
        </w:rPr>
        <w:tab/>
        <w:t>4</w:t>
      </w:r>
      <w:r w:rsidRPr="00C04F09">
        <w:rPr>
          <w:rFonts w:ascii="Arial" w:eastAsia="Arial" w:hAnsi="Arial" w:cs="Arial"/>
          <w:sz w:val="18"/>
          <w:szCs w:val="22"/>
        </w:rPr>
        <w:tab/>
      </w:r>
      <w:r w:rsidRPr="00C04F09">
        <w:rPr>
          <w:rFonts w:ascii="Arial" w:eastAsia="Arial" w:hAnsi="Arial" w:cs="Arial"/>
          <w:sz w:val="18"/>
          <w:szCs w:val="22"/>
        </w:rPr>
        <w:tab/>
        <w:t xml:space="preserve">__________                </w:t>
      </w:r>
      <w:r w:rsidRPr="00C04F09">
        <w:rPr>
          <w:rFonts w:ascii="Arial" w:eastAsia="Arial" w:hAnsi="Arial" w:cs="Arial"/>
          <w:sz w:val="18"/>
          <w:szCs w:val="22"/>
        </w:rPr>
        <w:tab/>
        <w:t>________________</w:t>
      </w:r>
      <w:r w:rsidRPr="00C04F09">
        <w:rPr>
          <w:rFonts w:ascii="Arial" w:eastAsia="Arial" w:hAnsi="Arial" w:cs="Arial"/>
          <w:b/>
          <w:sz w:val="18"/>
          <w:szCs w:val="22"/>
        </w:rPr>
        <w:tab/>
      </w:r>
    </w:p>
    <w:p w14:paraId="15B0222D" w14:textId="77777777" w:rsidR="00C04F09" w:rsidRPr="00C04F09" w:rsidRDefault="00C04F09" w:rsidP="00C04F09">
      <w:pPr>
        <w:widowControl w:val="0"/>
        <w:spacing w:line="360" w:lineRule="auto"/>
        <w:ind w:firstLine="720"/>
        <w:rPr>
          <w:rFonts w:ascii="Arial" w:eastAsia="Arial" w:hAnsi="Arial" w:cs="Arial"/>
          <w:sz w:val="18"/>
          <w:szCs w:val="22"/>
        </w:rPr>
      </w:pPr>
      <w:r w:rsidRPr="00C04F09">
        <w:rPr>
          <w:rFonts w:ascii="Arial" w:eastAsia="Arial" w:hAnsi="Arial" w:cs="Arial"/>
          <w:sz w:val="18"/>
          <w:szCs w:val="22"/>
        </w:rPr>
        <w:t>CS 101 Bible Survey</w:t>
      </w:r>
      <w:r w:rsidRPr="00C04F09">
        <w:rPr>
          <w:rFonts w:ascii="Arial" w:eastAsia="Arial" w:hAnsi="Arial" w:cs="Arial"/>
          <w:sz w:val="18"/>
          <w:szCs w:val="22"/>
        </w:rPr>
        <w:tab/>
      </w:r>
      <w:r w:rsidRPr="00C04F09">
        <w:rPr>
          <w:rFonts w:ascii="Arial" w:eastAsia="Arial" w:hAnsi="Arial" w:cs="Arial"/>
          <w:sz w:val="18"/>
          <w:szCs w:val="22"/>
        </w:rPr>
        <w:tab/>
      </w:r>
      <w:r w:rsidRPr="00C04F09">
        <w:rPr>
          <w:rFonts w:ascii="Arial" w:eastAsia="Arial" w:hAnsi="Arial" w:cs="Arial"/>
          <w:sz w:val="18"/>
          <w:szCs w:val="22"/>
        </w:rPr>
        <w:tab/>
      </w:r>
      <w:r w:rsidRPr="00C04F09">
        <w:rPr>
          <w:rFonts w:ascii="Arial" w:eastAsia="Arial" w:hAnsi="Arial" w:cs="Arial"/>
          <w:sz w:val="18"/>
          <w:szCs w:val="22"/>
        </w:rPr>
        <w:tab/>
        <w:t>3</w:t>
      </w:r>
      <w:r w:rsidRPr="00C04F09">
        <w:rPr>
          <w:rFonts w:ascii="Arial" w:eastAsia="Arial" w:hAnsi="Arial" w:cs="Arial"/>
          <w:sz w:val="18"/>
          <w:szCs w:val="22"/>
        </w:rPr>
        <w:tab/>
      </w:r>
      <w:r w:rsidRPr="00C04F09">
        <w:rPr>
          <w:rFonts w:ascii="Arial" w:eastAsia="Arial" w:hAnsi="Arial" w:cs="Arial"/>
          <w:sz w:val="18"/>
          <w:szCs w:val="22"/>
        </w:rPr>
        <w:tab/>
        <w:t>__________</w:t>
      </w:r>
      <w:r w:rsidRPr="00C04F09">
        <w:rPr>
          <w:rFonts w:ascii="Arial" w:eastAsia="Arial" w:hAnsi="Arial" w:cs="Arial"/>
          <w:sz w:val="18"/>
          <w:szCs w:val="22"/>
        </w:rPr>
        <w:tab/>
        <w:t xml:space="preserve">          </w:t>
      </w:r>
      <w:r w:rsidRPr="00C04F09">
        <w:rPr>
          <w:rFonts w:ascii="Arial" w:eastAsia="Arial" w:hAnsi="Arial" w:cs="Arial"/>
          <w:sz w:val="18"/>
          <w:szCs w:val="22"/>
        </w:rPr>
        <w:tab/>
        <w:t>________________</w:t>
      </w:r>
    </w:p>
    <w:p w14:paraId="211BCDEC" w14:textId="77777777" w:rsidR="00C04F09" w:rsidRPr="00C04F09" w:rsidRDefault="00C04F09" w:rsidP="00C04F09">
      <w:pPr>
        <w:widowControl w:val="0"/>
        <w:spacing w:line="360" w:lineRule="auto"/>
        <w:rPr>
          <w:rFonts w:ascii="Arial" w:eastAsia="Arial" w:hAnsi="Arial" w:cs="Arial"/>
          <w:sz w:val="18"/>
          <w:szCs w:val="22"/>
        </w:rPr>
      </w:pPr>
      <w:r w:rsidRPr="00C04F09">
        <w:rPr>
          <w:rFonts w:ascii="Arial" w:eastAsia="Arial" w:hAnsi="Arial" w:cs="Arial"/>
          <w:sz w:val="18"/>
          <w:szCs w:val="22"/>
        </w:rPr>
        <w:tab/>
        <w:t>*Choose 1:  CS 120 Theological Survey</w:t>
      </w:r>
    </w:p>
    <w:p w14:paraId="42B7ABB4" w14:textId="77777777" w:rsidR="00C04F09" w:rsidRPr="00C04F09" w:rsidRDefault="00C04F09" w:rsidP="00C04F09">
      <w:pPr>
        <w:widowControl w:val="0"/>
        <w:spacing w:line="360" w:lineRule="auto"/>
        <w:ind w:left="1710"/>
        <w:rPr>
          <w:rFonts w:ascii="Arial" w:eastAsia="Arial" w:hAnsi="Arial" w:cs="Arial"/>
          <w:sz w:val="18"/>
          <w:szCs w:val="22"/>
        </w:rPr>
      </w:pPr>
      <w:r w:rsidRPr="00C04F09">
        <w:rPr>
          <w:rFonts w:ascii="Arial" w:eastAsia="Arial" w:hAnsi="Arial" w:cs="Arial"/>
          <w:sz w:val="18"/>
          <w:szCs w:val="22"/>
        </w:rPr>
        <w:t>CS 322 Christian Theology I</w:t>
      </w:r>
    </w:p>
    <w:p w14:paraId="1B42F17C" w14:textId="77777777" w:rsidR="00C04F09" w:rsidRPr="00C04F09" w:rsidRDefault="00C04F09" w:rsidP="00C04F09">
      <w:pPr>
        <w:widowControl w:val="0"/>
        <w:spacing w:line="360" w:lineRule="auto"/>
        <w:ind w:left="1710"/>
        <w:rPr>
          <w:rFonts w:ascii="Arial" w:eastAsia="Arial" w:hAnsi="Arial" w:cs="Arial"/>
          <w:sz w:val="18"/>
          <w:szCs w:val="22"/>
        </w:rPr>
      </w:pPr>
      <w:r w:rsidRPr="00C04F09">
        <w:rPr>
          <w:rFonts w:ascii="Arial" w:eastAsia="Arial" w:hAnsi="Arial" w:cs="Arial"/>
          <w:sz w:val="18"/>
          <w:szCs w:val="22"/>
        </w:rPr>
        <w:t>CS 323 Christian Theology II</w:t>
      </w:r>
      <w:r w:rsidRPr="00C04F09">
        <w:rPr>
          <w:rFonts w:ascii="Arial" w:eastAsia="Arial" w:hAnsi="Arial" w:cs="Arial"/>
          <w:sz w:val="18"/>
          <w:szCs w:val="22"/>
        </w:rPr>
        <w:tab/>
      </w:r>
      <w:r w:rsidRPr="00C04F09">
        <w:rPr>
          <w:rFonts w:ascii="Arial" w:eastAsia="Arial" w:hAnsi="Arial" w:cs="Arial"/>
          <w:sz w:val="18"/>
          <w:szCs w:val="22"/>
        </w:rPr>
        <w:tab/>
        <w:t>3</w:t>
      </w:r>
      <w:r w:rsidRPr="00C04F09">
        <w:rPr>
          <w:rFonts w:ascii="Arial" w:eastAsia="Arial" w:hAnsi="Arial" w:cs="Arial"/>
          <w:sz w:val="18"/>
          <w:szCs w:val="22"/>
        </w:rPr>
        <w:tab/>
      </w:r>
      <w:r w:rsidRPr="00C04F09">
        <w:rPr>
          <w:rFonts w:ascii="Arial" w:eastAsia="Arial" w:hAnsi="Arial" w:cs="Arial"/>
          <w:sz w:val="18"/>
          <w:szCs w:val="22"/>
        </w:rPr>
        <w:tab/>
        <w:t>__________</w:t>
      </w:r>
      <w:r w:rsidRPr="00C04F09">
        <w:rPr>
          <w:rFonts w:ascii="Arial" w:eastAsia="Arial" w:hAnsi="Arial" w:cs="Arial"/>
          <w:sz w:val="18"/>
          <w:szCs w:val="22"/>
        </w:rPr>
        <w:tab/>
      </w:r>
      <w:r w:rsidRPr="00C04F09">
        <w:rPr>
          <w:rFonts w:ascii="Arial" w:eastAsia="Arial" w:hAnsi="Arial" w:cs="Arial"/>
          <w:sz w:val="18"/>
          <w:szCs w:val="22"/>
        </w:rPr>
        <w:tab/>
        <w:t>________________</w:t>
      </w:r>
    </w:p>
    <w:p w14:paraId="7236D465" w14:textId="77777777" w:rsidR="00C04F09" w:rsidRPr="00C04F09" w:rsidRDefault="00C04F09" w:rsidP="00C04F09">
      <w:pPr>
        <w:widowControl w:val="0"/>
        <w:spacing w:line="360" w:lineRule="auto"/>
        <w:rPr>
          <w:rFonts w:ascii="Arial" w:eastAsia="Arial" w:hAnsi="Arial" w:cs="Arial"/>
          <w:sz w:val="18"/>
          <w:szCs w:val="22"/>
        </w:rPr>
      </w:pPr>
      <w:r w:rsidRPr="00C04F09">
        <w:rPr>
          <w:rFonts w:ascii="Arial" w:eastAsia="Arial" w:hAnsi="Arial" w:cs="Arial"/>
          <w:sz w:val="18"/>
          <w:szCs w:val="22"/>
        </w:rPr>
        <w:tab/>
        <w:t>CS 230 History of the Free Church</w:t>
      </w:r>
      <w:r w:rsidRPr="00C04F09">
        <w:rPr>
          <w:rFonts w:ascii="Arial" w:eastAsia="Arial" w:hAnsi="Arial" w:cs="Arial"/>
          <w:sz w:val="18"/>
          <w:szCs w:val="22"/>
        </w:rPr>
        <w:tab/>
      </w:r>
      <w:r w:rsidRPr="00C04F09">
        <w:rPr>
          <w:rFonts w:ascii="Arial" w:eastAsia="Arial" w:hAnsi="Arial" w:cs="Arial"/>
          <w:sz w:val="18"/>
          <w:szCs w:val="22"/>
        </w:rPr>
        <w:tab/>
      </w:r>
      <w:r w:rsidRPr="00C04F09">
        <w:rPr>
          <w:rFonts w:ascii="Arial" w:eastAsia="Arial" w:hAnsi="Arial" w:cs="Arial"/>
          <w:sz w:val="18"/>
          <w:szCs w:val="22"/>
        </w:rPr>
        <w:tab/>
        <w:t>3</w:t>
      </w:r>
      <w:r w:rsidRPr="00C04F09">
        <w:rPr>
          <w:rFonts w:ascii="Arial" w:eastAsia="Arial" w:hAnsi="Arial" w:cs="Arial"/>
          <w:sz w:val="18"/>
          <w:szCs w:val="22"/>
        </w:rPr>
        <w:tab/>
      </w:r>
      <w:r w:rsidRPr="00C04F09">
        <w:rPr>
          <w:rFonts w:ascii="Arial" w:eastAsia="Arial" w:hAnsi="Arial" w:cs="Arial"/>
          <w:sz w:val="18"/>
          <w:szCs w:val="22"/>
        </w:rPr>
        <w:tab/>
        <w:t>__________</w:t>
      </w:r>
      <w:r w:rsidRPr="00C04F09">
        <w:rPr>
          <w:rFonts w:ascii="Arial" w:eastAsia="Arial" w:hAnsi="Arial" w:cs="Arial"/>
          <w:sz w:val="18"/>
          <w:szCs w:val="22"/>
        </w:rPr>
        <w:tab/>
      </w:r>
      <w:r w:rsidRPr="00C04F09">
        <w:rPr>
          <w:rFonts w:ascii="Arial" w:eastAsia="Arial" w:hAnsi="Arial" w:cs="Arial"/>
          <w:sz w:val="18"/>
          <w:szCs w:val="22"/>
        </w:rPr>
        <w:tab/>
        <w:t>________________</w:t>
      </w:r>
    </w:p>
    <w:p w14:paraId="3C7F294B" w14:textId="77777777" w:rsidR="00C04F09" w:rsidRPr="00C04F09" w:rsidRDefault="00C04F09" w:rsidP="00C04F09">
      <w:pPr>
        <w:widowControl w:val="0"/>
        <w:spacing w:line="360" w:lineRule="auto"/>
        <w:rPr>
          <w:rFonts w:ascii="Arial" w:eastAsia="Arial" w:hAnsi="Arial" w:cs="Arial"/>
          <w:sz w:val="18"/>
          <w:szCs w:val="22"/>
        </w:rPr>
      </w:pPr>
      <w:r w:rsidRPr="00C04F09">
        <w:rPr>
          <w:rFonts w:ascii="Arial" w:eastAsia="Arial" w:hAnsi="Arial" w:cs="Arial"/>
          <w:sz w:val="18"/>
          <w:szCs w:val="22"/>
        </w:rPr>
        <w:tab/>
        <w:t>MI 201 Great Commission Living</w:t>
      </w:r>
      <w:r w:rsidRPr="00C04F09">
        <w:rPr>
          <w:rFonts w:ascii="Arial" w:eastAsia="Arial" w:hAnsi="Arial" w:cs="Arial"/>
          <w:sz w:val="18"/>
          <w:szCs w:val="22"/>
        </w:rPr>
        <w:tab/>
      </w:r>
      <w:r w:rsidRPr="00C04F09">
        <w:rPr>
          <w:rFonts w:ascii="Arial" w:eastAsia="Arial" w:hAnsi="Arial" w:cs="Arial"/>
          <w:sz w:val="18"/>
          <w:szCs w:val="22"/>
        </w:rPr>
        <w:tab/>
      </w:r>
      <w:r w:rsidRPr="00C04F09">
        <w:rPr>
          <w:rFonts w:ascii="Arial" w:eastAsia="Arial" w:hAnsi="Arial" w:cs="Arial"/>
          <w:sz w:val="18"/>
          <w:szCs w:val="22"/>
        </w:rPr>
        <w:tab/>
        <w:t>3</w:t>
      </w:r>
      <w:r w:rsidRPr="00C04F09">
        <w:rPr>
          <w:rFonts w:ascii="Arial" w:eastAsia="Arial" w:hAnsi="Arial" w:cs="Arial"/>
          <w:sz w:val="18"/>
          <w:szCs w:val="22"/>
        </w:rPr>
        <w:tab/>
      </w:r>
      <w:r w:rsidRPr="00C04F09">
        <w:rPr>
          <w:rFonts w:ascii="Arial" w:eastAsia="Arial" w:hAnsi="Arial" w:cs="Arial"/>
          <w:sz w:val="18"/>
          <w:szCs w:val="22"/>
        </w:rPr>
        <w:tab/>
        <w:t>__________</w:t>
      </w:r>
      <w:r w:rsidRPr="00C04F09">
        <w:rPr>
          <w:rFonts w:ascii="Arial" w:eastAsia="Arial" w:hAnsi="Arial" w:cs="Arial"/>
          <w:sz w:val="18"/>
          <w:szCs w:val="22"/>
        </w:rPr>
        <w:tab/>
      </w:r>
      <w:r w:rsidRPr="00C04F09">
        <w:rPr>
          <w:rFonts w:ascii="Arial" w:eastAsia="Arial" w:hAnsi="Arial" w:cs="Arial"/>
          <w:sz w:val="18"/>
          <w:szCs w:val="22"/>
        </w:rPr>
        <w:tab/>
        <w:t>________________</w:t>
      </w:r>
    </w:p>
    <w:p w14:paraId="755FECCC" w14:textId="77777777" w:rsidR="00C04F09" w:rsidRPr="00C04F09" w:rsidRDefault="00C04F09" w:rsidP="00C04F09">
      <w:pPr>
        <w:widowControl w:val="0"/>
        <w:spacing w:line="360" w:lineRule="auto"/>
        <w:rPr>
          <w:rFonts w:ascii="Arial" w:eastAsia="Arial" w:hAnsi="Arial" w:cs="Arial"/>
          <w:b/>
          <w:sz w:val="18"/>
          <w:szCs w:val="22"/>
        </w:rPr>
      </w:pPr>
      <w:r w:rsidRPr="00C04F09">
        <w:rPr>
          <w:rFonts w:ascii="Arial" w:eastAsia="Arial" w:hAnsi="Arial" w:cs="Arial"/>
          <w:sz w:val="18"/>
          <w:szCs w:val="22"/>
        </w:rPr>
        <w:tab/>
      </w:r>
    </w:p>
    <w:p w14:paraId="7C0C440B" w14:textId="77777777" w:rsidR="00C04F09" w:rsidRPr="00C04F09" w:rsidRDefault="00C04F09" w:rsidP="00C04F09">
      <w:pPr>
        <w:widowControl w:val="0"/>
        <w:spacing w:line="360" w:lineRule="auto"/>
        <w:ind w:firstLine="720"/>
        <w:rPr>
          <w:rFonts w:ascii="Arial" w:eastAsia="Arial" w:hAnsi="Arial" w:cs="Arial"/>
          <w:b/>
          <w:bCs/>
          <w:sz w:val="16"/>
          <w:szCs w:val="16"/>
        </w:rPr>
      </w:pPr>
      <w:bookmarkStart w:id="9" w:name="_Hlk67056746"/>
      <w:bookmarkStart w:id="10" w:name="_Hlk68531107"/>
      <w:bookmarkEnd w:id="4"/>
      <w:bookmarkEnd w:id="5"/>
      <w:bookmarkEnd w:id="7"/>
      <w:r w:rsidRPr="00C04F09">
        <w:rPr>
          <w:rFonts w:ascii="Arial" w:eastAsia="Arial" w:hAnsi="Arial" w:cs="Arial"/>
          <w:b/>
          <w:bCs/>
          <w:sz w:val="16"/>
          <w:szCs w:val="16"/>
        </w:rPr>
        <w:t>*Major required courses may not also be counted as General Education.</w:t>
      </w:r>
    </w:p>
    <w:p w14:paraId="7D9B5699" w14:textId="77777777" w:rsidR="00C04F09" w:rsidRPr="00C04F09" w:rsidRDefault="00C04F09" w:rsidP="00C04F09">
      <w:pPr>
        <w:widowControl w:val="0"/>
        <w:spacing w:line="360" w:lineRule="auto"/>
        <w:ind w:firstLine="720"/>
        <w:rPr>
          <w:rFonts w:ascii="Arial" w:eastAsia="Arial" w:hAnsi="Arial" w:cs="Arial"/>
          <w:b/>
          <w:bCs/>
          <w:sz w:val="16"/>
          <w:szCs w:val="16"/>
        </w:rPr>
      </w:pPr>
      <w:r w:rsidRPr="00C04F09">
        <w:rPr>
          <w:rFonts w:ascii="Arial" w:eastAsia="Arial" w:hAnsi="Arial" w:cs="Arial"/>
          <w:b/>
          <w:bCs/>
          <w:sz w:val="16"/>
          <w:szCs w:val="16"/>
        </w:rPr>
        <w:t>**See TMU catalog regarding which course should be taken.</w:t>
      </w:r>
    </w:p>
    <w:bookmarkEnd w:id="6"/>
    <w:bookmarkEnd w:id="9"/>
    <w:bookmarkEnd w:id="10"/>
    <w:p w14:paraId="4B562E7B" w14:textId="77777777" w:rsidR="00C04F09" w:rsidRPr="00C04F09" w:rsidRDefault="00C04F09" w:rsidP="00C04F09">
      <w:pPr>
        <w:widowControl w:val="0"/>
        <w:spacing w:line="360" w:lineRule="auto"/>
        <w:rPr>
          <w:rFonts w:ascii="Arial" w:eastAsia="Arial" w:hAnsi="Arial" w:cs="Arial"/>
          <w:b/>
          <w:sz w:val="16"/>
          <w:szCs w:val="16"/>
        </w:rPr>
      </w:pPr>
    </w:p>
    <w:p w14:paraId="44420B1C" w14:textId="77777777" w:rsidR="00C04F09" w:rsidRPr="00C04F09" w:rsidRDefault="00C04F09" w:rsidP="00C04F09">
      <w:pPr>
        <w:widowControl w:val="0"/>
        <w:spacing w:line="360" w:lineRule="auto"/>
        <w:rPr>
          <w:rFonts w:ascii="Arial" w:eastAsia="Arial" w:hAnsi="Arial" w:cs="Arial"/>
          <w:b/>
          <w:sz w:val="16"/>
          <w:szCs w:val="16"/>
        </w:rPr>
      </w:pPr>
    </w:p>
    <w:p w14:paraId="08BDCFB8" w14:textId="459869B6" w:rsidR="00C04F09" w:rsidRPr="002F0AE2" w:rsidRDefault="00C04F09" w:rsidP="00C04F09">
      <w:pPr>
        <w:widowControl w:val="0"/>
        <w:spacing w:line="360" w:lineRule="auto"/>
        <w:rPr>
          <w:rFonts w:ascii="Arial" w:eastAsia="Arial" w:hAnsi="Arial" w:cs="Arial"/>
          <w:sz w:val="14"/>
          <w:szCs w:val="22"/>
        </w:rPr>
        <w:sectPr w:rsidR="00C04F09" w:rsidRPr="002F0AE2" w:rsidSect="00FB79C1">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bookmarkStart w:id="11" w:name="_Hlk102472204"/>
      <w:r w:rsidRPr="00C04F09">
        <w:rPr>
          <w:rFonts w:ascii="Arial" w:eastAsia="Arial" w:hAnsi="Arial" w:cs="Arial"/>
          <w:b/>
          <w:sz w:val="14"/>
          <w:szCs w:val="14"/>
        </w:rPr>
        <w:t>TMU 2023-2024 Degree Program Checklist: BA in Music Concentration in Gen</w:t>
      </w:r>
      <w:bookmarkEnd w:id="11"/>
      <w:r w:rsidR="00273175">
        <w:rPr>
          <w:rFonts w:ascii="Arial" w:eastAsia="Arial" w:hAnsi="Arial" w:cs="Arial"/>
          <w:b/>
          <w:sz w:val="14"/>
          <w:szCs w:val="14"/>
        </w:rPr>
        <w:t>eral Music, Page 1 of 2</w:t>
      </w:r>
    </w:p>
    <w:p w14:paraId="74D68647" w14:textId="77777777" w:rsidR="00C04F09" w:rsidRPr="00C04F09" w:rsidRDefault="00C04F09" w:rsidP="00C04F09">
      <w:pPr>
        <w:rPr>
          <w:rFonts w:ascii="Arial" w:eastAsia="Calibri" w:hAnsi="Arial" w:cs="Arial"/>
          <w:b/>
          <w:sz w:val="22"/>
          <w:szCs w:val="22"/>
        </w:rPr>
      </w:pPr>
      <w:r w:rsidRPr="00C04F09">
        <w:rPr>
          <w:rFonts w:ascii="Arial" w:eastAsia="Calibri" w:hAnsi="Arial" w:cs="Arial"/>
          <w:b/>
          <w:sz w:val="22"/>
          <w:szCs w:val="22"/>
        </w:rPr>
        <w:lastRenderedPageBreak/>
        <w:t>Major Related Courses (12 Hours):</w:t>
      </w:r>
    </w:p>
    <w:p w14:paraId="64EA5A16"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Foreign Language Sequence _______   3 ______</w:t>
      </w:r>
      <w:proofErr w:type="gramStart"/>
      <w:r w:rsidRPr="00C04F09">
        <w:rPr>
          <w:rFonts w:ascii="Arial" w:eastAsia="Calibri" w:hAnsi="Arial" w:cs="Arial"/>
          <w:sz w:val="18"/>
          <w:szCs w:val="22"/>
        </w:rPr>
        <w:t>_  _</w:t>
      </w:r>
      <w:proofErr w:type="gramEnd"/>
      <w:r w:rsidRPr="00C04F09">
        <w:rPr>
          <w:rFonts w:ascii="Arial" w:eastAsia="Calibri" w:hAnsi="Arial" w:cs="Arial"/>
          <w:sz w:val="18"/>
          <w:szCs w:val="22"/>
        </w:rPr>
        <w:t>______</w:t>
      </w:r>
    </w:p>
    <w:p w14:paraId="0D8EE76B"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_______   3 _______ ________</w:t>
      </w:r>
    </w:p>
    <w:p w14:paraId="3E50BD27" w14:textId="77777777" w:rsidR="00C04F09" w:rsidRPr="00C04F09" w:rsidRDefault="00C04F09" w:rsidP="00C04F09">
      <w:pPr>
        <w:spacing w:line="276" w:lineRule="auto"/>
        <w:rPr>
          <w:rFonts w:ascii="Arial" w:eastAsia="Calibri" w:hAnsi="Arial" w:cs="Arial"/>
          <w:sz w:val="18"/>
          <w:szCs w:val="22"/>
        </w:rPr>
      </w:pPr>
    </w:p>
    <w:p w14:paraId="3A754D5F" w14:textId="77777777" w:rsidR="00C04F09" w:rsidRPr="00C04F09" w:rsidRDefault="00C04F09" w:rsidP="00C04F09">
      <w:pPr>
        <w:spacing w:line="276" w:lineRule="auto"/>
        <w:rPr>
          <w:rFonts w:ascii="Arial" w:eastAsia="Calibri" w:hAnsi="Arial" w:cs="Arial"/>
          <w:sz w:val="18"/>
          <w:szCs w:val="22"/>
        </w:rPr>
      </w:pPr>
      <w:proofErr w:type="gramStart"/>
      <w:r w:rsidRPr="00C04F09">
        <w:rPr>
          <w:rFonts w:ascii="Arial" w:eastAsia="Calibri" w:hAnsi="Arial" w:cs="Arial"/>
          <w:b/>
          <w:sz w:val="20"/>
          <w:szCs w:val="22"/>
        </w:rPr>
        <w:t>Upper Level</w:t>
      </w:r>
      <w:proofErr w:type="gramEnd"/>
      <w:r w:rsidRPr="00C04F09">
        <w:rPr>
          <w:rFonts w:ascii="Arial" w:eastAsia="Calibri" w:hAnsi="Arial" w:cs="Arial"/>
          <w:b/>
          <w:sz w:val="20"/>
          <w:szCs w:val="22"/>
        </w:rPr>
        <w:t xml:space="preserve"> Non-Music Electives</w:t>
      </w:r>
      <w:r w:rsidRPr="00C04F09">
        <w:rPr>
          <w:rFonts w:ascii="Arial" w:eastAsia="Calibri" w:hAnsi="Arial" w:cs="Arial"/>
          <w:b/>
          <w:sz w:val="20"/>
          <w:szCs w:val="22"/>
          <w:vertAlign w:val="superscript"/>
        </w:rPr>
        <w:t>1</w:t>
      </w:r>
      <w:r w:rsidRPr="00C04F09">
        <w:rPr>
          <w:rFonts w:ascii="Arial" w:eastAsia="Calibri" w:hAnsi="Arial" w:cs="Arial"/>
          <w:b/>
          <w:sz w:val="20"/>
          <w:szCs w:val="22"/>
        </w:rPr>
        <w:t>:</w:t>
      </w:r>
    </w:p>
    <w:p w14:paraId="412604F0"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 xml:space="preserve"> ______________________</w:t>
      </w:r>
      <w:r w:rsidRPr="00C04F09">
        <w:rPr>
          <w:rFonts w:ascii="Arial" w:eastAsia="Calibri" w:hAnsi="Arial" w:cs="Arial"/>
          <w:sz w:val="18"/>
          <w:szCs w:val="22"/>
        </w:rPr>
        <w:tab/>
        <w:t xml:space="preserve">      3 _______ ________</w:t>
      </w:r>
    </w:p>
    <w:p w14:paraId="6A983357"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_______________________</w:t>
      </w:r>
      <w:r w:rsidRPr="00C04F09">
        <w:rPr>
          <w:rFonts w:ascii="Arial" w:eastAsia="Calibri" w:hAnsi="Arial" w:cs="Arial"/>
          <w:sz w:val="18"/>
          <w:szCs w:val="22"/>
        </w:rPr>
        <w:tab/>
        <w:t xml:space="preserve">      3 _______ ________</w:t>
      </w:r>
    </w:p>
    <w:p w14:paraId="6BF68DBC" w14:textId="77777777" w:rsidR="00C04F09" w:rsidRPr="00C04F09" w:rsidRDefault="00C04F09" w:rsidP="00C04F09">
      <w:pPr>
        <w:spacing w:line="276" w:lineRule="auto"/>
        <w:rPr>
          <w:rFonts w:ascii="Arial" w:eastAsia="Calibri" w:hAnsi="Arial" w:cs="Arial"/>
          <w:b/>
          <w:sz w:val="22"/>
          <w:szCs w:val="22"/>
        </w:rPr>
      </w:pPr>
    </w:p>
    <w:p w14:paraId="6CA84C2C" w14:textId="77777777" w:rsidR="00C04F09" w:rsidRPr="00C04F09" w:rsidRDefault="00C04F09" w:rsidP="00C04F09">
      <w:pPr>
        <w:spacing w:line="276" w:lineRule="auto"/>
        <w:rPr>
          <w:rFonts w:ascii="Arial" w:eastAsia="Calibri" w:hAnsi="Arial" w:cs="Arial"/>
          <w:b/>
          <w:sz w:val="22"/>
          <w:szCs w:val="22"/>
        </w:rPr>
      </w:pPr>
      <w:r w:rsidRPr="00C04F09">
        <w:rPr>
          <w:rFonts w:ascii="Arial" w:eastAsia="Calibri" w:hAnsi="Arial" w:cs="Arial"/>
          <w:b/>
          <w:sz w:val="22"/>
          <w:szCs w:val="22"/>
        </w:rPr>
        <w:t>Major Courses (54 Hours):</w:t>
      </w:r>
    </w:p>
    <w:p w14:paraId="0F7F1CF6" w14:textId="77777777" w:rsidR="00C04F09" w:rsidRPr="00C04F09" w:rsidRDefault="00C04F09" w:rsidP="00C04F09">
      <w:pPr>
        <w:spacing w:line="276" w:lineRule="auto"/>
        <w:rPr>
          <w:rFonts w:ascii="Arial" w:eastAsia="Calibri" w:hAnsi="Arial" w:cs="Arial"/>
          <w:b/>
          <w:sz w:val="18"/>
          <w:szCs w:val="18"/>
        </w:rPr>
      </w:pPr>
      <w:r w:rsidRPr="00C04F09">
        <w:rPr>
          <w:rFonts w:ascii="Arial" w:eastAsia="Calibri" w:hAnsi="Arial" w:cs="Arial"/>
          <w:b/>
          <w:sz w:val="18"/>
          <w:szCs w:val="18"/>
        </w:rPr>
        <w:t>Music Theory</w:t>
      </w:r>
    </w:p>
    <w:p w14:paraId="1A86CF47" w14:textId="77777777" w:rsidR="00C04F09" w:rsidRPr="00C04F09" w:rsidRDefault="00C04F09" w:rsidP="00C04F09">
      <w:pPr>
        <w:spacing w:line="276" w:lineRule="auto"/>
        <w:rPr>
          <w:rFonts w:ascii="Arial" w:eastAsia="Calibri" w:hAnsi="Arial" w:cs="Arial"/>
          <w:sz w:val="18"/>
          <w:szCs w:val="18"/>
        </w:rPr>
      </w:pPr>
      <w:r w:rsidRPr="00C04F09">
        <w:rPr>
          <w:rFonts w:ascii="Arial" w:eastAsia="Calibri" w:hAnsi="Arial" w:cs="Arial"/>
          <w:sz w:val="18"/>
          <w:szCs w:val="18"/>
        </w:rPr>
        <w:t>MU 101 Theory &amp; Practice I                     4 _______ ________</w:t>
      </w:r>
    </w:p>
    <w:p w14:paraId="40CA9C54" w14:textId="77777777" w:rsidR="00C04F09" w:rsidRPr="00C04F09" w:rsidRDefault="00C04F09" w:rsidP="00C04F09">
      <w:pPr>
        <w:spacing w:line="276" w:lineRule="auto"/>
        <w:rPr>
          <w:rFonts w:ascii="Arial" w:eastAsia="Calibri" w:hAnsi="Arial" w:cs="Arial"/>
          <w:sz w:val="18"/>
          <w:szCs w:val="18"/>
        </w:rPr>
      </w:pPr>
      <w:r w:rsidRPr="00C04F09">
        <w:rPr>
          <w:rFonts w:ascii="Arial" w:eastAsia="Calibri" w:hAnsi="Arial" w:cs="Arial"/>
          <w:sz w:val="18"/>
          <w:szCs w:val="18"/>
        </w:rPr>
        <w:t>MU 102 Theory &amp; Practice II</w:t>
      </w:r>
      <w:r w:rsidRPr="00C04F09">
        <w:rPr>
          <w:rFonts w:ascii="Arial" w:eastAsia="Calibri" w:hAnsi="Arial" w:cs="Arial"/>
          <w:sz w:val="18"/>
          <w:szCs w:val="18"/>
        </w:rPr>
        <w:tab/>
        <w:t xml:space="preserve">        4 _______ ________</w:t>
      </w:r>
    </w:p>
    <w:p w14:paraId="37DC0B92" w14:textId="77777777" w:rsidR="00C04F09" w:rsidRPr="00C04F09" w:rsidRDefault="00C04F09" w:rsidP="00C04F09">
      <w:pPr>
        <w:spacing w:line="276" w:lineRule="auto"/>
        <w:rPr>
          <w:rFonts w:ascii="Arial" w:eastAsia="Calibri" w:hAnsi="Arial" w:cs="Arial"/>
          <w:sz w:val="18"/>
          <w:szCs w:val="18"/>
        </w:rPr>
      </w:pPr>
      <w:r w:rsidRPr="00C04F09">
        <w:rPr>
          <w:rFonts w:ascii="Arial" w:eastAsia="Calibri" w:hAnsi="Arial" w:cs="Arial"/>
          <w:sz w:val="18"/>
          <w:szCs w:val="18"/>
        </w:rPr>
        <w:t>MU 201 Theory &amp; Practice III</w:t>
      </w:r>
      <w:r w:rsidRPr="00C04F09">
        <w:rPr>
          <w:rFonts w:ascii="Arial" w:eastAsia="Calibri" w:hAnsi="Arial" w:cs="Arial"/>
          <w:sz w:val="18"/>
          <w:szCs w:val="18"/>
        </w:rPr>
        <w:tab/>
        <w:t xml:space="preserve">        4 _______ ________</w:t>
      </w:r>
    </w:p>
    <w:p w14:paraId="0FB4BDB4" w14:textId="77777777" w:rsidR="00C04F09" w:rsidRPr="00C04F09" w:rsidRDefault="00C04F09" w:rsidP="00C04F09">
      <w:pPr>
        <w:spacing w:line="276" w:lineRule="auto"/>
        <w:rPr>
          <w:rFonts w:ascii="Arial" w:eastAsia="Calibri" w:hAnsi="Arial" w:cs="Arial"/>
          <w:sz w:val="18"/>
          <w:szCs w:val="18"/>
        </w:rPr>
      </w:pPr>
      <w:r w:rsidRPr="00C04F09">
        <w:rPr>
          <w:rFonts w:ascii="Arial" w:eastAsia="Calibri" w:hAnsi="Arial" w:cs="Arial"/>
          <w:sz w:val="18"/>
          <w:szCs w:val="18"/>
        </w:rPr>
        <w:t xml:space="preserve">MU 202 Theory &amp; Practice </w:t>
      </w:r>
      <w:proofErr w:type="gramStart"/>
      <w:r w:rsidRPr="00C04F09">
        <w:rPr>
          <w:rFonts w:ascii="Arial" w:eastAsia="Calibri" w:hAnsi="Arial" w:cs="Arial"/>
          <w:sz w:val="18"/>
          <w:szCs w:val="18"/>
        </w:rPr>
        <w:t xml:space="preserve">IV  </w:t>
      </w:r>
      <w:r w:rsidRPr="00C04F09">
        <w:rPr>
          <w:rFonts w:ascii="Arial" w:eastAsia="Calibri" w:hAnsi="Arial" w:cs="Arial"/>
          <w:sz w:val="18"/>
          <w:szCs w:val="18"/>
        </w:rPr>
        <w:tab/>
      </w:r>
      <w:proofErr w:type="gramEnd"/>
      <w:r w:rsidRPr="00C04F09">
        <w:rPr>
          <w:rFonts w:ascii="Arial" w:eastAsia="Calibri" w:hAnsi="Arial" w:cs="Arial"/>
          <w:sz w:val="18"/>
          <w:szCs w:val="18"/>
        </w:rPr>
        <w:t xml:space="preserve">        4 _______ ________</w:t>
      </w:r>
    </w:p>
    <w:p w14:paraId="23DE57D1" w14:textId="77777777" w:rsidR="00C04F09" w:rsidRPr="00C04F09" w:rsidRDefault="00C04F09" w:rsidP="00C04F09">
      <w:pPr>
        <w:spacing w:line="276" w:lineRule="auto"/>
        <w:rPr>
          <w:rFonts w:ascii="Arial" w:eastAsia="Calibri" w:hAnsi="Arial" w:cs="Arial"/>
          <w:b/>
          <w:sz w:val="18"/>
          <w:szCs w:val="18"/>
        </w:rPr>
      </w:pPr>
      <w:r w:rsidRPr="00C04F09">
        <w:rPr>
          <w:rFonts w:ascii="Arial" w:eastAsia="Calibri" w:hAnsi="Arial" w:cs="Arial"/>
          <w:b/>
          <w:sz w:val="18"/>
          <w:szCs w:val="18"/>
        </w:rPr>
        <w:t>Music Technology and Advanced Theory</w:t>
      </w:r>
    </w:p>
    <w:p w14:paraId="23DBB3F6"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206 Music Tech</w:t>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3E939F56"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302 Form &amp; Analysis</w:t>
      </w:r>
      <w:r w:rsidRPr="00C04F09">
        <w:rPr>
          <w:rFonts w:ascii="Arial" w:eastAsia="Calibri" w:hAnsi="Arial" w:cs="Arial"/>
          <w:sz w:val="18"/>
          <w:szCs w:val="22"/>
        </w:rPr>
        <w:tab/>
      </w:r>
      <w:r w:rsidRPr="00C04F09">
        <w:rPr>
          <w:rFonts w:ascii="Arial" w:eastAsia="Calibri" w:hAnsi="Arial" w:cs="Arial"/>
          <w:sz w:val="18"/>
          <w:szCs w:val="22"/>
        </w:rPr>
        <w:tab/>
        <w:t xml:space="preserve">        3 _______ ________</w:t>
      </w:r>
    </w:p>
    <w:p w14:paraId="40547E35"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 xml:space="preserve">MU 312 Arranging </w:t>
      </w:r>
      <w:r w:rsidRPr="00C04F09">
        <w:rPr>
          <w:rFonts w:ascii="Arial" w:eastAsia="Calibri" w:hAnsi="Arial" w:cs="Arial"/>
          <w:sz w:val="18"/>
          <w:szCs w:val="22"/>
        </w:rPr>
        <w:tab/>
      </w:r>
      <w:r w:rsidRPr="00C04F09">
        <w:rPr>
          <w:rFonts w:ascii="Arial" w:eastAsia="Calibri" w:hAnsi="Arial" w:cs="Arial"/>
          <w:sz w:val="18"/>
          <w:szCs w:val="22"/>
        </w:rPr>
        <w:tab/>
        <w:t xml:space="preserve">        2 _______ ________</w:t>
      </w:r>
    </w:p>
    <w:p w14:paraId="047A9A8A" w14:textId="77777777" w:rsidR="00C04F09" w:rsidRPr="00C04F09" w:rsidRDefault="00C04F09" w:rsidP="00C04F09">
      <w:pPr>
        <w:spacing w:line="276" w:lineRule="auto"/>
        <w:rPr>
          <w:rFonts w:ascii="Arial" w:eastAsia="Calibri" w:hAnsi="Arial" w:cs="Arial"/>
          <w:b/>
          <w:sz w:val="18"/>
          <w:szCs w:val="22"/>
        </w:rPr>
      </w:pPr>
      <w:r w:rsidRPr="00C04F09">
        <w:rPr>
          <w:rFonts w:ascii="Arial" w:eastAsia="Calibri" w:hAnsi="Arial" w:cs="Arial"/>
          <w:b/>
          <w:sz w:val="18"/>
          <w:szCs w:val="22"/>
        </w:rPr>
        <w:t>Music History</w:t>
      </w:r>
    </w:p>
    <w:p w14:paraId="6E874718"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305 Music History &amp; Lit I                    3 _______ ________</w:t>
      </w:r>
    </w:p>
    <w:p w14:paraId="56BF4EF1"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306 Music History &amp; Lit II                   3 _______ ________</w:t>
      </w:r>
    </w:p>
    <w:p w14:paraId="04444AB2" w14:textId="77777777" w:rsidR="00C04F09" w:rsidRPr="00C04F09" w:rsidRDefault="00C04F09" w:rsidP="00C04F09">
      <w:pPr>
        <w:spacing w:line="276" w:lineRule="auto"/>
        <w:rPr>
          <w:rFonts w:ascii="Arial" w:eastAsia="Calibri" w:hAnsi="Arial" w:cs="Arial"/>
          <w:b/>
          <w:sz w:val="18"/>
          <w:szCs w:val="22"/>
        </w:rPr>
      </w:pPr>
      <w:r w:rsidRPr="00C04F09">
        <w:rPr>
          <w:rFonts w:ascii="Arial" w:eastAsia="Calibri" w:hAnsi="Arial" w:cs="Arial"/>
          <w:b/>
          <w:sz w:val="18"/>
          <w:szCs w:val="22"/>
        </w:rPr>
        <w:t>Music Conducting</w:t>
      </w:r>
    </w:p>
    <w:p w14:paraId="4AF24BA8"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220 Fund of Conducting                    2 _______ ________</w:t>
      </w:r>
    </w:p>
    <w:p w14:paraId="4C4D4053" w14:textId="77777777" w:rsidR="00C04F09" w:rsidRPr="00C04F09" w:rsidRDefault="00C04F09" w:rsidP="00C04F09">
      <w:pPr>
        <w:spacing w:line="276" w:lineRule="auto"/>
        <w:rPr>
          <w:rFonts w:ascii="Arial" w:eastAsia="Calibri" w:hAnsi="Arial" w:cs="Arial"/>
          <w:b/>
          <w:sz w:val="18"/>
          <w:szCs w:val="22"/>
        </w:rPr>
      </w:pPr>
      <w:r w:rsidRPr="00C04F09">
        <w:rPr>
          <w:rFonts w:ascii="Arial" w:eastAsia="Calibri" w:hAnsi="Arial" w:cs="Arial"/>
          <w:sz w:val="18"/>
          <w:szCs w:val="22"/>
        </w:rPr>
        <w:t xml:space="preserve">MU 321 Choral Lit &amp; Tech </w:t>
      </w:r>
      <w:r w:rsidRPr="00C04F09">
        <w:rPr>
          <w:rFonts w:ascii="Arial" w:eastAsia="Calibri" w:hAnsi="Arial" w:cs="Arial"/>
          <w:b/>
          <w:sz w:val="18"/>
          <w:szCs w:val="22"/>
        </w:rPr>
        <w:t>OR</w:t>
      </w:r>
      <w:r w:rsidRPr="00C04F09">
        <w:rPr>
          <w:rFonts w:ascii="Arial" w:eastAsia="Calibri" w:hAnsi="Arial" w:cs="Arial"/>
          <w:b/>
          <w:sz w:val="18"/>
          <w:szCs w:val="22"/>
        </w:rPr>
        <w:tab/>
        <w:t xml:space="preserve">   </w:t>
      </w:r>
    </w:p>
    <w:p w14:paraId="4AA99741"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322 Instrumental Conducting</w:t>
      </w:r>
      <w:r w:rsidRPr="00C04F09">
        <w:rPr>
          <w:rFonts w:ascii="Arial" w:eastAsia="Calibri" w:hAnsi="Arial" w:cs="Arial"/>
          <w:sz w:val="18"/>
          <w:szCs w:val="22"/>
        </w:rPr>
        <w:tab/>
        <w:t xml:space="preserve">       2 _______ ________</w:t>
      </w:r>
    </w:p>
    <w:p w14:paraId="671C700D" w14:textId="77777777" w:rsidR="00C04F09" w:rsidRPr="00C04F09" w:rsidRDefault="00C04F09" w:rsidP="00C04F09">
      <w:pPr>
        <w:spacing w:line="276" w:lineRule="auto"/>
        <w:rPr>
          <w:rFonts w:ascii="Arial" w:eastAsia="Calibri" w:hAnsi="Arial" w:cs="Arial"/>
          <w:b/>
          <w:sz w:val="18"/>
          <w:szCs w:val="22"/>
          <w:vertAlign w:val="superscript"/>
        </w:rPr>
      </w:pPr>
      <w:r w:rsidRPr="00C04F09">
        <w:rPr>
          <w:rFonts w:ascii="Arial" w:eastAsia="Calibri" w:hAnsi="Arial" w:cs="Arial"/>
          <w:b/>
          <w:sz w:val="18"/>
          <w:szCs w:val="22"/>
        </w:rPr>
        <w:t>Performing Ensemble</w:t>
      </w:r>
      <w:r w:rsidRPr="00C04F09">
        <w:rPr>
          <w:rFonts w:ascii="Arial" w:eastAsia="Calibri" w:hAnsi="Arial" w:cs="Arial"/>
          <w:b/>
          <w:sz w:val="18"/>
          <w:szCs w:val="22"/>
          <w:vertAlign w:val="superscript"/>
        </w:rPr>
        <w:t>2</w:t>
      </w:r>
    </w:p>
    <w:p w14:paraId="4903A1F3"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___________</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2B68D174"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___________</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6F381160"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___________</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54FF7F98"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___________</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68CEBD76"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___________</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5E475080"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___________</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70E82945"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___________</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1584360D"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___________</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0C1A5F7A" w14:textId="77777777" w:rsidR="00C04F09" w:rsidRPr="00C04F09" w:rsidRDefault="00C04F09" w:rsidP="00C04F09">
      <w:pPr>
        <w:spacing w:line="276" w:lineRule="auto"/>
        <w:rPr>
          <w:rFonts w:ascii="Arial" w:eastAsia="Calibri" w:hAnsi="Arial" w:cs="Arial"/>
          <w:b/>
          <w:sz w:val="18"/>
          <w:szCs w:val="22"/>
        </w:rPr>
      </w:pPr>
      <w:r w:rsidRPr="00C04F09">
        <w:rPr>
          <w:rFonts w:ascii="Arial" w:eastAsia="Calibri" w:hAnsi="Arial" w:cs="Arial"/>
          <w:b/>
          <w:sz w:val="18"/>
          <w:szCs w:val="22"/>
        </w:rPr>
        <w:t>Applied Primary</w:t>
      </w:r>
    </w:p>
    <w:p w14:paraId="6ACD7B1F"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140 _________</w:t>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67F9501E"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140 _________</w:t>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6283727A"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240 _________</w:t>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67CB9B84"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240 _________</w:t>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091A180F"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340 _________</w:t>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4919A9A7"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340 _________</w:t>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788E39F7"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440 _________</w:t>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0352B1D2" w14:textId="77777777" w:rsidR="00C04F09" w:rsidRPr="00C04F09" w:rsidRDefault="00C04F09" w:rsidP="00C04F09">
      <w:pPr>
        <w:spacing w:line="276" w:lineRule="auto"/>
        <w:rPr>
          <w:rFonts w:ascii="Arial" w:eastAsia="Calibri" w:hAnsi="Arial" w:cs="Arial"/>
          <w:b/>
          <w:sz w:val="18"/>
          <w:szCs w:val="22"/>
        </w:rPr>
      </w:pPr>
      <w:r w:rsidRPr="00C04F09">
        <w:rPr>
          <w:rFonts w:ascii="Arial" w:eastAsia="Calibri" w:hAnsi="Arial" w:cs="Arial"/>
          <w:sz w:val="18"/>
          <w:szCs w:val="22"/>
        </w:rPr>
        <w:t>MU 440 _________</w:t>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167C66C9" w14:textId="77777777" w:rsidR="00C04F09" w:rsidRPr="00C04F09" w:rsidRDefault="00C04F09" w:rsidP="00C04F09">
      <w:pPr>
        <w:spacing w:line="276" w:lineRule="auto"/>
        <w:rPr>
          <w:rFonts w:ascii="Arial" w:eastAsia="Calibri" w:hAnsi="Arial" w:cs="Arial"/>
          <w:b/>
          <w:sz w:val="18"/>
          <w:szCs w:val="22"/>
        </w:rPr>
      </w:pPr>
    </w:p>
    <w:p w14:paraId="3D7FE7EA" w14:textId="77777777" w:rsidR="00C04F09" w:rsidRPr="00C04F09" w:rsidRDefault="00C04F09" w:rsidP="00C04F09">
      <w:pPr>
        <w:spacing w:line="276" w:lineRule="auto"/>
        <w:rPr>
          <w:rFonts w:ascii="Arial" w:eastAsia="Calibri" w:hAnsi="Arial" w:cs="Arial"/>
          <w:b/>
          <w:sz w:val="18"/>
          <w:szCs w:val="22"/>
        </w:rPr>
      </w:pPr>
    </w:p>
    <w:p w14:paraId="6EF0E401"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b/>
          <w:sz w:val="18"/>
          <w:szCs w:val="22"/>
        </w:rPr>
        <w:t>Applied or Class Secondary (Keyboard or Voice</w:t>
      </w:r>
      <w:r w:rsidRPr="00C04F09">
        <w:rPr>
          <w:rFonts w:ascii="Arial" w:eastAsia="Calibri" w:hAnsi="Arial" w:cs="Arial"/>
          <w:sz w:val="18"/>
          <w:szCs w:val="22"/>
        </w:rPr>
        <w:t>)</w:t>
      </w:r>
    </w:p>
    <w:p w14:paraId="2A67FF10"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____________</w:t>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72B0D6A9"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____________</w:t>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05280709"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____________</w:t>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6BA29EA3"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MU ____________</w:t>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58ACC029" w14:textId="77777777" w:rsidR="00C04F09" w:rsidRPr="00C04F09" w:rsidRDefault="00C04F09" w:rsidP="00C04F09">
      <w:pPr>
        <w:spacing w:line="276" w:lineRule="auto"/>
        <w:rPr>
          <w:rFonts w:ascii="Arial" w:eastAsia="Calibri" w:hAnsi="Arial" w:cs="Arial"/>
          <w:b/>
          <w:sz w:val="18"/>
          <w:szCs w:val="22"/>
        </w:rPr>
      </w:pPr>
    </w:p>
    <w:p w14:paraId="7654C2ED" w14:textId="77777777" w:rsidR="00C04F09" w:rsidRPr="00C04F09" w:rsidRDefault="00C04F09" w:rsidP="00C04F09">
      <w:pPr>
        <w:spacing w:line="276" w:lineRule="auto"/>
        <w:rPr>
          <w:rFonts w:ascii="Arial" w:eastAsia="Calibri" w:hAnsi="Arial" w:cs="Arial"/>
          <w:b/>
          <w:sz w:val="18"/>
          <w:szCs w:val="22"/>
        </w:rPr>
      </w:pPr>
      <w:r w:rsidRPr="00C04F09">
        <w:rPr>
          <w:rFonts w:ascii="Arial" w:eastAsia="Calibri" w:hAnsi="Arial" w:cs="Arial"/>
          <w:b/>
          <w:sz w:val="18"/>
          <w:szCs w:val="22"/>
        </w:rPr>
        <w:t>Performance Attendance Requirement</w:t>
      </w:r>
    </w:p>
    <w:p w14:paraId="2CC6FCBA"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 xml:space="preserve">MU 130A </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0 _______ ________</w:t>
      </w:r>
    </w:p>
    <w:p w14:paraId="68DA4482"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 xml:space="preserve">MU 130B </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0 _______ ________</w:t>
      </w:r>
    </w:p>
    <w:p w14:paraId="1883205F"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 xml:space="preserve">MU 130A </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0 _______ ________</w:t>
      </w:r>
    </w:p>
    <w:p w14:paraId="797D9AA0"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 xml:space="preserve">MU 130B </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0 _______ ________</w:t>
      </w:r>
    </w:p>
    <w:p w14:paraId="62A1DC37"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 xml:space="preserve">MU 130A </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0 _______ ________</w:t>
      </w:r>
    </w:p>
    <w:p w14:paraId="768A1FFD"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 xml:space="preserve">MU 130B </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0 _______ ________</w:t>
      </w:r>
    </w:p>
    <w:p w14:paraId="2BFA3056"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 xml:space="preserve">MU 130A </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0 _______ ________</w:t>
      </w:r>
    </w:p>
    <w:p w14:paraId="381D1DCC" w14:textId="77777777" w:rsidR="00C04F09" w:rsidRPr="00C04F09" w:rsidRDefault="00C04F09" w:rsidP="00C04F09">
      <w:pPr>
        <w:spacing w:line="276" w:lineRule="auto"/>
        <w:rPr>
          <w:rFonts w:ascii="Arial" w:eastAsia="Calibri" w:hAnsi="Arial" w:cs="Arial"/>
          <w:sz w:val="18"/>
          <w:szCs w:val="22"/>
        </w:rPr>
      </w:pPr>
      <w:r w:rsidRPr="00C04F09">
        <w:rPr>
          <w:rFonts w:ascii="Arial" w:eastAsia="Calibri" w:hAnsi="Arial" w:cs="Arial"/>
          <w:sz w:val="18"/>
          <w:szCs w:val="22"/>
        </w:rPr>
        <w:t xml:space="preserve">MU 130B </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0 _______ ________</w:t>
      </w:r>
    </w:p>
    <w:p w14:paraId="500CEAAF" w14:textId="77777777" w:rsidR="00C04F09" w:rsidRPr="00C04F09" w:rsidRDefault="00C04F09" w:rsidP="00C04F09">
      <w:pPr>
        <w:spacing w:line="276" w:lineRule="auto"/>
        <w:rPr>
          <w:rFonts w:ascii="Arial" w:eastAsia="Calibri" w:hAnsi="Arial" w:cs="Arial"/>
          <w:b/>
          <w:sz w:val="18"/>
          <w:szCs w:val="22"/>
        </w:rPr>
      </w:pPr>
    </w:p>
    <w:p w14:paraId="1A9411AB" w14:textId="77777777" w:rsidR="00C04F09" w:rsidRPr="00C04F09" w:rsidRDefault="00C04F09" w:rsidP="00C04F09">
      <w:pPr>
        <w:spacing w:line="360" w:lineRule="auto"/>
        <w:rPr>
          <w:rFonts w:ascii="Arial" w:eastAsia="Calibri" w:hAnsi="Arial" w:cs="Arial"/>
          <w:b/>
          <w:sz w:val="18"/>
          <w:szCs w:val="22"/>
        </w:rPr>
      </w:pPr>
      <w:r w:rsidRPr="00C04F09">
        <w:rPr>
          <w:rFonts w:ascii="Arial" w:eastAsia="Calibri" w:hAnsi="Arial" w:cs="Arial"/>
          <w:b/>
          <w:sz w:val="18"/>
          <w:szCs w:val="22"/>
        </w:rPr>
        <w:t>Choose One from Primary</w:t>
      </w:r>
    </w:p>
    <w:p w14:paraId="3D769BA5" w14:textId="77777777" w:rsidR="00C04F09" w:rsidRPr="00C04F09" w:rsidRDefault="00C04F09" w:rsidP="00C04F09">
      <w:pPr>
        <w:spacing w:line="360" w:lineRule="auto"/>
        <w:rPr>
          <w:rFonts w:ascii="Arial" w:eastAsia="Calibri" w:hAnsi="Arial" w:cs="Arial"/>
          <w:b/>
          <w:sz w:val="16"/>
          <w:szCs w:val="16"/>
        </w:rPr>
      </w:pPr>
      <w:r w:rsidRPr="00C04F09">
        <w:rPr>
          <w:rFonts w:ascii="Arial" w:eastAsia="Calibri" w:hAnsi="Arial" w:cs="Arial"/>
          <w:b/>
          <w:sz w:val="16"/>
          <w:szCs w:val="16"/>
        </w:rPr>
        <w:t>Voice Primary</w:t>
      </w:r>
    </w:p>
    <w:p w14:paraId="0A3DF092" w14:textId="77777777" w:rsidR="00C04F09" w:rsidRPr="00C04F09" w:rsidRDefault="00C04F09" w:rsidP="00C04F09">
      <w:pPr>
        <w:spacing w:line="360" w:lineRule="auto"/>
        <w:rPr>
          <w:rFonts w:ascii="Arial" w:eastAsia="Calibri" w:hAnsi="Arial" w:cs="Arial"/>
          <w:sz w:val="18"/>
          <w:szCs w:val="22"/>
        </w:rPr>
      </w:pPr>
      <w:r w:rsidRPr="00C04F09">
        <w:rPr>
          <w:rFonts w:ascii="Arial" w:eastAsia="Calibri" w:hAnsi="Arial" w:cs="Arial"/>
          <w:sz w:val="18"/>
          <w:szCs w:val="22"/>
        </w:rPr>
        <w:t>MU 135 Diction I</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0542CC89" w14:textId="77777777" w:rsidR="00C04F09" w:rsidRPr="00C04F09" w:rsidRDefault="00C04F09" w:rsidP="00C04F09">
      <w:pPr>
        <w:spacing w:line="360" w:lineRule="auto"/>
        <w:rPr>
          <w:rFonts w:ascii="Arial" w:eastAsia="Calibri" w:hAnsi="Arial" w:cs="Arial"/>
          <w:b/>
          <w:sz w:val="16"/>
          <w:szCs w:val="22"/>
        </w:rPr>
      </w:pPr>
      <w:r w:rsidRPr="00C04F09">
        <w:rPr>
          <w:rFonts w:ascii="Arial" w:eastAsia="Calibri" w:hAnsi="Arial" w:cs="Arial"/>
          <w:b/>
          <w:sz w:val="16"/>
          <w:szCs w:val="22"/>
        </w:rPr>
        <w:t>Instrumental Primary</w:t>
      </w:r>
    </w:p>
    <w:p w14:paraId="6EAD5FC9" w14:textId="77777777" w:rsidR="00C04F09" w:rsidRPr="00C04F09" w:rsidRDefault="00C04F09" w:rsidP="00C04F09">
      <w:pPr>
        <w:spacing w:line="360" w:lineRule="auto"/>
        <w:rPr>
          <w:rFonts w:ascii="Arial" w:eastAsia="Calibri" w:hAnsi="Arial" w:cs="Arial"/>
          <w:sz w:val="18"/>
          <w:szCs w:val="22"/>
        </w:rPr>
      </w:pPr>
      <w:r w:rsidRPr="00C04F09">
        <w:rPr>
          <w:rFonts w:ascii="Arial" w:eastAsia="Calibri" w:hAnsi="Arial" w:cs="Arial"/>
          <w:sz w:val="18"/>
          <w:szCs w:val="22"/>
        </w:rPr>
        <w:t>MU 331 Jazz Fund I                                1 _______ ________</w:t>
      </w:r>
    </w:p>
    <w:p w14:paraId="0C408ED2" w14:textId="77777777" w:rsidR="00C04F09" w:rsidRPr="00C04F09" w:rsidRDefault="00C04F09" w:rsidP="00C04F09">
      <w:pPr>
        <w:spacing w:line="360" w:lineRule="auto"/>
        <w:rPr>
          <w:rFonts w:ascii="Arial" w:eastAsia="Calibri" w:hAnsi="Arial" w:cs="Arial"/>
          <w:b/>
          <w:sz w:val="16"/>
          <w:szCs w:val="22"/>
        </w:rPr>
      </w:pPr>
      <w:r w:rsidRPr="00C04F09">
        <w:rPr>
          <w:rFonts w:ascii="Arial" w:eastAsia="Calibri" w:hAnsi="Arial" w:cs="Arial"/>
          <w:b/>
          <w:sz w:val="16"/>
          <w:szCs w:val="22"/>
        </w:rPr>
        <w:t>Piano Primary</w:t>
      </w:r>
    </w:p>
    <w:p w14:paraId="23B3B7E0" w14:textId="77777777" w:rsidR="00C04F09" w:rsidRPr="00C04F09" w:rsidRDefault="00C04F09" w:rsidP="00C04F09">
      <w:pPr>
        <w:spacing w:line="360" w:lineRule="auto"/>
        <w:rPr>
          <w:rFonts w:ascii="Arial" w:eastAsia="Calibri" w:hAnsi="Arial" w:cs="Arial"/>
          <w:sz w:val="18"/>
          <w:szCs w:val="22"/>
        </w:rPr>
      </w:pPr>
      <w:r w:rsidRPr="00C04F09">
        <w:rPr>
          <w:rFonts w:ascii="Arial" w:eastAsia="Calibri" w:hAnsi="Arial" w:cs="Arial"/>
          <w:sz w:val="18"/>
          <w:szCs w:val="22"/>
        </w:rPr>
        <w:t>MU 303 Accompanying I                         1 _______ ________</w:t>
      </w:r>
    </w:p>
    <w:p w14:paraId="40A1DEF2" w14:textId="77777777" w:rsidR="00C04F09" w:rsidRPr="00C04F09" w:rsidRDefault="00C04F09" w:rsidP="00C04F09">
      <w:pPr>
        <w:spacing w:line="360" w:lineRule="auto"/>
        <w:rPr>
          <w:rFonts w:ascii="Arial" w:eastAsia="Calibri" w:hAnsi="Arial" w:cs="Arial"/>
          <w:sz w:val="18"/>
          <w:szCs w:val="22"/>
        </w:rPr>
      </w:pPr>
    </w:p>
    <w:p w14:paraId="1CF2CA33" w14:textId="77777777" w:rsidR="00C04F09" w:rsidRPr="00C04F09" w:rsidRDefault="00C04F09" w:rsidP="00C04F09">
      <w:pPr>
        <w:spacing w:line="360" w:lineRule="auto"/>
        <w:rPr>
          <w:rFonts w:ascii="Arial" w:eastAsia="Calibri" w:hAnsi="Arial" w:cs="Arial"/>
          <w:b/>
          <w:sz w:val="18"/>
          <w:szCs w:val="22"/>
        </w:rPr>
      </w:pPr>
      <w:r w:rsidRPr="00C04F09">
        <w:rPr>
          <w:rFonts w:ascii="Arial" w:eastAsia="Calibri" w:hAnsi="Arial" w:cs="Arial"/>
          <w:b/>
          <w:sz w:val="18"/>
          <w:szCs w:val="22"/>
        </w:rPr>
        <w:t>Choose One from Primary</w:t>
      </w:r>
    </w:p>
    <w:p w14:paraId="2943C9AA" w14:textId="77777777" w:rsidR="00C04F09" w:rsidRPr="00C04F09" w:rsidRDefault="00C04F09" w:rsidP="00C04F09">
      <w:pPr>
        <w:spacing w:line="360" w:lineRule="auto"/>
        <w:rPr>
          <w:rFonts w:ascii="Arial" w:eastAsia="Calibri" w:hAnsi="Arial" w:cs="Arial"/>
          <w:b/>
          <w:sz w:val="16"/>
          <w:szCs w:val="16"/>
        </w:rPr>
      </w:pPr>
      <w:r w:rsidRPr="00C04F09">
        <w:rPr>
          <w:rFonts w:ascii="Arial" w:eastAsia="Calibri" w:hAnsi="Arial" w:cs="Arial"/>
          <w:b/>
          <w:sz w:val="16"/>
          <w:szCs w:val="16"/>
        </w:rPr>
        <w:t>Voice Primary</w:t>
      </w:r>
    </w:p>
    <w:p w14:paraId="289C4F02" w14:textId="77777777" w:rsidR="00C04F09" w:rsidRPr="00C04F09" w:rsidRDefault="00C04F09" w:rsidP="00C04F09">
      <w:pPr>
        <w:spacing w:line="360" w:lineRule="auto"/>
        <w:rPr>
          <w:rFonts w:ascii="Arial" w:eastAsia="Calibri" w:hAnsi="Arial" w:cs="Arial"/>
          <w:sz w:val="18"/>
          <w:szCs w:val="22"/>
        </w:rPr>
      </w:pPr>
      <w:r w:rsidRPr="00C04F09">
        <w:rPr>
          <w:rFonts w:ascii="Arial" w:eastAsia="Calibri" w:hAnsi="Arial" w:cs="Arial"/>
          <w:sz w:val="18"/>
          <w:szCs w:val="22"/>
        </w:rPr>
        <w:t>MU 236 Diction II</w:t>
      </w:r>
      <w:r w:rsidRPr="00C04F09">
        <w:rPr>
          <w:rFonts w:ascii="Arial" w:eastAsia="Calibri" w:hAnsi="Arial" w:cs="Arial"/>
          <w:sz w:val="18"/>
          <w:szCs w:val="22"/>
        </w:rPr>
        <w:tab/>
      </w:r>
      <w:r w:rsidRPr="00C04F09">
        <w:rPr>
          <w:rFonts w:ascii="Arial" w:eastAsia="Calibri" w:hAnsi="Arial" w:cs="Arial"/>
          <w:sz w:val="18"/>
          <w:szCs w:val="22"/>
        </w:rPr>
        <w:tab/>
      </w:r>
      <w:r w:rsidRPr="00C04F09">
        <w:rPr>
          <w:rFonts w:ascii="Arial" w:eastAsia="Calibri" w:hAnsi="Arial" w:cs="Arial"/>
          <w:sz w:val="18"/>
          <w:szCs w:val="22"/>
        </w:rPr>
        <w:tab/>
        <w:t xml:space="preserve">        1 _______ ________</w:t>
      </w:r>
    </w:p>
    <w:p w14:paraId="0F8FC7D0" w14:textId="77777777" w:rsidR="00C04F09" w:rsidRPr="00C04F09" w:rsidRDefault="00C04F09" w:rsidP="00C04F09">
      <w:pPr>
        <w:spacing w:line="360" w:lineRule="auto"/>
        <w:rPr>
          <w:rFonts w:ascii="Arial" w:eastAsia="Calibri" w:hAnsi="Arial" w:cs="Arial"/>
          <w:b/>
          <w:sz w:val="16"/>
          <w:szCs w:val="16"/>
        </w:rPr>
      </w:pPr>
      <w:r w:rsidRPr="00C04F09">
        <w:rPr>
          <w:rFonts w:ascii="Arial" w:eastAsia="Calibri" w:hAnsi="Arial" w:cs="Arial"/>
          <w:b/>
          <w:sz w:val="16"/>
          <w:szCs w:val="16"/>
        </w:rPr>
        <w:t>Instrumental Primary</w:t>
      </w:r>
    </w:p>
    <w:p w14:paraId="19F12000" w14:textId="77777777" w:rsidR="00C04F09" w:rsidRPr="00C04F09" w:rsidRDefault="00C04F09" w:rsidP="00C04F09">
      <w:pPr>
        <w:spacing w:line="360" w:lineRule="auto"/>
        <w:rPr>
          <w:rFonts w:ascii="Arial" w:eastAsia="Calibri" w:hAnsi="Arial" w:cs="Arial"/>
          <w:sz w:val="18"/>
          <w:szCs w:val="22"/>
        </w:rPr>
      </w:pPr>
      <w:r w:rsidRPr="00C04F09">
        <w:rPr>
          <w:rFonts w:ascii="Arial" w:eastAsia="Calibri" w:hAnsi="Arial" w:cs="Arial"/>
          <w:sz w:val="18"/>
          <w:szCs w:val="22"/>
        </w:rPr>
        <w:t>MU 332 Jazz Fund. II</w:t>
      </w:r>
      <w:r w:rsidRPr="00C04F09">
        <w:rPr>
          <w:rFonts w:ascii="Arial" w:eastAsia="Calibri" w:hAnsi="Arial" w:cs="Arial"/>
          <w:sz w:val="18"/>
          <w:szCs w:val="22"/>
        </w:rPr>
        <w:tab/>
      </w:r>
      <w:r w:rsidRPr="00C04F09">
        <w:rPr>
          <w:rFonts w:ascii="Arial" w:eastAsia="Calibri" w:hAnsi="Arial" w:cs="Arial"/>
          <w:sz w:val="18"/>
          <w:szCs w:val="22"/>
        </w:rPr>
        <w:tab/>
        <w:t xml:space="preserve">        1 ______ _________</w:t>
      </w:r>
    </w:p>
    <w:p w14:paraId="526564A2" w14:textId="77777777" w:rsidR="00C04F09" w:rsidRPr="00C04F09" w:rsidRDefault="00C04F09" w:rsidP="00C04F09">
      <w:pPr>
        <w:spacing w:line="360" w:lineRule="auto"/>
        <w:rPr>
          <w:rFonts w:ascii="Arial" w:eastAsia="Calibri" w:hAnsi="Arial" w:cs="Arial"/>
          <w:b/>
          <w:sz w:val="16"/>
          <w:szCs w:val="16"/>
        </w:rPr>
      </w:pPr>
      <w:r w:rsidRPr="00C04F09">
        <w:rPr>
          <w:rFonts w:ascii="Arial" w:eastAsia="Calibri" w:hAnsi="Arial" w:cs="Arial"/>
          <w:b/>
          <w:sz w:val="16"/>
          <w:szCs w:val="16"/>
        </w:rPr>
        <w:t>Piano Primary</w:t>
      </w:r>
    </w:p>
    <w:p w14:paraId="16D28361" w14:textId="77777777" w:rsidR="00C04F09" w:rsidRPr="00C04F09" w:rsidRDefault="00C04F09" w:rsidP="00C04F09">
      <w:pPr>
        <w:spacing w:line="360" w:lineRule="auto"/>
        <w:rPr>
          <w:rFonts w:ascii="Arial" w:eastAsia="Calibri" w:hAnsi="Arial" w:cs="Arial"/>
          <w:sz w:val="18"/>
          <w:szCs w:val="22"/>
        </w:rPr>
      </w:pPr>
      <w:r w:rsidRPr="00C04F09">
        <w:rPr>
          <w:rFonts w:ascii="Arial" w:eastAsia="Calibri" w:hAnsi="Arial" w:cs="Arial"/>
          <w:sz w:val="18"/>
          <w:szCs w:val="22"/>
        </w:rPr>
        <w:t>MU 360 Keyboard Improvisation</w:t>
      </w:r>
      <w:r w:rsidRPr="00C04F09">
        <w:rPr>
          <w:rFonts w:ascii="Arial" w:eastAsia="Calibri" w:hAnsi="Arial" w:cs="Arial"/>
          <w:sz w:val="18"/>
          <w:szCs w:val="22"/>
        </w:rPr>
        <w:tab/>
        <w:t xml:space="preserve">        1 _______ ________</w:t>
      </w:r>
    </w:p>
    <w:p w14:paraId="2506E2A0" w14:textId="77777777" w:rsidR="00C04F09" w:rsidRPr="00C04F09" w:rsidRDefault="00C04F09" w:rsidP="00C04F09">
      <w:pPr>
        <w:spacing w:line="276" w:lineRule="auto"/>
        <w:rPr>
          <w:rFonts w:ascii="Arial" w:eastAsia="Calibri" w:hAnsi="Arial" w:cs="Arial"/>
          <w:sz w:val="18"/>
          <w:szCs w:val="22"/>
        </w:rPr>
      </w:pPr>
    </w:p>
    <w:p w14:paraId="1430EB6B" w14:textId="7466AD10" w:rsidR="008669D2" w:rsidRPr="00BF2A2E" w:rsidRDefault="004B7AE4" w:rsidP="004B7AE4">
      <w:pPr>
        <w:rPr>
          <w:rFonts w:ascii="Arial" w:eastAsia="Calibri" w:hAnsi="Arial" w:cs="Arial"/>
          <w:b/>
          <w:bCs/>
          <w:sz w:val="18"/>
          <w:szCs w:val="22"/>
        </w:rPr>
      </w:pPr>
      <w:bookmarkStart w:id="12" w:name="_Hlk204157142"/>
      <w:r w:rsidRPr="00BF2A2E">
        <w:rPr>
          <w:rFonts w:ascii="Arial" w:eastAsia="Calibri" w:hAnsi="Arial" w:cs="Arial"/>
          <w:b/>
          <w:bCs/>
          <w:sz w:val="18"/>
          <w:szCs w:val="22"/>
        </w:rPr>
        <w:t>MU 499 – Senior Music Capstone</w:t>
      </w:r>
      <w:r w:rsidRPr="00BF2A2E">
        <w:rPr>
          <w:rFonts w:ascii="Arial" w:eastAsia="Calibri" w:hAnsi="Arial" w:cs="Arial"/>
          <w:b/>
          <w:bCs/>
          <w:sz w:val="18"/>
          <w:szCs w:val="22"/>
        </w:rPr>
        <w:tab/>
        <w:t xml:space="preserve">        </w:t>
      </w:r>
      <w:r w:rsidR="00BF2A2E" w:rsidRPr="00BF2A2E">
        <w:rPr>
          <w:rFonts w:ascii="Arial" w:eastAsia="Calibri" w:hAnsi="Arial" w:cs="Arial"/>
          <w:b/>
          <w:bCs/>
          <w:sz w:val="18"/>
          <w:szCs w:val="22"/>
        </w:rPr>
        <w:t>0 _______ ________</w:t>
      </w:r>
    </w:p>
    <w:bookmarkEnd w:id="12"/>
    <w:p w14:paraId="7ADBEAD5" w14:textId="77777777" w:rsidR="00BF2A2E" w:rsidRPr="008669D2" w:rsidRDefault="00BF2A2E" w:rsidP="004B7AE4">
      <w:pPr>
        <w:rPr>
          <w:rFonts w:ascii="Arial" w:eastAsia="Calibri" w:hAnsi="Arial" w:cs="Arial"/>
          <w:sz w:val="18"/>
          <w:szCs w:val="22"/>
        </w:rPr>
      </w:pPr>
    </w:p>
    <w:p w14:paraId="33C432CD" w14:textId="77777777" w:rsidR="00C04F09" w:rsidRDefault="00C04F09" w:rsidP="00C04F09">
      <w:pPr>
        <w:spacing w:line="276" w:lineRule="auto"/>
        <w:rPr>
          <w:b/>
          <w:sz w:val="20"/>
        </w:rPr>
      </w:pPr>
      <w:r w:rsidRPr="00E30211">
        <w:rPr>
          <w:b/>
          <w:sz w:val="20"/>
        </w:rPr>
        <w:t>General Music Conc</w:t>
      </w:r>
      <w:r>
        <w:rPr>
          <w:b/>
          <w:sz w:val="20"/>
        </w:rPr>
        <w:t>entration</w:t>
      </w:r>
      <w:r w:rsidRPr="00E30211">
        <w:rPr>
          <w:b/>
          <w:sz w:val="20"/>
        </w:rPr>
        <w:t xml:space="preserve"> Requirements (1</w:t>
      </w:r>
      <w:r>
        <w:rPr>
          <w:b/>
          <w:sz w:val="20"/>
        </w:rPr>
        <w:t>3</w:t>
      </w:r>
      <w:r w:rsidRPr="00E30211">
        <w:rPr>
          <w:b/>
          <w:sz w:val="20"/>
        </w:rPr>
        <w:t xml:space="preserve"> Hours)</w:t>
      </w:r>
      <w:r>
        <w:rPr>
          <w:b/>
          <w:sz w:val="20"/>
        </w:rPr>
        <w:tab/>
      </w:r>
      <w:r>
        <w:rPr>
          <w:b/>
          <w:sz w:val="20"/>
        </w:rPr>
        <w:tab/>
      </w:r>
    </w:p>
    <w:p w14:paraId="08DDAE87" w14:textId="77777777" w:rsidR="00C04F09" w:rsidRDefault="00C04F09" w:rsidP="00C04F09">
      <w:pPr>
        <w:spacing w:line="276" w:lineRule="auto"/>
        <w:rPr>
          <w:sz w:val="18"/>
        </w:rPr>
      </w:pPr>
      <w:r>
        <w:rPr>
          <w:sz w:val="18"/>
        </w:rPr>
        <w:t>MU 425 Worship Theology</w:t>
      </w:r>
      <w:r>
        <w:rPr>
          <w:sz w:val="18"/>
        </w:rPr>
        <w:tab/>
      </w:r>
      <w:r>
        <w:rPr>
          <w:sz w:val="18"/>
        </w:rPr>
        <w:tab/>
      </w:r>
      <w:r>
        <w:rPr>
          <w:sz w:val="18"/>
        </w:rPr>
        <w:tab/>
        <w:t>3   _____   _______</w:t>
      </w:r>
    </w:p>
    <w:p w14:paraId="3B7D3288" w14:textId="77777777" w:rsidR="00C04F09" w:rsidRDefault="00C04F09" w:rsidP="00C04F09">
      <w:pPr>
        <w:spacing w:line="276" w:lineRule="auto"/>
        <w:rPr>
          <w:sz w:val="18"/>
        </w:rPr>
      </w:pPr>
      <w:r>
        <w:rPr>
          <w:sz w:val="18"/>
        </w:rPr>
        <w:t>MU 475 Topics in Pedagogy &amp; Lit</w:t>
      </w:r>
      <w:r>
        <w:rPr>
          <w:sz w:val="18"/>
        </w:rPr>
        <w:tab/>
      </w:r>
      <w:r>
        <w:rPr>
          <w:sz w:val="18"/>
        </w:rPr>
        <w:tab/>
        <w:t>3   ____</w:t>
      </w:r>
      <w:proofErr w:type="gramStart"/>
      <w:r>
        <w:rPr>
          <w:sz w:val="18"/>
        </w:rPr>
        <w:t>_  _</w:t>
      </w:r>
      <w:proofErr w:type="gramEnd"/>
      <w:r>
        <w:rPr>
          <w:sz w:val="18"/>
        </w:rPr>
        <w:t>______</w:t>
      </w:r>
      <w:r>
        <w:rPr>
          <w:sz w:val="18"/>
        </w:rPr>
        <w:tab/>
      </w:r>
    </w:p>
    <w:p w14:paraId="4D085BCE" w14:textId="77777777" w:rsidR="00C04F09" w:rsidRDefault="00C04F09" w:rsidP="00C04F09">
      <w:pPr>
        <w:spacing w:line="276" w:lineRule="auto"/>
        <w:rPr>
          <w:sz w:val="18"/>
        </w:rPr>
      </w:pPr>
      <w:r>
        <w:rPr>
          <w:sz w:val="18"/>
        </w:rPr>
        <w:t>MU 477 Topics in Music &amp; Culture</w:t>
      </w:r>
      <w:r>
        <w:rPr>
          <w:sz w:val="18"/>
        </w:rPr>
        <w:tab/>
      </w:r>
      <w:r>
        <w:rPr>
          <w:sz w:val="18"/>
        </w:rPr>
        <w:tab/>
        <w:t>3   ____</w:t>
      </w:r>
      <w:proofErr w:type="gramStart"/>
      <w:r>
        <w:rPr>
          <w:sz w:val="18"/>
        </w:rPr>
        <w:t>_  _</w:t>
      </w:r>
      <w:proofErr w:type="gramEnd"/>
      <w:r>
        <w:rPr>
          <w:sz w:val="18"/>
        </w:rPr>
        <w:t>______</w:t>
      </w:r>
      <w:r>
        <w:rPr>
          <w:sz w:val="18"/>
        </w:rPr>
        <w:tab/>
      </w:r>
    </w:p>
    <w:p w14:paraId="54B6C3DA" w14:textId="77777777" w:rsidR="00C04F09" w:rsidRDefault="00C04F09" w:rsidP="00C04F09">
      <w:pPr>
        <w:spacing w:line="276" w:lineRule="auto"/>
        <w:rPr>
          <w:sz w:val="18"/>
        </w:rPr>
      </w:pPr>
      <w:r>
        <w:rPr>
          <w:sz w:val="18"/>
        </w:rPr>
        <w:t xml:space="preserve">MU _____ </w:t>
      </w:r>
      <w:proofErr w:type="gramStart"/>
      <w:r>
        <w:rPr>
          <w:sz w:val="18"/>
        </w:rPr>
        <w:t>Upper level</w:t>
      </w:r>
      <w:proofErr w:type="gramEnd"/>
      <w:r>
        <w:rPr>
          <w:sz w:val="18"/>
        </w:rPr>
        <w:t xml:space="preserve"> music </w:t>
      </w:r>
      <w:proofErr w:type="gramStart"/>
      <w:r>
        <w:rPr>
          <w:sz w:val="18"/>
        </w:rPr>
        <w:t xml:space="preserve">elective  </w:t>
      </w:r>
      <w:r>
        <w:rPr>
          <w:sz w:val="18"/>
        </w:rPr>
        <w:tab/>
      </w:r>
      <w:proofErr w:type="gramEnd"/>
      <w:r>
        <w:rPr>
          <w:sz w:val="18"/>
        </w:rPr>
        <w:tab/>
        <w:t>2   ____</w:t>
      </w:r>
      <w:proofErr w:type="gramStart"/>
      <w:r>
        <w:rPr>
          <w:sz w:val="18"/>
        </w:rPr>
        <w:t>_  _</w:t>
      </w:r>
      <w:proofErr w:type="gramEnd"/>
      <w:r>
        <w:rPr>
          <w:sz w:val="18"/>
        </w:rPr>
        <w:t>______</w:t>
      </w:r>
      <w:r>
        <w:rPr>
          <w:sz w:val="18"/>
        </w:rPr>
        <w:tab/>
      </w:r>
    </w:p>
    <w:p w14:paraId="0284701F" w14:textId="77777777" w:rsidR="00C04F09" w:rsidRDefault="00C04F09" w:rsidP="00C04F09">
      <w:pPr>
        <w:spacing w:line="276" w:lineRule="auto"/>
        <w:rPr>
          <w:sz w:val="18"/>
        </w:rPr>
      </w:pPr>
      <w:r>
        <w:rPr>
          <w:sz w:val="18"/>
        </w:rPr>
        <w:t xml:space="preserve">MU _____ </w:t>
      </w:r>
      <w:proofErr w:type="gramStart"/>
      <w:r>
        <w:rPr>
          <w:sz w:val="18"/>
        </w:rPr>
        <w:t>Upper level</w:t>
      </w:r>
      <w:proofErr w:type="gramEnd"/>
      <w:r>
        <w:rPr>
          <w:sz w:val="18"/>
        </w:rPr>
        <w:t xml:space="preserve"> music elective   </w:t>
      </w:r>
      <w:r>
        <w:rPr>
          <w:sz w:val="18"/>
        </w:rPr>
        <w:tab/>
        <w:t>2   ____</w:t>
      </w:r>
      <w:proofErr w:type="gramStart"/>
      <w:r>
        <w:rPr>
          <w:sz w:val="18"/>
        </w:rPr>
        <w:t>_  _</w:t>
      </w:r>
      <w:proofErr w:type="gramEnd"/>
      <w:r>
        <w:rPr>
          <w:sz w:val="18"/>
        </w:rPr>
        <w:t>______</w:t>
      </w:r>
    </w:p>
    <w:p w14:paraId="2DCDF449" w14:textId="77777777" w:rsidR="00C04F09" w:rsidRDefault="00C04F09" w:rsidP="00C04F09">
      <w:pPr>
        <w:pStyle w:val="NoSpacing"/>
        <w:rPr>
          <w:sz w:val="18"/>
        </w:rPr>
      </w:pPr>
    </w:p>
    <w:p w14:paraId="51214FA4" w14:textId="77777777" w:rsidR="00C04F09" w:rsidRPr="00D34326" w:rsidRDefault="00C04F09" w:rsidP="00C04F09">
      <w:pPr>
        <w:pStyle w:val="NoSpacing"/>
        <w:rPr>
          <w:sz w:val="18"/>
        </w:rPr>
      </w:pPr>
      <w:r>
        <w:rPr>
          <w:sz w:val="18"/>
        </w:rPr>
        <w:tab/>
      </w:r>
      <w:r>
        <w:rPr>
          <w:b/>
          <w:sz w:val="20"/>
        </w:rPr>
        <w:tab/>
      </w:r>
      <w:r>
        <w:rPr>
          <w:b/>
          <w:sz w:val="20"/>
        </w:rPr>
        <w:tab/>
      </w:r>
      <w:r>
        <w:rPr>
          <w:b/>
          <w:sz w:val="20"/>
        </w:rPr>
        <w:tab/>
      </w:r>
      <w:r>
        <w:rPr>
          <w:b/>
          <w:sz w:val="20"/>
        </w:rPr>
        <w:tab/>
      </w:r>
      <w:r>
        <w:rPr>
          <w:b/>
          <w:sz w:val="20"/>
        </w:rPr>
        <w:tab/>
      </w:r>
      <w:r>
        <w:rPr>
          <w:b/>
          <w:sz w:val="20"/>
        </w:rPr>
        <w:tab/>
      </w:r>
      <w:r>
        <w:rPr>
          <w:sz w:val="18"/>
        </w:rPr>
        <w:tab/>
      </w:r>
      <w:r>
        <w:rPr>
          <w:sz w:val="18"/>
        </w:rPr>
        <w:tab/>
      </w:r>
      <w:r>
        <w:rPr>
          <w:sz w:val="18"/>
        </w:rPr>
        <w:tab/>
      </w:r>
      <w:r>
        <w:rPr>
          <w:sz w:val="18"/>
        </w:rPr>
        <w:tab/>
      </w:r>
      <w:r>
        <w:rPr>
          <w:sz w:val="18"/>
        </w:rPr>
        <w:tab/>
      </w:r>
      <w:r>
        <w:rPr>
          <w:sz w:val="18"/>
        </w:rPr>
        <w:tab/>
      </w:r>
      <w:r>
        <w:rPr>
          <w:sz w:val="18"/>
        </w:rPr>
        <w:tab/>
      </w:r>
      <w:r>
        <w:rPr>
          <w:sz w:val="18"/>
        </w:rPr>
        <w:tab/>
      </w:r>
    </w:p>
    <w:p w14:paraId="05F91D20" w14:textId="77777777" w:rsidR="00C04F09" w:rsidRDefault="00C04F09" w:rsidP="00C04F09">
      <w:pPr>
        <w:spacing w:line="276" w:lineRule="auto"/>
        <w:jc w:val="center"/>
        <w:rPr>
          <w:b/>
          <w:sz w:val="20"/>
        </w:rPr>
      </w:pPr>
      <w:r w:rsidRPr="00D34326">
        <w:rPr>
          <w:b/>
          <w:sz w:val="20"/>
        </w:rPr>
        <w:t>Total Hours 12</w:t>
      </w:r>
      <w:r>
        <w:rPr>
          <w:b/>
          <w:sz w:val="20"/>
        </w:rPr>
        <w:t>2</w:t>
      </w:r>
    </w:p>
    <w:p w14:paraId="40DF003C" w14:textId="77777777" w:rsidR="00C04F09" w:rsidRDefault="00C04F09" w:rsidP="00C04F09">
      <w:pPr>
        <w:spacing w:line="276" w:lineRule="auto"/>
        <w:jc w:val="center"/>
        <w:rPr>
          <w:b/>
          <w:sz w:val="20"/>
        </w:rPr>
      </w:pPr>
    </w:p>
    <w:p w14:paraId="4618CCB2" w14:textId="77777777" w:rsidR="00C04F09" w:rsidRDefault="00C04F09" w:rsidP="00C04F09">
      <w:pPr>
        <w:spacing w:line="276" w:lineRule="auto"/>
        <w:rPr>
          <w:sz w:val="14"/>
        </w:rPr>
      </w:pPr>
      <w:bookmarkStart w:id="13" w:name="_Hlk102472234"/>
      <w:r w:rsidRPr="000F6E1F">
        <w:rPr>
          <w:b/>
          <w:sz w:val="14"/>
          <w:vertAlign w:val="superscript"/>
        </w:rPr>
        <w:t>1</w:t>
      </w:r>
      <w:r w:rsidRPr="000F6E1F">
        <w:rPr>
          <w:sz w:val="14"/>
        </w:rPr>
        <w:t>Physical education and performance music courses cannot be used.</w:t>
      </w:r>
    </w:p>
    <w:p w14:paraId="4071ACC5" w14:textId="77777777" w:rsidR="00C04F09" w:rsidRDefault="00C04F09" w:rsidP="00C04F09">
      <w:pPr>
        <w:spacing w:line="276" w:lineRule="auto"/>
        <w:rPr>
          <w:sz w:val="14"/>
        </w:rPr>
      </w:pPr>
      <w:r>
        <w:rPr>
          <w:sz w:val="14"/>
          <w:vertAlign w:val="superscript"/>
        </w:rPr>
        <w:t>2</w:t>
      </w:r>
      <w:r>
        <w:rPr>
          <w:sz w:val="14"/>
        </w:rPr>
        <w:t>Required ensembles include MU 100 (Chorale) or MU 107 (Wind Ensemble)</w:t>
      </w:r>
    </w:p>
    <w:p w14:paraId="63FDCED1" w14:textId="77777777" w:rsidR="00C04F09" w:rsidRPr="00522A9E" w:rsidRDefault="00C04F09" w:rsidP="00C04F09">
      <w:pPr>
        <w:pStyle w:val="NoSpacing"/>
        <w:rPr>
          <w:sz w:val="14"/>
        </w:rPr>
      </w:pPr>
      <w:r w:rsidRPr="00522A9E">
        <w:rPr>
          <w:sz w:val="14"/>
        </w:rPr>
        <w:t>This degree requires a grade of C- or higher in all MU courses</w:t>
      </w:r>
    </w:p>
    <w:p w14:paraId="1AF40C2F" w14:textId="77777777" w:rsidR="00C04F09" w:rsidRDefault="00C04F09" w:rsidP="00C04F09">
      <w:pPr>
        <w:spacing w:line="276" w:lineRule="auto"/>
        <w:rPr>
          <w:sz w:val="14"/>
        </w:rPr>
      </w:pPr>
      <w:r w:rsidRPr="00522A9E">
        <w:rPr>
          <w:sz w:val="14"/>
        </w:rPr>
        <w:t>All students must successfully complete or be granted exemption from (based on math placement testing) MA 099.</w:t>
      </w:r>
    </w:p>
    <w:p w14:paraId="1F841BE7" w14:textId="77777777" w:rsidR="00C04F09" w:rsidRDefault="00C04F09" w:rsidP="00C04F09">
      <w:pPr>
        <w:spacing w:line="276" w:lineRule="auto"/>
        <w:rPr>
          <w:sz w:val="14"/>
        </w:rPr>
      </w:pPr>
    </w:p>
    <w:bookmarkEnd w:id="13"/>
    <w:p w14:paraId="2A2F2291" w14:textId="1BCDE1AF" w:rsidR="00C04F09" w:rsidRDefault="00C04F09" w:rsidP="00C04F09">
      <w:pPr>
        <w:spacing w:line="360" w:lineRule="auto"/>
        <w:rPr>
          <w:sz w:val="14"/>
        </w:rPr>
      </w:pPr>
      <w:r>
        <w:rPr>
          <w:b/>
          <w:sz w:val="14"/>
          <w:szCs w:val="14"/>
        </w:rPr>
        <w:t xml:space="preserve">TMU 2023-2024 Degree Program Checklist: BA in Music Concentration in General Music Page </w:t>
      </w:r>
      <w:r w:rsidR="00F25815">
        <w:rPr>
          <w:b/>
          <w:sz w:val="14"/>
          <w:szCs w:val="14"/>
        </w:rPr>
        <w:t>2 or 2</w:t>
      </w:r>
    </w:p>
    <w:p w14:paraId="6D4DF09C" w14:textId="77777777" w:rsidR="008669D2" w:rsidRPr="008669D2" w:rsidRDefault="008669D2" w:rsidP="008669D2">
      <w:pPr>
        <w:spacing w:line="276" w:lineRule="auto"/>
        <w:rPr>
          <w:rFonts w:ascii="Arial" w:eastAsia="Calibri" w:hAnsi="Arial" w:cs="Arial"/>
          <w:sz w:val="18"/>
          <w:szCs w:val="22"/>
        </w:rPr>
      </w:pPr>
    </w:p>
    <w:p w14:paraId="62148C01" w14:textId="77777777" w:rsidR="008669D2" w:rsidRPr="008669D2" w:rsidRDefault="008669D2" w:rsidP="008669D2">
      <w:pPr>
        <w:spacing w:line="276" w:lineRule="auto"/>
        <w:rPr>
          <w:rFonts w:ascii="Arial" w:eastAsia="Calibri" w:hAnsi="Arial" w:cs="Arial"/>
          <w:sz w:val="18"/>
          <w:szCs w:val="22"/>
        </w:rPr>
      </w:pPr>
    </w:p>
    <w:p w14:paraId="494BDB9A" w14:textId="77777777" w:rsidR="008669D2" w:rsidRPr="008669D2" w:rsidRDefault="008669D2" w:rsidP="008669D2">
      <w:pPr>
        <w:spacing w:line="276" w:lineRule="auto"/>
        <w:rPr>
          <w:rFonts w:ascii="Arial" w:eastAsia="Calibri" w:hAnsi="Arial" w:cs="Arial"/>
          <w:sz w:val="18"/>
          <w:szCs w:val="22"/>
        </w:rPr>
      </w:pPr>
    </w:p>
    <w:p w14:paraId="7E348998" w14:textId="77777777" w:rsidR="008669D2" w:rsidRPr="008669D2" w:rsidRDefault="008669D2" w:rsidP="008669D2">
      <w:pPr>
        <w:spacing w:line="276" w:lineRule="auto"/>
        <w:rPr>
          <w:rFonts w:ascii="Arial" w:eastAsia="Calibri" w:hAnsi="Arial" w:cs="Arial"/>
          <w:sz w:val="18"/>
          <w:szCs w:val="22"/>
        </w:rPr>
      </w:pPr>
    </w:p>
    <w:p w14:paraId="408F8694" w14:textId="77777777" w:rsidR="008669D2" w:rsidRPr="008669D2" w:rsidRDefault="008669D2" w:rsidP="008669D2">
      <w:pPr>
        <w:spacing w:line="276" w:lineRule="auto"/>
        <w:rPr>
          <w:rFonts w:ascii="Arial" w:eastAsia="Calibri" w:hAnsi="Arial" w:cs="Arial"/>
          <w:sz w:val="18"/>
          <w:szCs w:val="22"/>
        </w:rPr>
      </w:pPr>
    </w:p>
    <w:p w14:paraId="5D2AA711" w14:textId="77777777" w:rsidR="008669D2" w:rsidRPr="008669D2" w:rsidRDefault="008669D2" w:rsidP="008669D2">
      <w:pPr>
        <w:spacing w:line="276" w:lineRule="auto"/>
        <w:rPr>
          <w:rFonts w:ascii="Arial" w:eastAsia="Calibri" w:hAnsi="Arial" w:cs="Arial"/>
          <w:sz w:val="18"/>
          <w:szCs w:val="22"/>
        </w:rPr>
      </w:pPr>
    </w:p>
    <w:p w14:paraId="48582612" w14:textId="77777777" w:rsidR="008669D2" w:rsidRPr="008669D2" w:rsidRDefault="008669D2" w:rsidP="008669D2">
      <w:pPr>
        <w:spacing w:line="276" w:lineRule="auto"/>
        <w:rPr>
          <w:rFonts w:ascii="Arial" w:eastAsia="Calibri" w:hAnsi="Arial" w:cs="Arial"/>
          <w:sz w:val="18"/>
          <w:szCs w:val="22"/>
        </w:rPr>
      </w:pPr>
    </w:p>
    <w:bookmarkEnd w:id="2"/>
    <w:p w14:paraId="78B953C8" w14:textId="77777777" w:rsidR="008669D2" w:rsidRPr="008669D2" w:rsidRDefault="008669D2" w:rsidP="008669D2">
      <w:pPr>
        <w:spacing w:line="276" w:lineRule="auto"/>
        <w:rPr>
          <w:rFonts w:ascii="Arial" w:eastAsia="Calibri" w:hAnsi="Arial" w:cs="Arial"/>
          <w:sz w:val="18"/>
          <w:szCs w:val="22"/>
        </w:rPr>
      </w:pPr>
    </w:p>
    <w:p w14:paraId="78D0184A" w14:textId="77777777" w:rsidR="008669D2" w:rsidRPr="008669D2" w:rsidRDefault="008669D2" w:rsidP="008669D2">
      <w:pPr>
        <w:spacing w:line="276" w:lineRule="auto"/>
        <w:rPr>
          <w:rFonts w:ascii="Arial" w:eastAsia="Arial" w:hAnsi="Arial" w:cs="Arial"/>
          <w:sz w:val="18"/>
          <w:szCs w:val="22"/>
        </w:rPr>
        <w:sectPr w:rsidR="008669D2" w:rsidRPr="008669D2" w:rsidSect="00D96560">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num="2" w:space="720"/>
          <w:docGrid w:linePitch="360"/>
        </w:sectPr>
      </w:pPr>
    </w:p>
    <w:p w14:paraId="6240B9CE" w14:textId="651C9284" w:rsidR="00F92A68" w:rsidRPr="00F92A68" w:rsidRDefault="00AC0BDE" w:rsidP="00F92A68">
      <w:pPr>
        <w:widowControl w:val="0"/>
        <w:jc w:val="center"/>
        <w:rPr>
          <w:rFonts w:ascii="Arial" w:eastAsia="Arial" w:hAnsi="Arial" w:cs="Arial"/>
          <w:b/>
          <w:noProof/>
          <w:sz w:val="28"/>
          <w:szCs w:val="22"/>
        </w:rPr>
      </w:pPr>
      <w:r>
        <w:rPr>
          <w:rFonts w:ascii="Arial" w:eastAsia="Arial" w:hAnsi="Arial" w:cs="Arial"/>
          <w:b/>
          <w:noProof/>
          <w:sz w:val="28"/>
          <w:szCs w:val="22"/>
        </w:rPr>
        <w:lastRenderedPageBreak/>
        <w:drawing>
          <wp:inline distT="0" distB="0" distL="0" distR="0" wp14:anchorId="17BBAAB2" wp14:editId="196F7D09">
            <wp:extent cx="952500" cy="9525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824F577" w14:textId="77777777" w:rsidR="00F92A68" w:rsidRPr="00F92A68" w:rsidRDefault="00F92A68" w:rsidP="00F92A68">
      <w:pPr>
        <w:widowControl w:val="0"/>
        <w:jc w:val="center"/>
        <w:rPr>
          <w:rFonts w:ascii="Arial" w:eastAsia="Arial" w:hAnsi="Arial" w:cs="Arial"/>
          <w:b/>
          <w:noProof/>
          <w:szCs w:val="22"/>
        </w:rPr>
      </w:pPr>
      <w:r w:rsidRPr="00F92A68">
        <w:rPr>
          <w:rFonts w:ascii="Arial" w:eastAsia="Arial" w:hAnsi="Arial" w:cs="Arial"/>
          <w:b/>
          <w:noProof/>
          <w:szCs w:val="22"/>
        </w:rPr>
        <w:t>Bachelor of Arts in Music</w:t>
      </w:r>
    </w:p>
    <w:p w14:paraId="6CE9CA11" w14:textId="77777777" w:rsidR="00F92A68" w:rsidRPr="00F92A68" w:rsidRDefault="00F92A68" w:rsidP="00F92A68">
      <w:pPr>
        <w:widowControl w:val="0"/>
        <w:jc w:val="center"/>
        <w:rPr>
          <w:rFonts w:ascii="Arial" w:eastAsia="Arial" w:hAnsi="Arial" w:cs="Arial"/>
          <w:b/>
          <w:noProof/>
          <w:sz w:val="20"/>
          <w:szCs w:val="22"/>
        </w:rPr>
      </w:pPr>
      <w:r w:rsidRPr="00F92A68">
        <w:rPr>
          <w:rFonts w:ascii="Arial" w:eastAsia="Arial" w:hAnsi="Arial" w:cs="Arial"/>
          <w:b/>
          <w:noProof/>
          <w:sz w:val="20"/>
          <w:szCs w:val="22"/>
        </w:rPr>
        <w:t>Concentration in Worship and Church Music</w:t>
      </w:r>
    </w:p>
    <w:p w14:paraId="5FF9E755" w14:textId="77777777" w:rsidR="00F92A68" w:rsidRPr="00F92A68" w:rsidRDefault="00F92A68" w:rsidP="00F92A68">
      <w:pPr>
        <w:widowControl w:val="0"/>
        <w:jc w:val="center"/>
        <w:rPr>
          <w:rFonts w:ascii="Arial" w:eastAsia="Arial" w:hAnsi="Arial" w:cs="Arial"/>
          <w:b/>
          <w:noProof/>
          <w:sz w:val="20"/>
          <w:szCs w:val="22"/>
        </w:rPr>
      </w:pPr>
      <w:r w:rsidRPr="00F92A68">
        <w:rPr>
          <w:rFonts w:ascii="Arial" w:eastAsia="Arial" w:hAnsi="Arial" w:cs="Arial"/>
          <w:b/>
          <w:noProof/>
          <w:sz w:val="20"/>
          <w:szCs w:val="22"/>
        </w:rPr>
        <w:t>Degree Program Checklist</w:t>
      </w:r>
    </w:p>
    <w:p w14:paraId="112C9D25" w14:textId="77777777" w:rsidR="00F92A68" w:rsidRPr="00F92A68" w:rsidRDefault="00F92A68" w:rsidP="00F92A68">
      <w:pPr>
        <w:widowControl w:val="0"/>
        <w:ind w:firstLine="720"/>
        <w:jc w:val="center"/>
        <w:rPr>
          <w:rFonts w:ascii="Arial" w:eastAsia="Arial" w:hAnsi="Arial" w:cs="Arial"/>
          <w:b/>
          <w:noProof/>
          <w:sz w:val="20"/>
          <w:szCs w:val="22"/>
        </w:rPr>
      </w:pPr>
    </w:p>
    <w:p w14:paraId="7795522E" w14:textId="77777777" w:rsidR="00F92A68" w:rsidRPr="00F92A68" w:rsidRDefault="00F92A68" w:rsidP="00F92A68">
      <w:pPr>
        <w:widowControl w:val="0"/>
        <w:ind w:firstLine="720"/>
        <w:jc w:val="center"/>
        <w:rPr>
          <w:rFonts w:ascii="Arial" w:eastAsia="Arial" w:hAnsi="Arial" w:cs="Arial"/>
          <w:sz w:val="22"/>
          <w:szCs w:val="22"/>
        </w:rPr>
      </w:pPr>
    </w:p>
    <w:p w14:paraId="367EA254" w14:textId="77777777" w:rsidR="00F92A68" w:rsidRPr="00F92A68" w:rsidRDefault="00F92A68" w:rsidP="00F92A68">
      <w:pPr>
        <w:widowControl w:val="0"/>
        <w:rPr>
          <w:rFonts w:ascii="Arial" w:eastAsia="Arial" w:hAnsi="Arial" w:cs="Arial"/>
          <w:sz w:val="22"/>
          <w:szCs w:val="22"/>
        </w:rPr>
      </w:pPr>
      <w:r w:rsidRPr="00F92A68">
        <w:rPr>
          <w:rFonts w:ascii="Arial" w:eastAsia="Arial" w:hAnsi="Arial" w:cs="Arial"/>
          <w:sz w:val="22"/>
          <w:szCs w:val="22"/>
        </w:rPr>
        <w:t>Student: __________________________</w:t>
      </w:r>
      <w:r w:rsidRPr="00F92A68">
        <w:rPr>
          <w:rFonts w:ascii="Arial" w:eastAsia="Arial" w:hAnsi="Arial" w:cs="Arial"/>
          <w:sz w:val="22"/>
          <w:szCs w:val="22"/>
        </w:rPr>
        <w:tab/>
        <w:t>ID</w:t>
      </w:r>
      <w:proofErr w:type="gramStart"/>
      <w:r w:rsidRPr="00F92A68">
        <w:rPr>
          <w:rFonts w:ascii="Arial" w:eastAsia="Arial" w:hAnsi="Arial" w:cs="Arial"/>
          <w:sz w:val="22"/>
          <w:szCs w:val="22"/>
        </w:rPr>
        <w:t>#:_</w:t>
      </w:r>
      <w:proofErr w:type="gramEnd"/>
      <w:r w:rsidRPr="00F92A68">
        <w:rPr>
          <w:rFonts w:ascii="Arial" w:eastAsia="Arial" w:hAnsi="Arial" w:cs="Arial"/>
          <w:sz w:val="22"/>
          <w:szCs w:val="22"/>
        </w:rPr>
        <w:t>____________</w:t>
      </w:r>
      <w:r w:rsidRPr="00F92A68">
        <w:rPr>
          <w:rFonts w:ascii="Arial" w:eastAsia="Arial" w:hAnsi="Arial" w:cs="Arial"/>
          <w:sz w:val="22"/>
          <w:szCs w:val="22"/>
        </w:rPr>
        <w:tab/>
      </w:r>
      <w:proofErr w:type="gramStart"/>
      <w:r w:rsidRPr="00F92A68">
        <w:rPr>
          <w:rFonts w:ascii="Arial" w:eastAsia="Arial" w:hAnsi="Arial" w:cs="Arial"/>
          <w:sz w:val="22"/>
          <w:szCs w:val="22"/>
        </w:rPr>
        <w:t>Advisor:_</w:t>
      </w:r>
      <w:proofErr w:type="gramEnd"/>
      <w:r w:rsidRPr="00F92A68">
        <w:rPr>
          <w:rFonts w:ascii="Arial" w:eastAsia="Arial" w:hAnsi="Arial" w:cs="Arial"/>
          <w:sz w:val="22"/>
          <w:szCs w:val="22"/>
        </w:rPr>
        <w:t>_____________________</w:t>
      </w:r>
    </w:p>
    <w:p w14:paraId="33262E7C" w14:textId="77777777" w:rsidR="00F92A68" w:rsidRPr="00F92A68" w:rsidRDefault="00F92A68" w:rsidP="00F92A68">
      <w:pPr>
        <w:widowControl w:val="0"/>
        <w:ind w:firstLine="720"/>
        <w:rPr>
          <w:rFonts w:ascii="Arial" w:eastAsia="Arial" w:hAnsi="Arial" w:cs="Arial"/>
          <w:sz w:val="22"/>
          <w:szCs w:val="22"/>
        </w:rPr>
      </w:pPr>
    </w:p>
    <w:p w14:paraId="5AD206D7" w14:textId="77777777" w:rsidR="00F92A68" w:rsidRPr="00F92A68" w:rsidRDefault="00F92A68" w:rsidP="00F92A68">
      <w:pPr>
        <w:widowControl w:val="0"/>
        <w:ind w:firstLine="720"/>
        <w:rPr>
          <w:rFonts w:ascii="Arial" w:eastAsia="Arial" w:hAnsi="Arial" w:cs="Arial"/>
          <w:sz w:val="22"/>
          <w:szCs w:val="22"/>
        </w:rPr>
      </w:pPr>
      <w:r w:rsidRPr="00F92A68">
        <w:rPr>
          <w:rFonts w:ascii="Arial" w:eastAsia="Arial" w:hAnsi="Arial" w:cs="Arial"/>
          <w:b/>
          <w:sz w:val="22"/>
          <w:szCs w:val="22"/>
          <w:u w:val="single"/>
        </w:rPr>
        <w:t>Class</w:t>
      </w:r>
      <w:r w:rsidRPr="00F92A68">
        <w:rPr>
          <w:rFonts w:ascii="Arial" w:eastAsia="Arial" w:hAnsi="Arial" w:cs="Arial"/>
          <w:sz w:val="22"/>
          <w:szCs w:val="22"/>
        </w:rPr>
        <w:tab/>
      </w:r>
      <w:r w:rsidRPr="00F92A68">
        <w:rPr>
          <w:rFonts w:ascii="Arial" w:eastAsia="Arial" w:hAnsi="Arial" w:cs="Arial"/>
          <w:sz w:val="22"/>
          <w:szCs w:val="22"/>
        </w:rPr>
        <w:tab/>
      </w:r>
      <w:r w:rsidRPr="00F92A68">
        <w:rPr>
          <w:rFonts w:ascii="Arial" w:eastAsia="Arial" w:hAnsi="Arial" w:cs="Arial"/>
          <w:sz w:val="22"/>
          <w:szCs w:val="22"/>
        </w:rPr>
        <w:tab/>
      </w:r>
      <w:r w:rsidRPr="00F92A68">
        <w:rPr>
          <w:rFonts w:ascii="Arial" w:eastAsia="Arial" w:hAnsi="Arial" w:cs="Arial"/>
          <w:sz w:val="22"/>
          <w:szCs w:val="22"/>
        </w:rPr>
        <w:tab/>
      </w:r>
      <w:r w:rsidRPr="00F92A68">
        <w:rPr>
          <w:rFonts w:ascii="Arial" w:eastAsia="Arial" w:hAnsi="Arial" w:cs="Arial"/>
          <w:sz w:val="22"/>
          <w:szCs w:val="22"/>
        </w:rPr>
        <w:tab/>
        <w:t xml:space="preserve">      </w:t>
      </w:r>
      <w:r w:rsidRPr="00F92A68">
        <w:rPr>
          <w:rFonts w:ascii="Arial" w:eastAsia="Arial" w:hAnsi="Arial" w:cs="Arial"/>
          <w:b/>
          <w:sz w:val="22"/>
          <w:szCs w:val="22"/>
          <w:u w:val="single"/>
        </w:rPr>
        <w:t xml:space="preserve">Hours </w:t>
      </w:r>
      <w:r w:rsidRPr="00F92A68">
        <w:rPr>
          <w:rFonts w:ascii="Arial" w:eastAsia="Arial" w:hAnsi="Arial" w:cs="Arial"/>
          <w:sz w:val="22"/>
          <w:szCs w:val="22"/>
        </w:rPr>
        <w:t xml:space="preserve">                  </w:t>
      </w:r>
      <w:r w:rsidRPr="00F92A68">
        <w:rPr>
          <w:rFonts w:ascii="Arial" w:eastAsia="Arial" w:hAnsi="Arial" w:cs="Arial"/>
          <w:b/>
          <w:sz w:val="22"/>
          <w:szCs w:val="22"/>
          <w:u w:val="single"/>
        </w:rPr>
        <w:t>Grade</w:t>
      </w:r>
      <w:r w:rsidRPr="00F92A68">
        <w:rPr>
          <w:rFonts w:ascii="Arial" w:eastAsia="Arial" w:hAnsi="Arial" w:cs="Arial"/>
          <w:sz w:val="22"/>
          <w:szCs w:val="22"/>
        </w:rPr>
        <w:t xml:space="preserve">                          </w:t>
      </w:r>
      <w:r w:rsidRPr="00F92A68">
        <w:rPr>
          <w:rFonts w:ascii="Arial" w:eastAsia="Arial" w:hAnsi="Arial" w:cs="Arial"/>
          <w:b/>
          <w:sz w:val="22"/>
          <w:szCs w:val="22"/>
          <w:u w:val="single"/>
        </w:rPr>
        <w:t>Semester</w:t>
      </w:r>
    </w:p>
    <w:p w14:paraId="465D3DFF" w14:textId="77777777" w:rsidR="00F92A68" w:rsidRPr="00F92A68" w:rsidRDefault="00F92A68" w:rsidP="00F92A68">
      <w:pPr>
        <w:widowControl w:val="0"/>
        <w:ind w:firstLine="720"/>
        <w:rPr>
          <w:rFonts w:ascii="Arial" w:eastAsia="Arial" w:hAnsi="Arial" w:cs="Arial"/>
          <w:b/>
          <w:sz w:val="22"/>
          <w:szCs w:val="22"/>
        </w:rPr>
      </w:pPr>
    </w:p>
    <w:p w14:paraId="02203BF4" w14:textId="77777777" w:rsidR="00F92A68" w:rsidRPr="00F92A68" w:rsidRDefault="00F92A68" w:rsidP="00F92A68">
      <w:pPr>
        <w:widowControl w:val="0"/>
        <w:rPr>
          <w:rFonts w:ascii="Arial" w:eastAsia="Arial" w:hAnsi="Arial" w:cs="Arial"/>
          <w:b/>
          <w:sz w:val="22"/>
          <w:szCs w:val="22"/>
        </w:rPr>
      </w:pPr>
      <w:r w:rsidRPr="00F92A68">
        <w:rPr>
          <w:rFonts w:ascii="Arial" w:eastAsia="Arial" w:hAnsi="Arial" w:cs="Arial"/>
          <w:b/>
          <w:sz w:val="22"/>
          <w:szCs w:val="22"/>
        </w:rPr>
        <w:t>General Education (43 Hours):</w:t>
      </w:r>
    </w:p>
    <w:p w14:paraId="29A8AABA" w14:textId="77777777" w:rsidR="00F92A68" w:rsidRPr="00F92A68" w:rsidRDefault="00F92A68" w:rsidP="00F92A68">
      <w:pPr>
        <w:widowControl w:val="0"/>
        <w:ind w:firstLine="720"/>
        <w:jc w:val="center"/>
        <w:rPr>
          <w:rFonts w:ascii="Arial" w:eastAsia="Arial" w:hAnsi="Arial" w:cs="Arial"/>
          <w:b/>
          <w:sz w:val="22"/>
          <w:szCs w:val="22"/>
        </w:rPr>
      </w:pPr>
    </w:p>
    <w:p w14:paraId="46AA660F" w14:textId="77777777" w:rsidR="00F92A68" w:rsidRPr="00F92A68" w:rsidRDefault="00F92A68" w:rsidP="00F92A68">
      <w:pPr>
        <w:widowControl w:val="0"/>
        <w:spacing w:line="360" w:lineRule="auto"/>
        <w:ind w:firstLine="720"/>
        <w:rPr>
          <w:rFonts w:ascii="Arial" w:eastAsia="Arial" w:hAnsi="Arial" w:cs="Arial"/>
          <w:sz w:val="18"/>
          <w:szCs w:val="22"/>
        </w:rPr>
      </w:pPr>
      <w:r w:rsidRPr="00F92A68">
        <w:rPr>
          <w:rFonts w:ascii="Arial" w:eastAsia="Arial" w:hAnsi="Arial" w:cs="Arial"/>
          <w:sz w:val="18"/>
          <w:szCs w:val="22"/>
        </w:rPr>
        <w:t>CO 105 Introduction to Public Speaking</w:t>
      </w:r>
      <w:r w:rsidRPr="00F92A68">
        <w:rPr>
          <w:rFonts w:ascii="Arial" w:eastAsia="Arial" w:hAnsi="Arial" w:cs="Arial"/>
          <w:sz w:val="18"/>
          <w:szCs w:val="22"/>
        </w:rPr>
        <w:tab/>
      </w:r>
      <w:r w:rsidRPr="00F92A68">
        <w:rPr>
          <w:rFonts w:ascii="Arial" w:eastAsia="Arial" w:hAnsi="Arial" w:cs="Arial"/>
          <w:sz w:val="18"/>
          <w:szCs w:val="22"/>
        </w:rPr>
        <w:tab/>
        <w:t>3</w:t>
      </w:r>
      <w:r w:rsidRPr="00F92A68">
        <w:rPr>
          <w:rFonts w:ascii="Arial" w:eastAsia="Arial" w:hAnsi="Arial" w:cs="Arial"/>
          <w:sz w:val="18"/>
          <w:szCs w:val="22"/>
        </w:rPr>
        <w:tab/>
      </w:r>
      <w:r w:rsidRPr="00F92A68">
        <w:rPr>
          <w:rFonts w:ascii="Arial" w:eastAsia="Arial" w:hAnsi="Arial" w:cs="Arial"/>
          <w:sz w:val="18"/>
          <w:szCs w:val="22"/>
        </w:rPr>
        <w:tab/>
        <w:t xml:space="preserve">__________                </w:t>
      </w:r>
      <w:r w:rsidRPr="00F92A68">
        <w:rPr>
          <w:rFonts w:ascii="Arial" w:eastAsia="Arial" w:hAnsi="Arial" w:cs="Arial"/>
          <w:sz w:val="18"/>
          <w:szCs w:val="22"/>
        </w:rPr>
        <w:tab/>
        <w:t>________________</w:t>
      </w:r>
    </w:p>
    <w:p w14:paraId="121A18AE" w14:textId="77777777" w:rsidR="00F92A68" w:rsidRPr="00F92A68" w:rsidRDefault="00F92A68" w:rsidP="00F92A68">
      <w:pPr>
        <w:widowControl w:val="0"/>
        <w:spacing w:line="360" w:lineRule="auto"/>
        <w:ind w:firstLine="720"/>
        <w:rPr>
          <w:rFonts w:ascii="Arial" w:eastAsia="Arial" w:hAnsi="Arial" w:cs="Arial"/>
          <w:sz w:val="18"/>
          <w:szCs w:val="22"/>
        </w:rPr>
      </w:pPr>
      <w:r w:rsidRPr="00F92A68">
        <w:rPr>
          <w:rFonts w:ascii="Arial" w:eastAsia="Arial" w:hAnsi="Arial" w:cs="Arial"/>
          <w:sz w:val="18"/>
          <w:szCs w:val="22"/>
        </w:rPr>
        <w:t>EN 101 Composition</w:t>
      </w:r>
      <w:r w:rsidRPr="00F92A68">
        <w:rPr>
          <w:rFonts w:ascii="Arial" w:eastAsia="Arial" w:hAnsi="Arial" w:cs="Arial"/>
          <w:sz w:val="18"/>
          <w:szCs w:val="22"/>
        </w:rPr>
        <w:tab/>
      </w:r>
      <w:r w:rsidRPr="00F92A68">
        <w:rPr>
          <w:rFonts w:ascii="Arial" w:eastAsia="Arial" w:hAnsi="Arial" w:cs="Arial"/>
          <w:sz w:val="18"/>
          <w:szCs w:val="22"/>
        </w:rPr>
        <w:tab/>
      </w:r>
      <w:r w:rsidRPr="00F92A68">
        <w:rPr>
          <w:rFonts w:ascii="Arial" w:eastAsia="Arial" w:hAnsi="Arial" w:cs="Arial"/>
          <w:sz w:val="18"/>
          <w:szCs w:val="22"/>
        </w:rPr>
        <w:tab/>
      </w:r>
      <w:r w:rsidRPr="00F92A68">
        <w:rPr>
          <w:rFonts w:ascii="Arial" w:eastAsia="Arial" w:hAnsi="Arial" w:cs="Arial"/>
          <w:sz w:val="18"/>
          <w:szCs w:val="22"/>
        </w:rPr>
        <w:tab/>
        <w:t>3</w:t>
      </w:r>
      <w:r w:rsidRPr="00F92A68">
        <w:rPr>
          <w:rFonts w:ascii="Arial" w:eastAsia="Arial" w:hAnsi="Arial" w:cs="Arial"/>
          <w:sz w:val="18"/>
          <w:szCs w:val="22"/>
        </w:rPr>
        <w:tab/>
      </w:r>
      <w:r w:rsidRPr="00F92A68">
        <w:rPr>
          <w:rFonts w:ascii="Arial" w:eastAsia="Arial" w:hAnsi="Arial" w:cs="Arial"/>
          <w:sz w:val="18"/>
          <w:szCs w:val="22"/>
        </w:rPr>
        <w:tab/>
        <w:t xml:space="preserve">__________                     </w:t>
      </w:r>
      <w:r w:rsidRPr="00F92A68">
        <w:rPr>
          <w:rFonts w:ascii="Arial" w:eastAsia="Arial" w:hAnsi="Arial" w:cs="Arial"/>
          <w:sz w:val="18"/>
          <w:szCs w:val="22"/>
        </w:rPr>
        <w:tab/>
        <w:t>________________</w:t>
      </w:r>
    </w:p>
    <w:p w14:paraId="0E318CC7" w14:textId="77777777" w:rsidR="00F92A68" w:rsidRPr="00F92A68" w:rsidRDefault="00F92A68" w:rsidP="00F92A68">
      <w:pPr>
        <w:widowControl w:val="0"/>
        <w:spacing w:line="360" w:lineRule="auto"/>
        <w:ind w:firstLine="720"/>
        <w:rPr>
          <w:rFonts w:ascii="Arial" w:eastAsia="Arial" w:hAnsi="Arial" w:cs="Arial"/>
          <w:sz w:val="18"/>
          <w:szCs w:val="22"/>
        </w:rPr>
      </w:pPr>
      <w:r w:rsidRPr="00F92A68">
        <w:rPr>
          <w:rFonts w:ascii="Arial" w:eastAsia="Arial" w:hAnsi="Arial" w:cs="Arial"/>
          <w:sz w:val="18"/>
          <w:szCs w:val="22"/>
        </w:rPr>
        <w:t>EN 102 Composition and Literature</w:t>
      </w:r>
      <w:r w:rsidRPr="00F92A68">
        <w:rPr>
          <w:rFonts w:ascii="Arial" w:eastAsia="Arial" w:hAnsi="Arial" w:cs="Arial"/>
          <w:sz w:val="18"/>
          <w:szCs w:val="22"/>
        </w:rPr>
        <w:tab/>
      </w:r>
      <w:r w:rsidRPr="00F92A68">
        <w:rPr>
          <w:rFonts w:ascii="Arial" w:eastAsia="Arial" w:hAnsi="Arial" w:cs="Arial"/>
          <w:sz w:val="18"/>
          <w:szCs w:val="22"/>
        </w:rPr>
        <w:tab/>
      </w:r>
      <w:r w:rsidRPr="00F92A68">
        <w:rPr>
          <w:rFonts w:ascii="Arial" w:eastAsia="Arial" w:hAnsi="Arial" w:cs="Arial"/>
          <w:sz w:val="18"/>
          <w:szCs w:val="22"/>
        </w:rPr>
        <w:tab/>
        <w:t>3</w:t>
      </w:r>
      <w:r w:rsidRPr="00F92A68">
        <w:rPr>
          <w:rFonts w:ascii="Arial" w:eastAsia="Arial" w:hAnsi="Arial" w:cs="Arial"/>
          <w:sz w:val="18"/>
          <w:szCs w:val="22"/>
        </w:rPr>
        <w:tab/>
      </w:r>
      <w:r w:rsidRPr="00F92A68">
        <w:rPr>
          <w:rFonts w:ascii="Arial" w:eastAsia="Arial" w:hAnsi="Arial" w:cs="Arial"/>
          <w:sz w:val="18"/>
          <w:szCs w:val="22"/>
        </w:rPr>
        <w:tab/>
        <w:t xml:space="preserve">__________                     </w:t>
      </w:r>
      <w:r w:rsidRPr="00F92A68">
        <w:rPr>
          <w:rFonts w:ascii="Arial" w:eastAsia="Arial" w:hAnsi="Arial" w:cs="Arial"/>
          <w:sz w:val="18"/>
          <w:szCs w:val="22"/>
        </w:rPr>
        <w:tab/>
        <w:t>________________</w:t>
      </w:r>
    </w:p>
    <w:p w14:paraId="1DF25F4C" w14:textId="77777777" w:rsidR="00F92A68" w:rsidRPr="00F92A68" w:rsidRDefault="00F92A68" w:rsidP="00F92A68">
      <w:pPr>
        <w:widowControl w:val="0"/>
        <w:spacing w:line="360" w:lineRule="auto"/>
        <w:ind w:firstLine="720"/>
        <w:rPr>
          <w:rFonts w:ascii="Arial" w:eastAsia="Arial" w:hAnsi="Arial" w:cs="Arial"/>
          <w:sz w:val="18"/>
          <w:szCs w:val="22"/>
        </w:rPr>
      </w:pPr>
      <w:r w:rsidRPr="00F92A68">
        <w:rPr>
          <w:rFonts w:ascii="Arial" w:eastAsia="Arial" w:hAnsi="Arial" w:cs="Arial"/>
          <w:sz w:val="18"/>
          <w:szCs w:val="22"/>
        </w:rPr>
        <w:t>ES 100 Physical Well Being</w:t>
      </w:r>
      <w:r w:rsidRPr="00F92A68">
        <w:rPr>
          <w:rFonts w:ascii="Arial" w:eastAsia="Arial" w:hAnsi="Arial" w:cs="Arial"/>
          <w:sz w:val="18"/>
          <w:szCs w:val="22"/>
        </w:rPr>
        <w:tab/>
      </w:r>
      <w:r w:rsidRPr="00F92A68">
        <w:rPr>
          <w:rFonts w:ascii="Arial" w:eastAsia="Arial" w:hAnsi="Arial" w:cs="Arial"/>
          <w:sz w:val="18"/>
          <w:szCs w:val="22"/>
        </w:rPr>
        <w:tab/>
      </w:r>
      <w:r w:rsidRPr="00F92A68">
        <w:rPr>
          <w:rFonts w:ascii="Arial" w:eastAsia="Arial" w:hAnsi="Arial" w:cs="Arial"/>
          <w:sz w:val="18"/>
          <w:szCs w:val="22"/>
        </w:rPr>
        <w:tab/>
        <w:t>2</w:t>
      </w:r>
      <w:r w:rsidRPr="00F92A68">
        <w:rPr>
          <w:rFonts w:ascii="Arial" w:eastAsia="Arial" w:hAnsi="Arial" w:cs="Arial"/>
          <w:sz w:val="18"/>
          <w:szCs w:val="22"/>
        </w:rPr>
        <w:tab/>
      </w:r>
      <w:r w:rsidRPr="00F92A68">
        <w:rPr>
          <w:rFonts w:ascii="Arial" w:eastAsia="Arial" w:hAnsi="Arial" w:cs="Arial"/>
          <w:sz w:val="18"/>
          <w:szCs w:val="22"/>
        </w:rPr>
        <w:tab/>
        <w:t>__________</w:t>
      </w:r>
      <w:r w:rsidRPr="00F92A68">
        <w:rPr>
          <w:rFonts w:ascii="Arial" w:eastAsia="Arial" w:hAnsi="Arial" w:cs="Arial"/>
          <w:sz w:val="18"/>
          <w:szCs w:val="22"/>
        </w:rPr>
        <w:tab/>
      </w:r>
      <w:r w:rsidRPr="00F92A68">
        <w:rPr>
          <w:rFonts w:ascii="Arial" w:eastAsia="Arial" w:hAnsi="Arial" w:cs="Arial"/>
          <w:sz w:val="18"/>
          <w:szCs w:val="22"/>
        </w:rPr>
        <w:tab/>
        <w:t>________________</w:t>
      </w:r>
    </w:p>
    <w:p w14:paraId="763EB881" w14:textId="77777777" w:rsidR="00F92A68" w:rsidRPr="00F92A68" w:rsidRDefault="00F92A68" w:rsidP="00F92A68">
      <w:pPr>
        <w:widowControl w:val="0"/>
        <w:spacing w:line="360" w:lineRule="auto"/>
        <w:ind w:firstLine="720"/>
        <w:rPr>
          <w:rFonts w:ascii="Arial" w:eastAsia="Arial" w:hAnsi="Arial" w:cs="Arial"/>
          <w:sz w:val="18"/>
          <w:szCs w:val="22"/>
        </w:rPr>
      </w:pPr>
      <w:r w:rsidRPr="00F92A68">
        <w:rPr>
          <w:rFonts w:ascii="Arial" w:eastAsia="Arial" w:hAnsi="Arial" w:cs="Arial"/>
          <w:sz w:val="18"/>
          <w:szCs w:val="22"/>
        </w:rPr>
        <w:t xml:space="preserve">*Choose 1:  HI 201 American History I </w:t>
      </w:r>
    </w:p>
    <w:p w14:paraId="5F391B28" w14:textId="77777777" w:rsidR="00F92A68" w:rsidRPr="00F92A68" w:rsidRDefault="00F92A68" w:rsidP="00F92A68">
      <w:pPr>
        <w:widowControl w:val="0"/>
        <w:spacing w:line="360" w:lineRule="auto"/>
        <w:ind w:left="1710"/>
        <w:rPr>
          <w:rFonts w:ascii="Arial" w:eastAsia="Arial" w:hAnsi="Arial" w:cs="Arial"/>
          <w:sz w:val="18"/>
          <w:szCs w:val="22"/>
        </w:rPr>
      </w:pPr>
      <w:r w:rsidRPr="00F92A68">
        <w:rPr>
          <w:rFonts w:ascii="Arial" w:eastAsia="Arial" w:hAnsi="Arial" w:cs="Arial"/>
          <w:sz w:val="18"/>
          <w:szCs w:val="22"/>
        </w:rPr>
        <w:t>HI 202 American History II</w:t>
      </w:r>
      <w:r w:rsidRPr="00F92A68">
        <w:rPr>
          <w:rFonts w:ascii="Arial" w:eastAsia="Arial" w:hAnsi="Arial" w:cs="Arial"/>
          <w:sz w:val="18"/>
          <w:szCs w:val="22"/>
        </w:rPr>
        <w:tab/>
      </w:r>
      <w:r w:rsidRPr="00F92A68">
        <w:rPr>
          <w:rFonts w:ascii="Arial" w:eastAsia="Arial" w:hAnsi="Arial" w:cs="Arial"/>
          <w:sz w:val="18"/>
          <w:szCs w:val="22"/>
        </w:rPr>
        <w:tab/>
        <w:t>3</w:t>
      </w:r>
      <w:r w:rsidRPr="00F92A68">
        <w:rPr>
          <w:rFonts w:ascii="Arial" w:eastAsia="Arial" w:hAnsi="Arial" w:cs="Arial"/>
          <w:sz w:val="18"/>
          <w:szCs w:val="22"/>
        </w:rPr>
        <w:tab/>
      </w:r>
      <w:r w:rsidRPr="00F92A68">
        <w:rPr>
          <w:rFonts w:ascii="Arial" w:eastAsia="Arial" w:hAnsi="Arial" w:cs="Arial"/>
          <w:sz w:val="18"/>
          <w:szCs w:val="22"/>
        </w:rPr>
        <w:tab/>
        <w:t xml:space="preserve">__________                     </w:t>
      </w:r>
      <w:r w:rsidRPr="00F92A68">
        <w:rPr>
          <w:rFonts w:ascii="Arial" w:eastAsia="Arial" w:hAnsi="Arial" w:cs="Arial"/>
          <w:sz w:val="18"/>
          <w:szCs w:val="22"/>
        </w:rPr>
        <w:tab/>
        <w:t>________________</w:t>
      </w:r>
    </w:p>
    <w:p w14:paraId="2CD3B5C2" w14:textId="77777777" w:rsidR="00F92A68" w:rsidRPr="00F92A68" w:rsidRDefault="00F92A68" w:rsidP="00F92A68">
      <w:pPr>
        <w:widowControl w:val="0"/>
        <w:spacing w:line="360" w:lineRule="auto"/>
        <w:ind w:firstLine="720"/>
        <w:rPr>
          <w:rFonts w:ascii="Arial" w:eastAsia="Arial" w:hAnsi="Arial" w:cs="Arial"/>
          <w:sz w:val="18"/>
          <w:szCs w:val="22"/>
        </w:rPr>
      </w:pPr>
      <w:r w:rsidRPr="00F92A68">
        <w:rPr>
          <w:rFonts w:ascii="Arial" w:eastAsia="Arial" w:hAnsi="Arial" w:cs="Arial"/>
          <w:sz w:val="18"/>
          <w:szCs w:val="22"/>
        </w:rPr>
        <w:t>PH 210 Introduction to Logic</w:t>
      </w:r>
      <w:r w:rsidRPr="00F92A68">
        <w:rPr>
          <w:rFonts w:ascii="Arial" w:eastAsia="Arial" w:hAnsi="Arial" w:cs="Arial"/>
          <w:sz w:val="18"/>
          <w:szCs w:val="22"/>
        </w:rPr>
        <w:tab/>
      </w:r>
      <w:r w:rsidRPr="00F92A68">
        <w:rPr>
          <w:rFonts w:ascii="Arial" w:eastAsia="Arial" w:hAnsi="Arial" w:cs="Arial"/>
          <w:sz w:val="18"/>
          <w:szCs w:val="22"/>
        </w:rPr>
        <w:tab/>
      </w:r>
      <w:r w:rsidRPr="00F92A68">
        <w:rPr>
          <w:rFonts w:ascii="Arial" w:eastAsia="Arial" w:hAnsi="Arial" w:cs="Arial"/>
          <w:sz w:val="18"/>
          <w:szCs w:val="22"/>
        </w:rPr>
        <w:tab/>
        <w:t xml:space="preserve">3                           __________                </w:t>
      </w:r>
      <w:r w:rsidRPr="00F92A68">
        <w:rPr>
          <w:rFonts w:ascii="Arial" w:eastAsia="Arial" w:hAnsi="Arial" w:cs="Arial"/>
          <w:sz w:val="18"/>
          <w:szCs w:val="22"/>
        </w:rPr>
        <w:tab/>
        <w:t>________________</w:t>
      </w:r>
    </w:p>
    <w:p w14:paraId="50F0A05A" w14:textId="77777777" w:rsidR="00F92A68" w:rsidRPr="00F92A68" w:rsidRDefault="00F92A68" w:rsidP="00F92A68">
      <w:pPr>
        <w:widowControl w:val="0"/>
        <w:spacing w:line="360" w:lineRule="auto"/>
        <w:rPr>
          <w:rFonts w:ascii="Arial" w:eastAsia="Arial" w:hAnsi="Arial" w:cs="Arial"/>
          <w:b/>
          <w:sz w:val="18"/>
          <w:szCs w:val="22"/>
        </w:rPr>
      </w:pPr>
      <w:r w:rsidRPr="00F92A68">
        <w:rPr>
          <w:rFonts w:ascii="Arial" w:eastAsia="Arial" w:hAnsi="Arial" w:cs="Arial"/>
          <w:sz w:val="18"/>
          <w:szCs w:val="22"/>
        </w:rPr>
        <w:tab/>
        <w:t>PO 101 American National Government</w:t>
      </w:r>
      <w:r w:rsidRPr="00F92A68">
        <w:rPr>
          <w:rFonts w:ascii="Arial" w:eastAsia="Arial" w:hAnsi="Arial" w:cs="Arial"/>
          <w:sz w:val="18"/>
          <w:szCs w:val="22"/>
        </w:rPr>
        <w:tab/>
      </w:r>
      <w:r w:rsidRPr="00F92A68">
        <w:rPr>
          <w:rFonts w:ascii="Arial" w:eastAsia="Arial" w:hAnsi="Arial" w:cs="Arial"/>
          <w:sz w:val="18"/>
          <w:szCs w:val="22"/>
        </w:rPr>
        <w:tab/>
        <w:t>3</w:t>
      </w:r>
      <w:r w:rsidRPr="00F92A68">
        <w:rPr>
          <w:rFonts w:ascii="Arial" w:eastAsia="Arial" w:hAnsi="Arial" w:cs="Arial"/>
          <w:sz w:val="18"/>
          <w:szCs w:val="22"/>
        </w:rPr>
        <w:tab/>
      </w:r>
      <w:r w:rsidRPr="00F92A68">
        <w:rPr>
          <w:rFonts w:ascii="Arial" w:eastAsia="Arial" w:hAnsi="Arial" w:cs="Arial"/>
          <w:sz w:val="18"/>
          <w:szCs w:val="22"/>
        </w:rPr>
        <w:tab/>
        <w:t xml:space="preserve">__________                     </w:t>
      </w:r>
      <w:r w:rsidRPr="00F92A68">
        <w:rPr>
          <w:rFonts w:ascii="Arial" w:eastAsia="Arial" w:hAnsi="Arial" w:cs="Arial"/>
          <w:sz w:val="18"/>
          <w:szCs w:val="22"/>
        </w:rPr>
        <w:tab/>
        <w:t>________________</w:t>
      </w:r>
    </w:p>
    <w:p w14:paraId="3A448479" w14:textId="77777777" w:rsidR="00F92A68" w:rsidRPr="00F92A68" w:rsidRDefault="00F92A68" w:rsidP="00F92A68">
      <w:pPr>
        <w:widowControl w:val="0"/>
        <w:spacing w:line="360" w:lineRule="auto"/>
        <w:rPr>
          <w:rFonts w:ascii="Arial" w:eastAsia="Arial" w:hAnsi="Arial" w:cs="Arial"/>
          <w:sz w:val="18"/>
          <w:szCs w:val="22"/>
        </w:rPr>
      </w:pPr>
      <w:r w:rsidRPr="00F92A68">
        <w:rPr>
          <w:rFonts w:ascii="Arial" w:eastAsia="Arial" w:hAnsi="Arial" w:cs="Arial"/>
          <w:sz w:val="18"/>
          <w:szCs w:val="22"/>
        </w:rPr>
        <w:tab/>
        <w:t>*Choose 1:  PY 210 General Psychology</w:t>
      </w:r>
    </w:p>
    <w:p w14:paraId="719ADF62" w14:textId="77777777" w:rsidR="00F92A68" w:rsidRPr="00F92A68" w:rsidRDefault="00F92A68" w:rsidP="00F92A68">
      <w:pPr>
        <w:widowControl w:val="0"/>
        <w:spacing w:line="360" w:lineRule="auto"/>
        <w:ind w:left="1710"/>
        <w:rPr>
          <w:rFonts w:ascii="Arial" w:eastAsia="Arial" w:hAnsi="Arial" w:cs="Arial"/>
          <w:sz w:val="18"/>
          <w:szCs w:val="22"/>
        </w:rPr>
      </w:pPr>
      <w:r w:rsidRPr="00F92A68">
        <w:rPr>
          <w:rFonts w:ascii="Arial" w:eastAsia="Arial" w:hAnsi="Arial" w:cs="Arial"/>
          <w:sz w:val="18"/>
          <w:szCs w:val="22"/>
        </w:rPr>
        <w:t>PY 220 Human Growth &amp; Development</w:t>
      </w:r>
      <w:r w:rsidRPr="00F92A68">
        <w:rPr>
          <w:rFonts w:ascii="Arial" w:eastAsia="Arial" w:hAnsi="Arial" w:cs="Arial"/>
          <w:sz w:val="18"/>
          <w:szCs w:val="22"/>
        </w:rPr>
        <w:tab/>
        <w:t>3</w:t>
      </w:r>
      <w:r w:rsidRPr="00F92A68">
        <w:rPr>
          <w:rFonts w:ascii="Arial" w:eastAsia="Arial" w:hAnsi="Arial" w:cs="Arial"/>
          <w:sz w:val="18"/>
          <w:szCs w:val="22"/>
        </w:rPr>
        <w:tab/>
      </w:r>
      <w:r w:rsidRPr="00F92A68">
        <w:rPr>
          <w:rFonts w:ascii="Arial" w:eastAsia="Arial" w:hAnsi="Arial" w:cs="Arial"/>
          <w:sz w:val="18"/>
          <w:szCs w:val="22"/>
        </w:rPr>
        <w:tab/>
        <w:t xml:space="preserve">__________        </w:t>
      </w:r>
      <w:r w:rsidRPr="00F92A68">
        <w:rPr>
          <w:rFonts w:ascii="Arial" w:eastAsia="Arial" w:hAnsi="Arial" w:cs="Arial"/>
          <w:sz w:val="18"/>
          <w:szCs w:val="22"/>
        </w:rPr>
        <w:tab/>
      </w:r>
      <w:r w:rsidRPr="00F92A68">
        <w:rPr>
          <w:rFonts w:ascii="Arial" w:eastAsia="Arial" w:hAnsi="Arial" w:cs="Arial"/>
          <w:sz w:val="18"/>
          <w:szCs w:val="22"/>
        </w:rPr>
        <w:tab/>
        <w:t>________________</w:t>
      </w:r>
    </w:p>
    <w:p w14:paraId="5D78B31A" w14:textId="77777777" w:rsidR="00F92A68" w:rsidRPr="00F92A68" w:rsidRDefault="00F92A68" w:rsidP="00A943D6">
      <w:pPr>
        <w:widowControl w:val="0"/>
        <w:spacing w:line="360" w:lineRule="auto"/>
        <w:rPr>
          <w:rFonts w:ascii="Arial" w:eastAsia="Arial" w:hAnsi="Arial" w:cs="Arial"/>
          <w:b/>
          <w:sz w:val="18"/>
          <w:szCs w:val="22"/>
        </w:rPr>
      </w:pPr>
      <w:r w:rsidRPr="00F92A68">
        <w:rPr>
          <w:rFonts w:ascii="Arial" w:eastAsia="Arial" w:hAnsi="Arial" w:cs="Arial"/>
          <w:sz w:val="18"/>
          <w:szCs w:val="22"/>
        </w:rPr>
        <w:tab/>
        <w:t>**</w:t>
      </w:r>
      <w:r w:rsidRPr="00F92A68">
        <w:rPr>
          <w:rFonts w:ascii="Arial" w:eastAsia="Arial" w:hAnsi="Arial" w:cs="Arial"/>
          <w:b/>
          <w:bCs/>
          <w:sz w:val="18"/>
          <w:szCs w:val="22"/>
        </w:rPr>
        <w:t>TM 100 Pathfinders</w:t>
      </w:r>
      <w:r w:rsidRPr="00F92A68">
        <w:rPr>
          <w:rFonts w:ascii="Arial" w:eastAsia="Arial" w:hAnsi="Arial" w:cs="Arial"/>
          <w:sz w:val="18"/>
          <w:szCs w:val="22"/>
        </w:rPr>
        <w:t xml:space="preserve"> or</w:t>
      </w:r>
      <w:r w:rsidRPr="00F92A68">
        <w:rPr>
          <w:rFonts w:ascii="Arial" w:eastAsia="Arial" w:hAnsi="Arial" w:cs="Arial"/>
          <w:sz w:val="18"/>
          <w:szCs w:val="22"/>
        </w:rPr>
        <w:tab/>
      </w:r>
      <w:r w:rsidRPr="00F92A68">
        <w:rPr>
          <w:rFonts w:ascii="Arial" w:eastAsia="Arial" w:hAnsi="Arial" w:cs="Arial"/>
          <w:sz w:val="18"/>
          <w:szCs w:val="22"/>
        </w:rPr>
        <w:tab/>
      </w:r>
      <w:r w:rsidRPr="00F92A68">
        <w:rPr>
          <w:rFonts w:ascii="Arial" w:eastAsia="Arial" w:hAnsi="Arial" w:cs="Arial"/>
          <w:sz w:val="18"/>
          <w:szCs w:val="22"/>
        </w:rPr>
        <w:tab/>
      </w:r>
      <w:r w:rsidRPr="00F92A68">
        <w:rPr>
          <w:rFonts w:ascii="Arial" w:eastAsia="Arial" w:hAnsi="Arial" w:cs="Arial"/>
          <w:sz w:val="18"/>
          <w:szCs w:val="22"/>
        </w:rPr>
        <w:tab/>
        <w:t>1</w:t>
      </w:r>
      <w:r w:rsidRPr="00F92A68">
        <w:rPr>
          <w:rFonts w:ascii="Arial" w:eastAsia="Arial" w:hAnsi="Arial" w:cs="Arial"/>
          <w:sz w:val="18"/>
          <w:szCs w:val="22"/>
        </w:rPr>
        <w:tab/>
      </w:r>
      <w:r w:rsidRPr="00F92A68">
        <w:rPr>
          <w:rFonts w:ascii="Arial" w:eastAsia="Arial" w:hAnsi="Arial" w:cs="Arial"/>
          <w:sz w:val="18"/>
          <w:szCs w:val="22"/>
        </w:rPr>
        <w:tab/>
        <w:t>__________</w:t>
      </w:r>
      <w:r w:rsidRPr="00F92A68">
        <w:rPr>
          <w:rFonts w:ascii="Arial" w:eastAsia="Arial" w:hAnsi="Arial" w:cs="Arial"/>
          <w:sz w:val="18"/>
          <w:szCs w:val="22"/>
        </w:rPr>
        <w:tab/>
      </w:r>
      <w:r w:rsidRPr="00F92A68">
        <w:rPr>
          <w:rFonts w:ascii="Arial" w:eastAsia="Arial" w:hAnsi="Arial" w:cs="Arial"/>
          <w:sz w:val="18"/>
          <w:szCs w:val="22"/>
        </w:rPr>
        <w:tab/>
        <w:t>________________</w:t>
      </w:r>
    </w:p>
    <w:p w14:paraId="7A7BDA10" w14:textId="77777777" w:rsidR="00F92A68" w:rsidRPr="00F92A68" w:rsidRDefault="00F92A68" w:rsidP="00F92A68">
      <w:pPr>
        <w:widowControl w:val="0"/>
        <w:spacing w:line="360" w:lineRule="auto"/>
        <w:ind w:firstLine="720"/>
        <w:rPr>
          <w:rFonts w:ascii="Arial" w:eastAsia="Arial" w:hAnsi="Arial" w:cs="Arial"/>
          <w:sz w:val="18"/>
          <w:szCs w:val="22"/>
        </w:rPr>
      </w:pPr>
      <w:r w:rsidRPr="00F92A68">
        <w:rPr>
          <w:rFonts w:ascii="Arial" w:eastAsia="Arial" w:hAnsi="Arial" w:cs="Arial"/>
          <w:sz w:val="18"/>
          <w:szCs w:val="22"/>
        </w:rPr>
        <w:t>*Choose 1:  AR 105 Art Appreciation &amp; Criticism</w:t>
      </w:r>
    </w:p>
    <w:p w14:paraId="7C698E0C" w14:textId="77777777" w:rsidR="00F92A68" w:rsidRPr="00F92A68" w:rsidRDefault="00F92A68" w:rsidP="00F92A68">
      <w:pPr>
        <w:widowControl w:val="0"/>
        <w:spacing w:line="360" w:lineRule="auto"/>
        <w:ind w:left="1710"/>
        <w:rPr>
          <w:rFonts w:ascii="Arial" w:eastAsia="Arial" w:hAnsi="Arial" w:cs="Arial"/>
          <w:sz w:val="18"/>
          <w:szCs w:val="22"/>
        </w:rPr>
      </w:pPr>
      <w:r w:rsidRPr="00F92A68">
        <w:rPr>
          <w:rFonts w:ascii="Arial" w:eastAsia="Arial" w:hAnsi="Arial" w:cs="Arial"/>
          <w:sz w:val="18"/>
          <w:szCs w:val="22"/>
        </w:rPr>
        <w:t>EN 201 or EN 202 English Literature Survey I or II</w:t>
      </w:r>
    </w:p>
    <w:p w14:paraId="787B5479" w14:textId="77777777" w:rsidR="00F92A68" w:rsidRPr="00F92A68" w:rsidRDefault="00F92A68" w:rsidP="00F92A68">
      <w:pPr>
        <w:widowControl w:val="0"/>
        <w:spacing w:line="360" w:lineRule="auto"/>
        <w:ind w:left="1710"/>
        <w:rPr>
          <w:rFonts w:ascii="Arial" w:eastAsia="Arial" w:hAnsi="Arial" w:cs="Arial"/>
          <w:sz w:val="18"/>
          <w:szCs w:val="22"/>
        </w:rPr>
      </w:pPr>
      <w:r w:rsidRPr="00F92A68">
        <w:rPr>
          <w:rFonts w:ascii="Arial" w:eastAsia="Arial" w:hAnsi="Arial" w:cs="Arial"/>
          <w:sz w:val="18"/>
          <w:szCs w:val="22"/>
        </w:rPr>
        <w:t>EN 221 or EN 222 World Masterpieces Survey I or II</w:t>
      </w:r>
    </w:p>
    <w:p w14:paraId="2E649860" w14:textId="77777777" w:rsidR="00F92A68" w:rsidRPr="00F92A68" w:rsidRDefault="00F92A68" w:rsidP="00F92A68">
      <w:pPr>
        <w:widowControl w:val="0"/>
        <w:spacing w:line="360" w:lineRule="auto"/>
        <w:ind w:left="1710"/>
        <w:rPr>
          <w:rFonts w:ascii="Arial" w:eastAsia="Arial" w:hAnsi="Arial" w:cs="Arial"/>
          <w:sz w:val="18"/>
          <w:szCs w:val="22"/>
        </w:rPr>
      </w:pPr>
      <w:r w:rsidRPr="00F92A68">
        <w:rPr>
          <w:rFonts w:ascii="Arial" w:eastAsia="Arial" w:hAnsi="Arial" w:cs="Arial"/>
          <w:sz w:val="18"/>
          <w:szCs w:val="22"/>
        </w:rPr>
        <w:t>EN 231 or EN 232 American Literature Survey I or II</w:t>
      </w:r>
    </w:p>
    <w:p w14:paraId="64365C6F" w14:textId="77777777" w:rsidR="00F92A68" w:rsidRPr="00F92A68" w:rsidRDefault="00F92A68" w:rsidP="00F92A68">
      <w:pPr>
        <w:widowControl w:val="0"/>
        <w:spacing w:line="360" w:lineRule="auto"/>
        <w:ind w:left="990" w:firstLine="720"/>
        <w:rPr>
          <w:rFonts w:ascii="Arial" w:eastAsia="Arial" w:hAnsi="Arial" w:cs="Arial"/>
          <w:sz w:val="18"/>
          <w:szCs w:val="22"/>
        </w:rPr>
      </w:pPr>
      <w:r w:rsidRPr="00F92A68">
        <w:rPr>
          <w:rFonts w:ascii="Arial" w:eastAsia="Arial" w:hAnsi="Arial" w:cs="Arial"/>
          <w:sz w:val="18"/>
          <w:szCs w:val="22"/>
        </w:rPr>
        <w:t>FA 110 Art, Literature, &amp; Music Appreciation &amp; Worldview</w:t>
      </w:r>
    </w:p>
    <w:p w14:paraId="14850C0F" w14:textId="77777777" w:rsidR="00F92A68" w:rsidRPr="00F92A68" w:rsidRDefault="00F92A68" w:rsidP="00F92A68">
      <w:pPr>
        <w:widowControl w:val="0"/>
        <w:spacing w:line="360" w:lineRule="auto"/>
        <w:ind w:left="1710"/>
        <w:rPr>
          <w:rFonts w:ascii="Arial" w:eastAsia="Arial" w:hAnsi="Arial" w:cs="Arial"/>
          <w:sz w:val="18"/>
          <w:szCs w:val="22"/>
        </w:rPr>
      </w:pPr>
      <w:r w:rsidRPr="00F92A68">
        <w:rPr>
          <w:rFonts w:ascii="Arial" w:eastAsia="Arial" w:hAnsi="Arial" w:cs="Arial"/>
          <w:sz w:val="18"/>
          <w:szCs w:val="22"/>
        </w:rPr>
        <w:t>MU 105 Music Appreciation</w:t>
      </w:r>
    </w:p>
    <w:p w14:paraId="4F2C46FB" w14:textId="77777777" w:rsidR="00F92A68" w:rsidRPr="00F92A68" w:rsidRDefault="00F92A68" w:rsidP="00F92A68">
      <w:pPr>
        <w:widowControl w:val="0"/>
        <w:spacing w:line="360" w:lineRule="auto"/>
        <w:ind w:left="1710"/>
        <w:rPr>
          <w:rFonts w:ascii="Arial" w:eastAsia="Arial" w:hAnsi="Arial" w:cs="Arial"/>
          <w:sz w:val="18"/>
          <w:szCs w:val="22"/>
        </w:rPr>
      </w:pPr>
      <w:r w:rsidRPr="00F92A68">
        <w:rPr>
          <w:rFonts w:ascii="Arial" w:eastAsia="Arial" w:hAnsi="Arial" w:cs="Arial"/>
          <w:sz w:val="18"/>
          <w:szCs w:val="22"/>
        </w:rPr>
        <w:t>TH 101 Theatre Appreciation</w:t>
      </w:r>
      <w:r w:rsidRPr="00F92A68">
        <w:rPr>
          <w:rFonts w:ascii="Arial" w:eastAsia="Arial" w:hAnsi="Arial" w:cs="Arial"/>
          <w:sz w:val="18"/>
          <w:szCs w:val="22"/>
        </w:rPr>
        <w:tab/>
      </w:r>
      <w:r w:rsidRPr="00F92A68">
        <w:rPr>
          <w:rFonts w:ascii="Arial" w:eastAsia="Arial" w:hAnsi="Arial" w:cs="Arial"/>
          <w:sz w:val="18"/>
          <w:szCs w:val="22"/>
        </w:rPr>
        <w:tab/>
        <w:t>3</w:t>
      </w:r>
      <w:r w:rsidRPr="00F92A68">
        <w:rPr>
          <w:rFonts w:ascii="Arial" w:eastAsia="Arial" w:hAnsi="Arial" w:cs="Arial"/>
          <w:sz w:val="18"/>
          <w:szCs w:val="22"/>
        </w:rPr>
        <w:tab/>
      </w:r>
      <w:r w:rsidRPr="00F92A68">
        <w:rPr>
          <w:rFonts w:ascii="Arial" w:eastAsia="Arial" w:hAnsi="Arial" w:cs="Arial"/>
          <w:sz w:val="18"/>
          <w:szCs w:val="22"/>
        </w:rPr>
        <w:tab/>
        <w:t xml:space="preserve">__________                    </w:t>
      </w:r>
      <w:r w:rsidRPr="00F92A68">
        <w:rPr>
          <w:rFonts w:ascii="Arial" w:eastAsia="Arial" w:hAnsi="Arial" w:cs="Arial"/>
          <w:sz w:val="18"/>
          <w:szCs w:val="22"/>
        </w:rPr>
        <w:tab/>
        <w:t>________________</w:t>
      </w:r>
    </w:p>
    <w:p w14:paraId="70ABF97A" w14:textId="77777777" w:rsidR="00F92A68" w:rsidRPr="00F92A68" w:rsidRDefault="00F92A68" w:rsidP="00F92A68">
      <w:pPr>
        <w:widowControl w:val="0"/>
        <w:spacing w:line="360" w:lineRule="auto"/>
        <w:ind w:firstLine="720"/>
        <w:rPr>
          <w:rFonts w:ascii="Arial" w:eastAsia="Arial" w:hAnsi="Arial" w:cs="Arial"/>
          <w:b/>
          <w:sz w:val="18"/>
          <w:szCs w:val="22"/>
        </w:rPr>
      </w:pPr>
      <w:r w:rsidRPr="00F92A68">
        <w:rPr>
          <w:rFonts w:ascii="Arial" w:eastAsia="Arial" w:hAnsi="Arial" w:cs="Arial"/>
          <w:b/>
          <w:sz w:val="18"/>
          <w:szCs w:val="22"/>
        </w:rPr>
        <w:t>Great Commission Studies:</w:t>
      </w:r>
    </w:p>
    <w:p w14:paraId="108EA58C" w14:textId="77777777" w:rsidR="00F92A68" w:rsidRPr="00F92A68" w:rsidRDefault="00F92A68" w:rsidP="00F92A68">
      <w:pPr>
        <w:widowControl w:val="0"/>
        <w:spacing w:line="360" w:lineRule="auto"/>
        <w:rPr>
          <w:rFonts w:ascii="Arial" w:eastAsia="Arial" w:hAnsi="Arial" w:cs="Arial"/>
          <w:b/>
          <w:sz w:val="18"/>
          <w:szCs w:val="22"/>
        </w:rPr>
      </w:pPr>
      <w:r w:rsidRPr="00F92A68">
        <w:rPr>
          <w:rFonts w:ascii="Arial" w:eastAsia="Arial" w:hAnsi="Arial" w:cs="Arial"/>
          <w:b/>
          <w:sz w:val="18"/>
          <w:szCs w:val="22"/>
        </w:rPr>
        <w:tab/>
      </w:r>
      <w:r w:rsidRPr="00F92A68">
        <w:rPr>
          <w:rFonts w:ascii="Arial" w:eastAsia="Arial" w:hAnsi="Arial" w:cs="Arial"/>
          <w:sz w:val="18"/>
          <w:szCs w:val="22"/>
        </w:rPr>
        <w:t>BI 101 Concepts in Biology</w:t>
      </w:r>
      <w:r w:rsidRPr="00F92A68">
        <w:rPr>
          <w:rFonts w:ascii="Arial" w:eastAsia="Arial" w:hAnsi="Arial" w:cs="Arial"/>
          <w:sz w:val="18"/>
          <w:szCs w:val="22"/>
        </w:rPr>
        <w:tab/>
      </w:r>
      <w:r w:rsidRPr="00F92A68">
        <w:rPr>
          <w:rFonts w:ascii="Arial" w:eastAsia="Arial" w:hAnsi="Arial" w:cs="Arial"/>
          <w:sz w:val="18"/>
          <w:szCs w:val="22"/>
        </w:rPr>
        <w:tab/>
      </w:r>
      <w:r w:rsidRPr="00F92A68">
        <w:rPr>
          <w:rFonts w:ascii="Arial" w:eastAsia="Arial" w:hAnsi="Arial" w:cs="Arial"/>
          <w:sz w:val="18"/>
          <w:szCs w:val="22"/>
        </w:rPr>
        <w:tab/>
        <w:t>4</w:t>
      </w:r>
      <w:r w:rsidRPr="00F92A68">
        <w:rPr>
          <w:rFonts w:ascii="Arial" w:eastAsia="Arial" w:hAnsi="Arial" w:cs="Arial"/>
          <w:sz w:val="18"/>
          <w:szCs w:val="22"/>
        </w:rPr>
        <w:tab/>
      </w:r>
      <w:r w:rsidRPr="00F92A68">
        <w:rPr>
          <w:rFonts w:ascii="Arial" w:eastAsia="Arial" w:hAnsi="Arial" w:cs="Arial"/>
          <w:sz w:val="18"/>
          <w:szCs w:val="22"/>
        </w:rPr>
        <w:tab/>
        <w:t xml:space="preserve">__________                </w:t>
      </w:r>
      <w:r w:rsidRPr="00F92A68">
        <w:rPr>
          <w:rFonts w:ascii="Arial" w:eastAsia="Arial" w:hAnsi="Arial" w:cs="Arial"/>
          <w:sz w:val="18"/>
          <w:szCs w:val="22"/>
        </w:rPr>
        <w:tab/>
        <w:t>________________</w:t>
      </w:r>
      <w:r w:rsidRPr="00F92A68">
        <w:rPr>
          <w:rFonts w:ascii="Arial" w:eastAsia="Arial" w:hAnsi="Arial" w:cs="Arial"/>
          <w:b/>
          <w:sz w:val="18"/>
          <w:szCs w:val="22"/>
        </w:rPr>
        <w:tab/>
      </w:r>
    </w:p>
    <w:p w14:paraId="4B71B8CF" w14:textId="77777777" w:rsidR="00F92A68" w:rsidRPr="00F92A68" w:rsidRDefault="00F92A68" w:rsidP="00F92A68">
      <w:pPr>
        <w:widowControl w:val="0"/>
        <w:spacing w:line="360" w:lineRule="auto"/>
        <w:ind w:firstLine="720"/>
        <w:rPr>
          <w:rFonts w:ascii="Arial" w:eastAsia="Arial" w:hAnsi="Arial" w:cs="Arial"/>
          <w:sz w:val="18"/>
          <w:szCs w:val="22"/>
        </w:rPr>
      </w:pPr>
      <w:r w:rsidRPr="00F92A68">
        <w:rPr>
          <w:rFonts w:ascii="Arial" w:eastAsia="Arial" w:hAnsi="Arial" w:cs="Arial"/>
          <w:sz w:val="18"/>
          <w:szCs w:val="22"/>
        </w:rPr>
        <w:t>CS 101 Bible Survey</w:t>
      </w:r>
      <w:r w:rsidRPr="00F92A68">
        <w:rPr>
          <w:rFonts w:ascii="Arial" w:eastAsia="Arial" w:hAnsi="Arial" w:cs="Arial"/>
          <w:sz w:val="18"/>
          <w:szCs w:val="22"/>
        </w:rPr>
        <w:tab/>
      </w:r>
      <w:r w:rsidRPr="00F92A68">
        <w:rPr>
          <w:rFonts w:ascii="Arial" w:eastAsia="Arial" w:hAnsi="Arial" w:cs="Arial"/>
          <w:sz w:val="18"/>
          <w:szCs w:val="22"/>
        </w:rPr>
        <w:tab/>
      </w:r>
      <w:r w:rsidRPr="00F92A68">
        <w:rPr>
          <w:rFonts w:ascii="Arial" w:eastAsia="Arial" w:hAnsi="Arial" w:cs="Arial"/>
          <w:sz w:val="18"/>
          <w:szCs w:val="22"/>
        </w:rPr>
        <w:tab/>
      </w:r>
      <w:r w:rsidRPr="00F92A68">
        <w:rPr>
          <w:rFonts w:ascii="Arial" w:eastAsia="Arial" w:hAnsi="Arial" w:cs="Arial"/>
          <w:sz w:val="18"/>
          <w:szCs w:val="22"/>
        </w:rPr>
        <w:tab/>
        <w:t>3</w:t>
      </w:r>
      <w:r w:rsidRPr="00F92A68">
        <w:rPr>
          <w:rFonts w:ascii="Arial" w:eastAsia="Arial" w:hAnsi="Arial" w:cs="Arial"/>
          <w:sz w:val="18"/>
          <w:szCs w:val="22"/>
        </w:rPr>
        <w:tab/>
      </w:r>
      <w:r w:rsidRPr="00F92A68">
        <w:rPr>
          <w:rFonts w:ascii="Arial" w:eastAsia="Arial" w:hAnsi="Arial" w:cs="Arial"/>
          <w:sz w:val="18"/>
          <w:szCs w:val="22"/>
        </w:rPr>
        <w:tab/>
        <w:t>__________</w:t>
      </w:r>
      <w:r w:rsidRPr="00F92A68">
        <w:rPr>
          <w:rFonts w:ascii="Arial" w:eastAsia="Arial" w:hAnsi="Arial" w:cs="Arial"/>
          <w:sz w:val="18"/>
          <w:szCs w:val="22"/>
        </w:rPr>
        <w:tab/>
        <w:t xml:space="preserve">          </w:t>
      </w:r>
      <w:r w:rsidRPr="00F92A68">
        <w:rPr>
          <w:rFonts w:ascii="Arial" w:eastAsia="Arial" w:hAnsi="Arial" w:cs="Arial"/>
          <w:sz w:val="18"/>
          <w:szCs w:val="22"/>
        </w:rPr>
        <w:tab/>
        <w:t>________________</w:t>
      </w:r>
    </w:p>
    <w:p w14:paraId="64CBCBF1" w14:textId="77777777" w:rsidR="00F92A68" w:rsidRPr="00F92A68" w:rsidRDefault="00F92A68" w:rsidP="00F92A68">
      <w:pPr>
        <w:widowControl w:val="0"/>
        <w:spacing w:line="360" w:lineRule="auto"/>
        <w:rPr>
          <w:rFonts w:ascii="Arial" w:eastAsia="Arial" w:hAnsi="Arial" w:cs="Arial"/>
          <w:sz w:val="18"/>
          <w:szCs w:val="22"/>
        </w:rPr>
      </w:pPr>
      <w:r w:rsidRPr="00F92A68">
        <w:rPr>
          <w:rFonts w:ascii="Arial" w:eastAsia="Arial" w:hAnsi="Arial" w:cs="Arial"/>
          <w:sz w:val="18"/>
          <w:szCs w:val="22"/>
        </w:rPr>
        <w:tab/>
        <w:t>*Choose 1:  CS 120 Theological Survey</w:t>
      </w:r>
    </w:p>
    <w:p w14:paraId="795BC838" w14:textId="77777777" w:rsidR="00F92A68" w:rsidRPr="00F92A68" w:rsidRDefault="00F92A68" w:rsidP="00F92A68">
      <w:pPr>
        <w:widowControl w:val="0"/>
        <w:spacing w:line="360" w:lineRule="auto"/>
        <w:ind w:left="1710"/>
        <w:rPr>
          <w:rFonts w:ascii="Arial" w:eastAsia="Arial" w:hAnsi="Arial" w:cs="Arial"/>
          <w:sz w:val="18"/>
          <w:szCs w:val="22"/>
        </w:rPr>
      </w:pPr>
      <w:r w:rsidRPr="00F92A68">
        <w:rPr>
          <w:rFonts w:ascii="Arial" w:eastAsia="Arial" w:hAnsi="Arial" w:cs="Arial"/>
          <w:sz w:val="18"/>
          <w:szCs w:val="22"/>
        </w:rPr>
        <w:t>CS 322 Christian Theology I</w:t>
      </w:r>
    </w:p>
    <w:p w14:paraId="511D0D38" w14:textId="77777777" w:rsidR="00F92A68" w:rsidRPr="00F92A68" w:rsidRDefault="00F92A68" w:rsidP="00F92A68">
      <w:pPr>
        <w:widowControl w:val="0"/>
        <w:spacing w:line="360" w:lineRule="auto"/>
        <w:ind w:left="1710"/>
        <w:rPr>
          <w:rFonts w:ascii="Arial" w:eastAsia="Arial" w:hAnsi="Arial" w:cs="Arial"/>
          <w:sz w:val="18"/>
          <w:szCs w:val="22"/>
        </w:rPr>
      </w:pPr>
      <w:r w:rsidRPr="00F92A68">
        <w:rPr>
          <w:rFonts w:ascii="Arial" w:eastAsia="Arial" w:hAnsi="Arial" w:cs="Arial"/>
          <w:sz w:val="18"/>
          <w:szCs w:val="22"/>
        </w:rPr>
        <w:t>CS 323 Christian Theology II</w:t>
      </w:r>
      <w:r w:rsidRPr="00F92A68">
        <w:rPr>
          <w:rFonts w:ascii="Arial" w:eastAsia="Arial" w:hAnsi="Arial" w:cs="Arial"/>
          <w:sz w:val="18"/>
          <w:szCs w:val="22"/>
        </w:rPr>
        <w:tab/>
      </w:r>
      <w:r w:rsidRPr="00F92A68">
        <w:rPr>
          <w:rFonts w:ascii="Arial" w:eastAsia="Arial" w:hAnsi="Arial" w:cs="Arial"/>
          <w:sz w:val="18"/>
          <w:szCs w:val="22"/>
        </w:rPr>
        <w:tab/>
        <w:t>3</w:t>
      </w:r>
      <w:r w:rsidRPr="00F92A68">
        <w:rPr>
          <w:rFonts w:ascii="Arial" w:eastAsia="Arial" w:hAnsi="Arial" w:cs="Arial"/>
          <w:sz w:val="18"/>
          <w:szCs w:val="22"/>
        </w:rPr>
        <w:tab/>
      </w:r>
      <w:r w:rsidRPr="00F92A68">
        <w:rPr>
          <w:rFonts w:ascii="Arial" w:eastAsia="Arial" w:hAnsi="Arial" w:cs="Arial"/>
          <w:sz w:val="18"/>
          <w:szCs w:val="22"/>
        </w:rPr>
        <w:tab/>
        <w:t>__________</w:t>
      </w:r>
      <w:r w:rsidRPr="00F92A68">
        <w:rPr>
          <w:rFonts w:ascii="Arial" w:eastAsia="Arial" w:hAnsi="Arial" w:cs="Arial"/>
          <w:sz w:val="18"/>
          <w:szCs w:val="22"/>
        </w:rPr>
        <w:tab/>
      </w:r>
      <w:r w:rsidRPr="00F92A68">
        <w:rPr>
          <w:rFonts w:ascii="Arial" w:eastAsia="Arial" w:hAnsi="Arial" w:cs="Arial"/>
          <w:sz w:val="18"/>
          <w:szCs w:val="22"/>
        </w:rPr>
        <w:tab/>
        <w:t>________________</w:t>
      </w:r>
    </w:p>
    <w:p w14:paraId="6291075E" w14:textId="77777777" w:rsidR="00F92A68" w:rsidRPr="00F92A68" w:rsidRDefault="00F92A68" w:rsidP="00F92A68">
      <w:pPr>
        <w:widowControl w:val="0"/>
        <w:spacing w:line="360" w:lineRule="auto"/>
        <w:rPr>
          <w:rFonts w:ascii="Arial" w:eastAsia="Arial" w:hAnsi="Arial" w:cs="Arial"/>
          <w:sz w:val="18"/>
          <w:szCs w:val="22"/>
        </w:rPr>
      </w:pPr>
      <w:r w:rsidRPr="00F92A68">
        <w:rPr>
          <w:rFonts w:ascii="Arial" w:eastAsia="Arial" w:hAnsi="Arial" w:cs="Arial"/>
          <w:sz w:val="18"/>
          <w:szCs w:val="22"/>
        </w:rPr>
        <w:tab/>
        <w:t>CS 230 History of the Free Church</w:t>
      </w:r>
      <w:r w:rsidRPr="00F92A68">
        <w:rPr>
          <w:rFonts w:ascii="Arial" w:eastAsia="Arial" w:hAnsi="Arial" w:cs="Arial"/>
          <w:sz w:val="18"/>
          <w:szCs w:val="22"/>
        </w:rPr>
        <w:tab/>
      </w:r>
      <w:r w:rsidRPr="00F92A68">
        <w:rPr>
          <w:rFonts w:ascii="Arial" w:eastAsia="Arial" w:hAnsi="Arial" w:cs="Arial"/>
          <w:sz w:val="18"/>
          <w:szCs w:val="22"/>
        </w:rPr>
        <w:tab/>
      </w:r>
      <w:r w:rsidRPr="00F92A68">
        <w:rPr>
          <w:rFonts w:ascii="Arial" w:eastAsia="Arial" w:hAnsi="Arial" w:cs="Arial"/>
          <w:sz w:val="18"/>
          <w:szCs w:val="22"/>
        </w:rPr>
        <w:tab/>
        <w:t>3</w:t>
      </w:r>
      <w:r w:rsidRPr="00F92A68">
        <w:rPr>
          <w:rFonts w:ascii="Arial" w:eastAsia="Arial" w:hAnsi="Arial" w:cs="Arial"/>
          <w:sz w:val="18"/>
          <w:szCs w:val="22"/>
        </w:rPr>
        <w:tab/>
      </w:r>
      <w:r w:rsidRPr="00F92A68">
        <w:rPr>
          <w:rFonts w:ascii="Arial" w:eastAsia="Arial" w:hAnsi="Arial" w:cs="Arial"/>
          <w:sz w:val="18"/>
          <w:szCs w:val="22"/>
        </w:rPr>
        <w:tab/>
        <w:t>__________</w:t>
      </w:r>
      <w:r w:rsidRPr="00F92A68">
        <w:rPr>
          <w:rFonts w:ascii="Arial" w:eastAsia="Arial" w:hAnsi="Arial" w:cs="Arial"/>
          <w:sz w:val="18"/>
          <w:szCs w:val="22"/>
        </w:rPr>
        <w:tab/>
      </w:r>
      <w:r w:rsidRPr="00F92A68">
        <w:rPr>
          <w:rFonts w:ascii="Arial" w:eastAsia="Arial" w:hAnsi="Arial" w:cs="Arial"/>
          <w:sz w:val="18"/>
          <w:szCs w:val="22"/>
        </w:rPr>
        <w:tab/>
        <w:t>________________</w:t>
      </w:r>
    </w:p>
    <w:p w14:paraId="70D47BCF" w14:textId="77777777" w:rsidR="00F92A68" w:rsidRPr="00F92A68" w:rsidRDefault="00F92A68" w:rsidP="00F92A68">
      <w:pPr>
        <w:widowControl w:val="0"/>
        <w:spacing w:line="360" w:lineRule="auto"/>
        <w:rPr>
          <w:rFonts w:ascii="Arial" w:eastAsia="Arial" w:hAnsi="Arial" w:cs="Arial"/>
          <w:sz w:val="18"/>
          <w:szCs w:val="22"/>
        </w:rPr>
      </w:pPr>
      <w:r w:rsidRPr="00F92A68">
        <w:rPr>
          <w:rFonts w:ascii="Arial" w:eastAsia="Arial" w:hAnsi="Arial" w:cs="Arial"/>
          <w:sz w:val="18"/>
          <w:szCs w:val="22"/>
        </w:rPr>
        <w:tab/>
        <w:t>MI 201 Great Commission Living</w:t>
      </w:r>
      <w:r w:rsidRPr="00F92A68">
        <w:rPr>
          <w:rFonts w:ascii="Arial" w:eastAsia="Arial" w:hAnsi="Arial" w:cs="Arial"/>
          <w:sz w:val="18"/>
          <w:szCs w:val="22"/>
        </w:rPr>
        <w:tab/>
      </w:r>
      <w:r w:rsidRPr="00F92A68">
        <w:rPr>
          <w:rFonts w:ascii="Arial" w:eastAsia="Arial" w:hAnsi="Arial" w:cs="Arial"/>
          <w:sz w:val="18"/>
          <w:szCs w:val="22"/>
        </w:rPr>
        <w:tab/>
      </w:r>
      <w:r w:rsidRPr="00F92A68">
        <w:rPr>
          <w:rFonts w:ascii="Arial" w:eastAsia="Arial" w:hAnsi="Arial" w:cs="Arial"/>
          <w:sz w:val="18"/>
          <w:szCs w:val="22"/>
        </w:rPr>
        <w:tab/>
        <w:t>3</w:t>
      </w:r>
      <w:r w:rsidRPr="00F92A68">
        <w:rPr>
          <w:rFonts w:ascii="Arial" w:eastAsia="Arial" w:hAnsi="Arial" w:cs="Arial"/>
          <w:sz w:val="18"/>
          <w:szCs w:val="22"/>
        </w:rPr>
        <w:tab/>
      </w:r>
      <w:r w:rsidRPr="00F92A68">
        <w:rPr>
          <w:rFonts w:ascii="Arial" w:eastAsia="Arial" w:hAnsi="Arial" w:cs="Arial"/>
          <w:sz w:val="18"/>
          <w:szCs w:val="22"/>
        </w:rPr>
        <w:tab/>
        <w:t>__________</w:t>
      </w:r>
      <w:r w:rsidRPr="00F92A68">
        <w:rPr>
          <w:rFonts w:ascii="Arial" w:eastAsia="Arial" w:hAnsi="Arial" w:cs="Arial"/>
          <w:sz w:val="18"/>
          <w:szCs w:val="22"/>
        </w:rPr>
        <w:tab/>
      </w:r>
      <w:r w:rsidRPr="00F92A68">
        <w:rPr>
          <w:rFonts w:ascii="Arial" w:eastAsia="Arial" w:hAnsi="Arial" w:cs="Arial"/>
          <w:sz w:val="18"/>
          <w:szCs w:val="22"/>
        </w:rPr>
        <w:tab/>
        <w:t>________________</w:t>
      </w:r>
    </w:p>
    <w:p w14:paraId="229EAC29" w14:textId="77777777" w:rsidR="00F92A68" w:rsidRPr="00F92A68" w:rsidRDefault="00F92A68" w:rsidP="00F92A68">
      <w:pPr>
        <w:widowControl w:val="0"/>
        <w:spacing w:line="360" w:lineRule="auto"/>
        <w:rPr>
          <w:rFonts w:ascii="Arial" w:eastAsia="Arial" w:hAnsi="Arial" w:cs="Arial"/>
          <w:b/>
          <w:sz w:val="18"/>
          <w:szCs w:val="22"/>
        </w:rPr>
      </w:pPr>
      <w:r w:rsidRPr="00F92A68">
        <w:rPr>
          <w:rFonts w:ascii="Arial" w:eastAsia="Arial" w:hAnsi="Arial" w:cs="Arial"/>
          <w:sz w:val="18"/>
          <w:szCs w:val="22"/>
        </w:rPr>
        <w:tab/>
      </w:r>
    </w:p>
    <w:p w14:paraId="3C3F7364" w14:textId="77777777" w:rsidR="00F92A68" w:rsidRPr="00F92A68" w:rsidRDefault="00F92A68" w:rsidP="00F92A68">
      <w:pPr>
        <w:widowControl w:val="0"/>
        <w:spacing w:line="360" w:lineRule="auto"/>
        <w:ind w:firstLine="720"/>
        <w:rPr>
          <w:rFonts w:ascii="Arial" w:eastAsia="Arial" w:hAnsi="Arial" w:cs="Arial"/>
          <w:b/>
          <w:bCs/>
          <w:sz w:val="16"/>
          <w:szCs w:val="16"/>
        </w:rPr>
      </w:pPr>
      <w:r w:rsidRPr="00F92A68">
        <w:rPr>
          <w:rFonts w:ascii="Arial" w:eastAsia="Arial" w:hAnsi="Arial" w:cs="Arial"/>
          <w:b/>
          <w:bCs/>
          <w:sz w:val="16"/>
          <w:szCs w:val="16"/>
        </w:rPr>
        <w:t>*Major required courses may not also be counted as General Education.</w:t>
      </w:r>
    </w:p>
    <w:p w14:paraId="693A9CA4" w14:textId="77777777" w:rsidR="00F92A68" w:rsidRPr="00F92A68" w:rsidRDefault="00F92A68" w:rsidP="00F92A68">
      <w:pPr>
        <w:widowControl w:val="0"/>
        <w:spacing w:line="360" w:lineRule="auto"/>
        <w:ind w:firstLine="720"/>
        <w:rPr>
          <w:rFonts w:ascii="Arial" w:eastAsia="Arial" w:hAnsi="Arial" w:cs="Arial"/>
          <w:b/>
          <w:sz w:val="16"/>
          <w:szCs w:val="16"/>
        </w:rPr>
      </w:pPr>
      <w:r w:rsidRPr="00F92A68">
        <w:rPr>
          <w:rFonts w:ascii="Arial" w:eastAsia="Arial" w:hAnsi="Arial" w:cs="Arial"/>
          <w:b/>
          <w:bCs/>
          <w:sz w:val="16"/>
          <w:szCs w:val="16"/>
        </w:rPr>
        <w:t>**See TMU catalog regarding which course should be taken.</w:t>
      </w:r>
    </w:p>
    <w:p w14:paraId="08982D34" w14:textId="77777777" w:rsidR="00F92A68" w:rsidRPr="00F92A68" w:rsidRDefault="00F92A68" w:rsidP="00F92A68">
      <w:pPr>
        <w:widowControl w:val="0"/>
        <w:spacing w:line="360" w:lineRule="auto"/>
        <w:rPr>
          <w:rFonts w:ascii="Arial" w:eastAsia="Arial" w:hAnsi="Arial" w:cs="Arial"/>
          <w:b/>
          <w:sz w:val="16"/>
          <w:szCs w:val="16"/>
        </w:rPr>
      </w:pPr>
    </w:p>
    <w:p w14:paraId="510ACD66" w14:textId="77777777" w:rsidR="00F92A68" w:rsidRPr="00F92A68" w:rsidRDefault="00F92A68" w:rsidP="00F92A68">
      <w:pPr>
        <w:widowControl w:val="0"/>
        <w:spacing w:line="360" w:lineRule="auto"/>
        <w:rPr>
          <w:rFonts w:ascii="Arial" w:eastAsia="Arial" w:hAnsi="Arial" w:cs="Arial"/>
          <w:b/>
          <w:sz w:val="16"/>
          <w:szCs w:val="16"/>
        </w:rPr>
      </w:pPr>
    </w:p>
    <w:p w14:paraId="2676B406" w14:textId="728EAB6C" w:rsidR="00F92A68" w:rsidRPr="00F92A68" w:rsidRDefault="00F92A68" w:rsidP="00F92A68">
      <w:pPr>
        <w:widowControl w:val="0"/>
        <w:spacing w:line="360" w:lineRule="auto"/>
        <w:rPr>
          <w:rFonts w:ascii="Arial" w:eastAsia="Arial" w:hAnsi="Arial" w:cs="Arial"/>
          <w:sz w:val="14"/>
          <w:szCs w:val="22"/>
        </w:rPr>
      </w:pPr>
      <w:r w:rsidRPr="00F92A68">
        <w:rPr>
          <w:rFonts w:ascii="Arial" w:eastAsia="Arial" w:hAnsi="Arial" w:cs="Arial"/>
          <w:b/>
          <w:sz w:val="14"/>
          <w:szCs w:val="14"/>
        </w:rPr>
        <w:t>TMU 2023-2024 Degree Program Checklist: BA in Music Concentration in Worship and Church Music</w:t>
      </w:r>
      <w:r w:rsidR="00F25815">
        <w:rPr>
          <w:rFonts w:ascii="Arial" w:eastAsia="Arial" w:hAnsi="Arial" w:cs="Arial"/>
          <w:b/>
          <w:sz w:val="14"/>
          <w:szCs w:val="14"/>
        </w:rPr>
        <w:t>,</w:t>
      </w:r>
      <w:r w:rsidRPr="00F92A68">
        <w:rPr>
          <w:rFonts w:ascii="Arial" w:eastAsia="Arial" w:hAnsi="Arial" w:cs="Arial"/>
          <w:b/>
          <w:sz w:val="14"/>
          <w:szCs w:val="14"/>
        </w:rPr>
        <w:t xml:space="preserve"> Page </w:t>
      </w:r>
      <w:r w:rsidR="00F25815">
        <w:rPr>
          <w:rFonts w:ascii="Arial" w:eastAsia="Arial" w:hAnsi="Arial" w:cs="Arial"/>
          <w:b/>
          <w:sz w:val="14"/>
          <w:szCs w:val="14"/>
        </w:rPr>
        <w:t>1 of</w:t>
      </w:r>
      <w:r w:rsidRPr="00F92A68">
        <w:rPr>
          <w:rFonts w:ascii="Arial" w:eastAsia="Arial" w:hAnsi="Arial" w:cs="Arial"/>
          <w:b/>
          <w:sz w:val="14"/>
          <w:szCs w:val="14"/>
        </w:rPr>
        <w:t>-2</w:t>
      </w:r>
    </w:p>
    <w:p w14:paraId="32E50839" w14:textId="77777777" w:rsidR="00F92A68" w:rsidRPr="00F92A68" w:rsidRDefault="00F92A68" w:rsidP="00F92A68">
      <w:pPr>
        <w:widowControl w:val="0"/>
        <w:spacing w:line="360" w:lineRule="auto"/>
        <w:rPr>
          <w:rFonts w:ascii="Arial" w:eastAsia="Arial" w:hAnsi="Arial" w:cs="Arial"/>
          <w:sz w:val="18"/>
          <w:szCs w:val="22"/>
        </w:rPr>
        <w:sectPr w:rsidR="00F92A68" w:rsidRPr="00F92A68" w:rsidSect="00FB79C1">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17793579" w14:textId="77777777" w:rsidR="00F92A68" w:rsidRPr="00F92A68" w:rsidRDefault="00F92A68" w:rsidP="00F92A68">
      <w:pPr>
        <w:rPr>
          <w:rFonts w:ascii="Arial" w:eastAsia="Calibri" w:hAnsi="Arial" w:cs="Arial"/>
          <w:b/>
          <w:sz w:val="22"/>
          <w:szCs w:val="22"/>
        </w:rPr>
      </w:pPr>
      <w:r w:rsidRPr="00F92A68">
        <w:rPr>
          <w:rFonts w:ascii="Arial" w:eastAsia="Calibri" w:hAnsi="Arial" w:cs="Arial"/>
          <w:b/>
          <w:sz w:val="22"/>
          <w:szCs w:val="22"/>
        </w:rPr>
        <w:lastRenderedPageBreak/>
        <w:t>Major Related Courses (6 Hours):</w:t>
      </w:r>
    </w:p>
    <w:p w14:paraId="2005105E"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Foreign Language Sequence _______   3 ______</w:t>
      </w:r>
      <w:proofErr w:type="gramStart"/>
      <w:r w:rsidRPr="00F92A68">
        <w:rPr>
          <w:rFonts w:ascii="Arial" w:eastAsia="Calibri" w:hAnsi="Arial" w:cs="Arial"/>
          <w:sz w:val="18"/>
          <w:szCs w:val="22"/>
        </w:rPr>
        <w:t>_  _</w:t>
      </w:r>
      <w:proofErr w:type="gramEnd"/>
      <w:r w:rsidRPr="00F92A68">
        <w:rPr>
          <w:rFonts w:ascii="Arial" w:eastAsia="Calibri" w:hAnsi="Arial" w:cs="Arial"/>
          <w:sz w:val="18"/>
          <w:szCs w:val="22"/>
        </w:rPr>
        <w:t>______</w:t>
      </w:r>
    </w:p>
    <w:p w14:paraId="7D519C78"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_______   3 _______ ________</w:t>
      </w:r>
    </w:p>
    <w:p w14:paraId="3EEC9BE2" w14:textId="77777777" w:rsidR="00F92A68" w:rsidRPr="00F92A68" w:rsidRDefault="00F92A68" w:rsidP="00F92A68">
      <w:pPr>
        <w:spacing w:line="276" w:lineRule="auto"/>
        <w:rPr>
          <w:rFonts w:ascii="Arial" w:eastAsia="Calibri" w:hAnsi="Arial" w:cs="Arial"/>
          <w:b/>
          <w:sz w:val="20"/>
          <w:szCs w:val="22"/>
        </w:rPr>
      </w:pPr>
    </w:p>
    <w:p w14:paraId="16250359" w14:textId="77777777" w:rsidR="00F92A68" w:rsidRPr="00F92A68" w:rsidRDefault="00F92A68" w:rsidP="00F92A68">
      <w:pPr>
        <w:spacing w:line="276" w:lineRule="auto"/>
        <w:rPr>
          <w:rFonts w:ascii="Arial" w:eastAsia="Calibri" w:hAnsi="Arial" w:cs="Arial"/>
          <w:b/>
          <w:sz w:val="22"/>
          <w:szCs w:val="22"/>
        </w:rPr>
      </w:pPr>
      <w:r w:rsidRPr="00F92A68">
        <w:rPr>
          <w:rFonts w:ascii="Arial" w:eastAsia="Calibri" w:hAnsi="Arial" w:cs="Arial"/>
          <w:b/>
          <w:sz w:val="22"/>
          <w:szCs w:val="22"/>
        </w:rPr>
        <w:t>Major Courses (54 Hours)</w:t>
      </w:r>
    </w:p>
    <w:p w14:paraId="24FE236F" w14:textId="77777777" w:rsidR="00F92A68" w:rsidRPr="00F92A68" w:rsidRDefault="00F92A68" w:rsidP="00F92A68">
      <w:pPr>
        <w:spacing w:line="276" w:lineRule="auto"/>
        <w:rPr>
          <w:rFonts w:ascii="Arial" w:eastAsia="Calibri" w:hAnsi="Arial" w:cs="Arial"/>
          <w:b/>
          <w:sz w:val="18"/>
          <w:szCs w:val="18"/>
        </w:rPr>
      </w:pPr>
      <w:r w:rsidRPr="00F92A68">
        <w:rPr>
          <w:rFonts w:ascii="Arial" w:eastAsia="Calibri" w:hAnsi="Arial" w:cs="Arial"/>
          <w:b/>
          <w:sz w:val="18"/>
          <w:szCs w:val="18"/>
        </w:rPr>
        <w:t>Music Theory</w:t>
      </w:r>
    </w:p>
    <w:p w14:paraId="44A21258" w14:textId="77777777" w:rsidR="00F92A68" w:rsidRPr="00F92A68" w:rsidRDefault="00F92A68" w:rsidP="00F92A68">
      <w:pPr>
        <w:spacing w:line="276" w:lineRule="auto"/>
        <w:rPr>
          <w:rFonts w:ascii="Arial" w:eastAsia="Calibri" w:hAnsi="Arial" w:cs="Arial"/>
          <w:sz w:val="18"/>
          <w:szCs w:val="18"/>
        </w:rPr>
      </w:pPr>
      <w:r w:rsidRPr="00F92A68">
        <w:rPr>
          <w:rFonts w:ascii="Arial" w:eastAsia="Calibri" w:hAnsi="Arial" w:cs="Arial"/>
          <w:sz w:val="18"/>
          <w:szCs w:val="18"/>
        </w:rPr>
        <w:t>MU 101 Theory &amp; Practice I                     4 _______ ________</w:t>
      </w:r>
    </w:p>
    <w:p w14:paraId="18A69C94" w14:textId="77777777" w:rsidR="00F92A68" w:rsidRPr="00F92A68" w:rsidRDefault="00F92A68" w:rsidP="00F92A68">
      <w:pPr>
        <w:spacing w:line="276" w:lineRule="auto"/>
        <w:rPr>
          <w:rFonts w:ascii="Arial" w:eastAsia="Calibri" w:hAnsi="Arial" w:cs="Arial"/>
          <w:sz w:val="18"/>
          <w:szCs w:val="18"/>
        </w:rPr>
      </w:pPr>
      <w:r w:rsidRPr="00F92A68">
        <w:rPr>
          <w:rFonts w:ascii="Arial" w:eastAsia="Calibri" w:hAnsi="Arial" w:cs="Arial"/>
          <w:sz w:val="18"/>
          <w:szCs w:val="18"/>
        </w:rPr>
        <w:t>MU 102 Theory &amp; Practice II</w:t>
      </w:r>
      <w:r w:rsidRPr="00F92A68">
        <w:rPr>
          <w:rFonts w:ascii="Arial" w:eastAsia="Calibri" w:hAnsi="Arial" w:cs="Arial"/>
          <w:sz w:val="18"/>
          <w:szCs w:val="18"/>
        </w:rPr>
        <w:tab/>
        <w:t xml:space="preserve">        4 _______ ________</w:t>
      </w:r>
    </w:p>
    <w:p w14:paraId="4AD18EBD" w14:textId="77777777" w:rsidR="00F92A68" w:rsidRPr="00F92A68" w:rsidRDefault="00F92A68" w:rsidP="00F92A68">
      <w:pPr>
        <w:spacing w:line="276" w:lineRule="auto"/>
        <w:rPr>
          <w:rFonts w:ascii="Arial" w:eastAsia="Calibri" w:hAnsi="Arial" w:cs="Arial"/>
          <w:sz w:val="18"/>
          <w:szCs w:val="18"/>
        </w:rPr>
      </w:pPr>
      <w:r w:rsidRPr="00F92A68">
        <w:rPr>
          <w:rFonts w:ascii="Arial" w:eastAsia="Calibri" w:hAnsi="Arial" w:cs="Arial"/>
          <w:sz w:val="18"/>
          <w:szCs w:val="18"/>
        </w:rPr>
        <w:t>MU 201 Theory &amp; Practice III</w:t>
      </w:r>
      <w:r w:rsidRPr="00F92A68">
        <w:rPr>
          <w:rFonts w:ascii="Arial" w:eastAsia="Calibri" w:hAnsi="Arial" w:cs="Arial"/>
          <w:sz w:val="18"/>
          <w:szCs w:val="18"/>
        </w:rPr>
        <w:tab/>
        <w:t xml:space="preserve">        4 _______ ________</w:t>
      </w:r>
    </w:p>
    <w:p w14:paraId="645DD29B" w14:textId="77777777" w:rsidR="00F92A68" w:rsidRPr="00F92A68" w:rsidRDefault="00F92A68" w:rsidP="00F92A68">
      <w:pPr>
        <w:spacing w:line="276" w:lineRule="auto"/>
        <w:rPr>
          <w:rFonts w:ascii="Arial" w:eastAsia="Calibri" w:hAnsi="Arial" w:cs="Arial"/>
          <w:sz w:val="18"/>
          <w:szCs w:val="18"/>
        </w:rPr>
      </w:pPr>
      <w:r w:rsidRPr="00F92A68">
        <w:rPr>
          <w:rFonts w:ascii="Arial" w:eastAsia="Calibri" w:hAnsi="Arial" w:cs="Arial"/>
          <w:sz w:val="18"/>
          <w:szCs w:val="18"/>
        </w:rPr>
        <w:t xml:space="preserve">MU 202 Theory &amp; Practice </w:t>
      </w:r>
      <w:proofErr w:type="gramStart"/>
      <w:r w:rsidRPr="00F92A68">
        <w:rPr>
          <w:rFonts w:ascii="Arial" w:eastAsia="Calibri" w:hAnsi="Arial" w:cs="Arial"/>
          <w:sz w:val="18"/>
          <w:szCs w:val="18"/>
        </w:rPr>
        <w:t xml:space="preserve">IV  </w:t>
      </w:r>
      <w:r w:rsidRPr="00F92A68">
        <w:rPr>
          <w:rFonts w:ascii="Arial" w:eastAsia="Calibri" w:hAnsi="Arial" w:cs="Arial"/>
          <w:sz w:val="18"/>
          <w:szCs w:val="18"/>
        </w:rPr>
        <w:tab/>
      </w:r>
      <w:proofErr w:type="gramEnd"/>
      <w:r w:rsidRPr="00F92A68">
        <w:rPr>
          <w:rFonts w:ascii="Arial" w:eastAsia="Calibri" w:hAnsi="Arial" w:cs="Arial"/>
          <w:sz w:val="18"/>
          <w:szCs w:val="18"/>
        </w:rPr>
        <w:t xml:space="preserve">        4 _______ ________</w:t>
      </w:r>
    </w:p>
    <w:p w14:paraId="7E657E5D" w14:textId="77777777" w:rsidR="00F92A68" w:rsidRPr="00F92A68" w:rsidRDefault="00F92A68" w:rsidP="00F92A68">
      <w:pPr>
        <w:spacing w:line="276" w:lineRule="auto"/>
        <w:rPr>
          <w:rFonts w:ascii="Arial" w:eastAsia="Calibri" w:hAnsi="Arial" w:cs="Arial"/>
          <w:b/>
          <w:sz w:val="18"/>
          <w:szCs w:val="18"/>
        </w:rPr>
      </w:pPr>
      <w:r w:rsidRPr="00F92A68">
        <w:rPr>
          <w:rFonts w:ascii="Arial" w:eastAsia="Calibri" w:hAnsi="Arial" w:cs="Arial"/>
          <w:b/>
          <w:sz w:val="18"/>
          <w:szCs w:val="18"/>
        </w:rPr>
        <w:t>Music Technology and Advanced Theory</w:t>
      </w:r>
    </w:p>
    <w:p w14:paraId="16ADB1DF"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206 Music Tech</w:t>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208D63B2"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302 Form &amp; Analysis</w:t>
      </w:r>
      <w:r w:rsidRPr="00F92A68">
        <w:rPr>
          <w:rFonts w:ascii="Arial" w:eastAsia="Calibri" w:hAnsi="Arial" w:cs="Arial"/>
          <w:sz w:val="18"/>
          <w:szCs w:val="22"/>
        </w:rPr>
        <w:tab/>
      </w:r>
      <w:r w:rsidRPr="00F92A68">
        <w:rPr>
          <w:rFonts w:ascii="Arial" w:eastAsia="Calibri" w:hAnsi="Arial" w:cs="Arial"/>
          <w:sz w:val="18"/>
          <w:szCs w:val="22"/>
        </w:rPr>
        <w:tab/>
        <w:t xml:space="preserve">        3 _______ ________</w:t>
      </w:r>
    </w:p>
    <w:p w14:paraId="6B367988"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 xml:space="preserve">MU 312 Arranging </w:t>
      </w:r>
      <w:r w:rsidRPr="00F92A68">
        <w:rPr>
          <w:rFonts w:ascii="Arial" w:eastAsia="Calibri" w:hAnsi="Arial" w:cs="Arial"/>
          <w:sz w:val="18"/>
          <w:szCs w:val="22"/>
        </w:rPr>
        <w:tab/>
      </w:r>
      <w:r w:rsidRPr="00F92A68">
        <w:rPr>
          <w:rFonts w:ascii="Arial" w:eastAsia="Calibri" w:hAnsi="Arial" w:cs="Arial"/>
          <w:sz w:val="18"/>
          <w:szCs w:val="22"/>
        </w:rPr>
        <w:tab/>
        <w:t xml:space="preserve">        2 _______ ________</w:t>
      </w:r>
    </w:p>
    <w:p w14:paraId="23E13664" w14:textId="77777777" w:rsidR="00F92A68" w:rsidRPr="00F92A68" w:rsidRDefault="00F92A68" w:rsidP="00F92A68">
      <w:pPr>
        <w:spacing w:line="276" w:lineRule="auto"/>
        <w:rPr>
          <w:rFonts w:ascii="Arial" w:eastAsia="Calibri" w:hAnsi="Arial" w:cs="Arial"/>
          <w:b/>
          <w:sz w:val="18"/>
          <w:szCs w:val="22"/>
        </w:rPr>
      </w:pPr>
      <w:r w:rsidRPr="00F92A68">
        <w:rPr>
          <w:rFonts w:ascii="Arial" w:eastAsia="Calibri" w:hAnsi="Arial" w:cs="Arial"/>
          <w:b/>
          <w:sz w:val="18"/>
          <w:szCs w:val="22"/>
        </w:rPr>
        <w:t>Music History</w:t>
      </w:r>
    </w:p>
    <w:p w14:paraId="11F06808"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305 Music History &amp; Lit I                    3 _______ ________</w:t>
      </w:r>
    </w:p>
    <w:p w14:paraId="4ED3BC3E"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306 Music History &amp; Lit II                   3 _______ ________</w:t>
      </w:r>
    </w:p>
    <w:p w14:paraId="2BE97F5A" w14:textId="77777777" w:rsidR="00F92A68" w:rsidRPr="00F92A68" w:rsidRDefault="00F92A68" w:rsidP="00F92A68">
      <w:pPr>
        <w:spacing w:line="276" w:lineRule="auto"/>
        <w:rPr>
          <w:rFonts w:ascii="Arial" w:eastAsia="Calibri" w:hAnsi="Arial" w:cs="Arial"/>
          <w:b/>
          <w:sz w:val="18"/>
          <w:szCs w:val="22"/>
        </w:rPr>
      </w:pPr>
      <w:r w:rsidRPr="00F92A68">
        <w:rPr>
          <w:rFonts w:ascii="Arial" w:eastAsia="Calibri" w:hAnsi="Arial" w:cs="Arial"/>
          <w:b/>
          <w:sz w:val="18"/>
          <w:szCs w:val="22"/>
        </w:rPr>
        <w:t>Music Conducting</w:t>
      </w:r>
    </w:p>
    <w:p w14:paraId="37C75798"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220 Fund of Conducting                    2 _______ ________</w:t>
      </w:r>
    </w:p>
    <w:p w14:paraId="75782906" w14:textId="77777777" w:rsidR="00F92A68" w:rsidRPr="00F92A68" w:rsidRDefault="00F92A68" w:rsidP="00F92A68">
      <w:pPr>
        <w:spacing w:line="276" w:lineRule="auto"/>
        <w:rPr>
          <w:rFonts w:ascii="Arial" w:eastAsia="Calibri" w:hAnsi="Arial" w:cs="Arial"/>
          <w:b/>
          <w:sz w:val="18"/>
          <w:szCs w:val="22"/>
        </w:rPr>
      </w:pPr>
      <w:r w:rsidRPr="00F92A68">
        <w:rPr>
          <w:rFonts w:ascii="Arial" w:eastAsia="Calibri" w:hAnsi="Arial" w:cs="Arial"/>
          <w:sz w:val="18"/>
          <w:szCs w:val="22"/>
        </w:rPr>
        <w:t xml:space="preserve">MU 321 Choral Lit &amp; Tech </w:t>
      </w:r>
      <w:r w:rsidRPr="00F92A68">
        <w:rPr>
          <w:rFonts w:ascii="Arial" w:eastAsia="Calibri" w:hAnsi="Arial" w:cs="Arial"/>
          <w:b/>
          <w:sz w:val="18"/>
          <w:szCs w:val="22"/>
        </w:rPr>
        <w:t>OR</w:t>
      </w:r>
      <w:r w:rsidRPr="00F92A68">
        <w:rPr>
          <w:rFonts w:ascii="Arial" w:eastAsia="Calibri" w:hAnsi="Arial" w:cs="Arial"/>
          <w:b/>
          <w:sz w:val="18"/>
          <w:szCs w:val="22"/>
        </w:rPr>
        <w:tab/>
        <w:t xml:space="preserve">   </w:t>
      </w:r>
    </w:p>
    <w:p w14:paraId="1DCABDF9"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322 Instrumental Conducting</w:t>
      </w:r>
      <w:r w:rsidRPr="00F92A68">
        <w:rPr>
          <w:rFonts w:ascii="Arial" w:eastAsia="Calibri" w:hAnsi="Arial" w:cs="Arial"/>
          <w:sz w:val="18"/>
          <w:szCs w:val="22"/>
        </w:rPr>
        <w:tab/>
        <w:t xml:space="preserve">       2 _______ ________</w:t>
      </w:r>
    </w:p>
    <w:p w14:paraId="05E6B76D" w14:textId="77777777" w:rsidR="00F92A68" w:rsidRPr="00F92A68" w:rsidRDefault="00F92A68" w:rsidP="00F92A68">
      <w:pPr>
        <w:spacing w:line="276" w:lineRule="auto"/>
        <w:rPr>
          <w:rFonts w:ascii="Arial" w:eastAsia="Calibri" w:hAnsi="Arial" w:cs="Arial"/>
          <w:b/>
          <w:sz w:val="18"/>
          <w:szCs w:val="22"/>
          <w:vertAlign w:val="superscript"/>
        </w:rPr>
      </w:pPr>
      <w:r w:rsidRPr="00F92A68">
        <w:rPr>
          <w:rFonts w:ascii="Arial" w:eastAsia="Calibri" w:hAnsi="Arial" w:cs="Arial"/>
          <w:b/>
          <w:sz w:val="18"/>
          <w:szCs w:val="22"/>
        </w:rPr>
        <w:t>Performing Ensemble</w:t>
      </w:r>
      <w:r w:rsidRPr="00F92A68">
        <w:rPr>
          <w:rFonts w:ascii="Arial" w:eastAsia="Calibri" w:hAnsi="Arial" w:cs="Arial"/>
          <w:b/>
          <w:sz w:val="18"/>
          <w:szCs w:val="22"/>
          <w:vertAlign w:val="superscript"/>
        </w:rPr>
        <w:t>2</w:t>
      </w:r>
    </w:p>
    <w:p w14:paraId="7F178C63"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___________</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4571B038"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___________</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358230BB"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___________</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5E944E59"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___________</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7A8E930E"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___________</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4AAC8169"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___________</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56ED86C3"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___________</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7157DD13"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___________</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52C913DE" w14:textId="77777777" w:rsidR="00F92A68" w:rsidRPr="00F92A68" w:rsidRDefault="00F92A68" w:rsidP="00F92A68">
      <w:pPr>
        <w:spacing w:line="276" w:lineRule="auto"/>
        <w:rPr>
          <w:rFonts w:ascii="Arial" w:eastAsia="Calibri" w:hAnsi="Arial" w:cs="Arial"/>
          <w:b/>
          <w:sz w:val="18"/>
          <w:szCs w:val="22"/>
        </w:rPr>
      </w:pPr>
      <w:r w:rsidRPr="00F92A68">
        <w:rPr>
          <w:rFonts w:ascii="Arial" w:eastAsia="Calibri" w:hAnsi="Arial" w:cs="Arial"/>
          <w:b/>
          <w:sz w:val="18"/>
          <w:szCs w:val="22"/>
        </w:rPr>
        <w:t>Applied Primary</w:t>
      </w:r>
    </w:p>
    <w:p w14:paraId="070C1022"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140 _________</w:t>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74D38BB7"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140 _________</w:t>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72A3E17D"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240 _________</w:t>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140E7BEA"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240 _________</w:t>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0AB46B18"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340 _________</w:t>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467D3C34"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340 _________</w:t>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4D7B717A"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440 _________</w:t>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13BD4651"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440 _________</w:t>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5F3F419A" w14:textId="77777777" w:rsidR="00F92A68" w:rsidRPr="00F92A68" w:rsidRDefault="00F92A68" w:rsidP="00F92A68">
      <w:pPr>
        <w:spacing w:line="276" w:lineRule="auto"/>
        <w:rPr>
          <w:rFonts w:ascii="Arial" w:eastAsia="Calibri" w:hAnsi="Arial" w:cs="Arial"/>
          <w:b/>
          <w:sz w:val="18"/>
          <w:szCs w:val="22"/>
        </w:rPr>
      </w:pPr>
    </w:p>
    <w:p w14:paraId="18C4A948" w14:textId="77777777" w:rsidR="00F92A68" w:rsidRPr="00F92A68" w:rsidRDefault="00F92A68" w:rsidP="00F92A68">
      <w:pPr>
        <w:spacing w:line="276" w:lineRule="auto"/>
        <w:rPr>
          <w:rFonts w:ascii="Arial" w:eastAsia="Calibri" w:hAnsi="Arial" w:cs="Arial"/>
          <w:b/>
          <w:sz w:val="18"/>
          <w:szCs w:val="22"/>
        </w:rPr>
      </w:pPr>
    </w:p>
    <w:p w14:paraId="4B9EFE0E" w14:textId="77777777" w:rsidR="00F92A68" w:rsidRPr="00F92A68" w:rsidRDefault="00F92A68" w:rsidP="00F92A68">
      <w:pPr>
        <w:spacing w:line="276" w:lineRule="auto"/>
        <w:rPr>
          <w:rFonts w:ascii="Arial" w:eastAsia="Calibri" w:hAnsi="Arial" w:cs="Arial"/>
          <w:b/>
          <w:sz w:val="18"/>
          <w:szCs w:val="22"/>
        </w:rPr>
      </w:pPr>
    </w:p>
    <w:p w14:paraId="2D854331"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b/>
          <w:sz w:val="18"/>
          <w:szCs w:val="22"/>
        </w:rPr>
        <w:t>Applied or Class Secondary (Keyboard or Voice</w:t>
      </w:r>
      <w:r w:rsidRPr="00F92A68">
        <w:rPr>
          <w:rFonts w:ascii="Arial" w:eastAsia="Calibri" w:hAnsi="Arial" w:cs="Arial"/>
          <w:sz w:val="18"/>
          <w:szCs w:val="22"/>
        </w:rPr>
        <w:t>)</w:t>
      </w:r>
    </w:p>
    <w:p w14:paraId="6C6F7C0D"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____________</w:t>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0BF6E2FB"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____________</w:t>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196E6C29"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____________</w:t>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3C38247B"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____________</w:t>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50DC5661" w14:textId="77777777" w:rsidR="00F92A68" w:rsidRPr="00F92A68" w:rsidRDefault="00F92A68" w:rsidP="00F92A68">
      <w:pPr>
        <w:spacing w:line="276" w:lineRule="auto"/>
        <w:rPr>
          <w:rFonts w:ascii="Arial" w:eastAsia="Calibri" w:hAnsi="Arial" w:cs="Arial"/>
          <w:b/>
          <w:sz w:val="18"/>
          <w:szCs w:val="22"/>
        </w:rPr>
      </w:pPr>
    </w:p>
    <w:p w14:paraId="2FEA9CF5" w14:textId="77777777" w:rsidR="00F92A68" w:rsidRPr="00F92A68" w:rsidRDefault="00F92A68" w:rsidP="00F92A68">
      <w:pPr>
        <w:spacing w:line="276" w:lineRule="auto"/>
        <w:rPr>
          <w:rFonts w:ascii="Arial" w:eastAsia="Calibri" w:hAnsi="Arial" w:cs="Arial"/>
          <w:b/>
          <w:sz w:val="18"/>
          <w:szCs w:val="22"/>
        </w:rPr>
      </w:pPr>
      <w:r w:rsidRPr="00F92A68">
        <w:rPr>
          <w:rFonts w:ascii="Arial" w:eastAsia="Calibri" w:hAnsi="Arial" w:cs="Arial"/>
          <w:b/>
          <w:sz w:val="18"/>
          <w:szCs w:val="22"/>
        </w:rPr>
        <w:t>Performance Attendance Requirement</w:t>
      </w:r>
    </w:p>
    <w:p w14:paraId="5694350D"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 xml:space="preserve">MU 130A </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0 _______ ________</w:t>
      </w:r>
    </w:p>
    <w:p w14:paraId="0EC40998"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 xml:space="preserve">MU 130B </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0 _______ ________</w:t>
      </w:r>
    </w:p>
    <w:p w14:paraId="11B0C5D7"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 xml:space="preserve">MU 130A </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0 _______ ________</w:t>
      </w:r>
    </w:p>
    <w:p w14:paraId="45A296BB"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 xml:space="preserve">MU 130B </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0 _______ ________</w:t>
      </w:r>
    </w:p>
    <w:p w14:paraId="097D64AB"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 xml:space="preserve">MU 130A </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0 _______ ________</w:t>
      </w:r>
    </w:p>
    <w:p w14:paraId="2A8BBAB5"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 xml:space="preserve">MU 130B </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0 _______ ________</w:t>
      </w:r>
    </w:p>
    <w:p w14:paraId="4D866946"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 xml:space="preserve">MU 130A </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0 _______ ________</w:t>
      </w:r>
    </w:p>
    <w:p w14:paraId="3881931F"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 xml:space="preserve">MU 130B </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0 _______ ________</w:t>
      </w:r>
    </w:p>
    <w:p w14:paraId="5DF5ED4B" w14:textId="77777777" w:rsidR="00F92A68" w:rsidRPr="00F92A68" w:rsidRDefault="00F92A68" w:rsidP="00F92A68">
      <w:pPr>
        <w:spacing w:line="276" w:lineRule="auto"/>
        <w:rPr>
          <w:rFonts w:ascii="Arial" w:eastAsia="Calibri" w:hAnsi="Arial" w:cs="Arial"/>
          <w:b/>
          <w:sz w:val="18"/>
          <w:szCs w:val="22"/>
        </w:rPr>
      </w:pPr>
    </w:p>
    <w:p w14:paraId="3E9D38B4" w14:textId="77777777" w:rsidR="00F92A68" w:rsidRPr="00F92A68" w:rsidRDefault="00F92A68" w:rsidP="00F92A68">
      <w:pPr>
        <w:spacing w:line="276" w:lineRule="auto"/>
        <w:rPr>
          <w:rFonts w:ascii="Arial" w:eastAsia="Calibri" w:hAnsi="Arial" w:cs="Arial"/>
          <w:b/>
          <w:sz w:val="18"/>
          <w:szCs w:val="22"/>
        </w:rPr>
      </w:pPr>
    </w:p>
    <w:p w14:paraId="30951ECB" w14:textId="77777777" w:rsidR="0024347D" w:rsidRDefault="0024347D" w:rsidP="00F92A68">
      <w:pPr>
        <w:spacing w:line="360" w:lineRule="auto"/>
        <w:rPr>
          <w:rFonts w:ascii="Arial" w:eastAsia="Calibri" w:hAnsi="Arial" w:cs="Arial"/>
          <w:b/>
          <w:sz w:val="18"/>
          <w:szCs w:val="22"/>
        </w:rPr>
      </w:pPr>
    </w:p>
    <w:p w14:paraId="63CB1D92" w14:textId="77777777" w:rsidR="00F92A68" w:rsidRPr="00F92A68" w:rsidRDefault="00F92A68" w:rsidP="00F92A68">
      <w:pPr>
        <w:spacing w:line="360" w:lineRule="auto"/>
        <w:rPr>
          <w:rFonts w:ascii="Arial" w:eastAsia="Calibri" w:hAnsi="Arial" w:cs="Arial"/>
          <w:b/>
          <w:sz w:val="18"/>
          <w:szCs w:val="22"/>
        </w:rPr>
      </w:pPr>
      <w:r w:rsidRPr="00F92A68">
        <w:rPr>
          <w:rFonts w:ascii="Arial" w:eastAsia="Calibri" w:hAnsi="Arial" w:cs="Arial"/>
          <w:b/>
          <w:sz w:val="18"/>
          <w:szCs w:val="22"/>
        </w:rPr>
        <w:t>Choose One from Primary</w:t>
      </w:r>
    </w:p>
    <w:p w14:paraId="023A635A" w14:textId="77777777" w:rsidR="00F92A68" w:rsidRPr="00F92A68" w:rsidRDefault="00F92A68" w:rsidP="00F92A68">
      <w:pPr>
        <w:spacing w:line="360" w:lineRule="auto"/>
        <w:rPr>
          <w:rFonts w:ascii="Arial" w:eastAsia="Calibri" w:hAnsi="Arial" w:cs="Arial"/>
          <w:b/>
          <w:sz w:val="16"/>
          <w:szCs w:val="16"/>
        </w:rPr>
      </w:pPr>
      <w:r w:rsidRPr="00F92A68">
        <w:rPr>
          <w:rFonts w:ascii="Arial" w:eastAsia="Calibri" w:hAnsi="Arial" w:cs="Arial"/>
          <w:b/>
          <w:sz w:val="16"/>
          <w:szCs w:val="16"/>
        </w:rPr>
        <w:t>Voice Primary</w:t>
      </w:r>
    </w:p>
    <w:p w14:paraId="15022A19" w14:textId="77777777" w:rsidR="00F92A68" w:rsidRPr="00F92A68" w:rsidRDefault="00F92A68" w:rsidP="00F92A68">
      <w:pPr>
        <w:spacing w:line="360" w:lineRule="auto"/>
        <w:rPr>
          <w:rFonts w:ascii="Arial" w:eastAsia="Calibri" w:hAnsi="Arial" w:cs="Arial"/>
          <w:sz w:val="18"/>
          <w:szCs w:val="22"/>
        </w:rPr>
      </w:pPr>
      <w:r w:rsidRPr="00F92A68">
        <w:rPr>
          <w:rFonts w:ascii="Arial" w:eastAsia="Calibri" w:hAnsi="Arial" w:cs="Arial"/>
          <w:sz w:val="18"/>
          <w:szCs w:val="22"/>
        </w:rPr>
        <w:t>MU 135 Diction I</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0F15AF9E" w14:textId="77777777" w:rsidR="00F92A68" w:rsidRPr="00F92A68" w:rsidRDefault="00F92A68" w:rsidP="00F92A68">
      <w:pPr>
        <w:spacing w:line="360" w:lineRule="auto"/>
        <w:rPr>
          <w:rFonts w:ascii="Arial" w:eastAsia="Calibri" w:hAnsi="Arial" w:cs="Arial"/>
          <w:b/>
          <w:sz w:val="16"/>
          <w:szCs w:val="22"/>
        </w:rPr>
      </w:pPr>
      <w:r w:rsidRPr="00F92A68">
        <w:rPr>
          <w:rFonts w:ascii="Arial" w:eastAsia="Calibri" w:hAnsi="Arial" w:cs="Arial"/>
          <w:b/>
          <w:sz w:val="16"/>
          <w:szCs w:val="22"/>
        </w:rPr>
        <w:t>Instrumental Primary</w:t>
      </w:r>
    </w:p>
    <w:p w14:paraId="4DFF0329" w14:textId="77777777" w:rsidR="00F92A68" w:rsidRPr="00F92A68" w:rsidRDefault="00F92A68" w:rsidP="00F92A68">
      <w:pPr>
        <w:spacing w:line="360" w:lineRule="auto"/>
        <w:rPr>
          <w:rFonts w:ascii="Arial" w:eastAsia="Calibri" w:hAnsi="Arial" w:cs="Arial"/>
          <w:sz w:val="18"/>
          <w:szCs w:val="22"/>
        </w:rPr>
      </w:pPr>
      <w:r w:rsidRPr="00F92A68">
        <w:rPr>
          <w:rFonts w:ascii="Arial" w:eastAsia="Calibri" w:hAnsi="Arial" w:cs="Arial"/>
          <w:sz w:val="18"/>
          <w:szCs w:val="22"/>
        </w:rPr>
        <w:t>MU 331 Jazz Fund I                                1 _______ ________</w:t>
      </w:r>
    </w:p>
    <w:p w14:paraId="4B290FAA" w14:textId="77777777" w:rsidR="00F92A68" w:rsidRPr="00F92A68" w:rsidRDefault="00F92A68" w:rsidP="00F92A68">
      <w:pPr>
        <w:spacing w:line="360" w:lineRule="auto"/>
        <w:rPr>
          <w:rFonts w:ascii="Arial" w:eastAsia="Calibri" w:hAnsi="Arial" w:cs="Arial"/>
          <w:b/>
          <w:sz w:val="16"/>
          <w:szCs w:val="22"/>
        </w:rPr>
      </w:pPr>
      <w:r w:rsidRPr="00F92A68">
        <w:rPr>
          <w:rFonts w:ascii="Arial" w:eastAsia="Calibri" w:hAnsi="Arial" w:cs="Arial"/>
          <w:b/>
          <w:sz w:val="16"/>
          <w:szCs w:val="22"/>
        </w:rPr>
        <w:t>Piano Primary</w:t>
      </w:r>
    </w:p>
    <w:p w14:paraId="014AC973" w14:textId="77777777" w:rsidR="00F92A68" w:rsidRPr="00F92A68" w:rsidRDefault="00F92A68" w:rsidP="00F92A68">
      <w:pPr>
        <w:spacing w:line="360" w:lineRule="auto"/>
        <w:rPr>
          <w:rFonts w:ascii="Arial" w:eastAsia="Calibri" w:hAnsi="Arial" w:cs="Arial"/>
          <w:sz w:val="18"/>
          <w:szCs w:val="22"/>
        </w:rPr>
      </w:pPr>
      <w:r w:rsidRPr="00F92A68">
        <w:rPr>
          <w:rFonts w:ascii="Arial" w:eastAsia="Calibri" w:hAnsi="Arial" w:cs="Arial"/>
          <w:sz w:val="18"/>
          <w:szCs w:val="22"/>
        </w:rPr>
        <w:t>MU 303 Accompanying I                         1 _______ ________</w:t>
      </w:r>
    </w:p>
    <w:p w14:paraId="2D1EE857" w14:textId="77777777" w:rsidR="00F92A68" w:rsidRPr="00F92A68" w:rsidRDefault="00F92A68" w:rsidP="00F92A68">
      <w:pPr>
        <w:spacing w:line="360" w:lineRule="auto"/>
        <w:rPr>
          <w:rFonts w:ascii="Arial" w:eastAsia="Calibri" w:hAnsi="Arial" w:cs="Arial"/>
          <w:sz w:val="18"/>
          <w:szCs w:val="22"/>
        </w:rPr>
      </w:pPr>
    </w:p>
    <w:p w14:paraId="15C427DA" w14:textId="77777777" w:rsidR="00F92A68" w:rsidRPr="00F92A68" w:rsidRDefault="00F92A68" w:rsidP="00F92A68">
      <w:pPr>
        <w:spacing w:line="360" w:lineRule="auto"/>
        <w:rPr>
          <w:rFonts w:ascii="Arial" w:eastAsia="Calibri" w:hAnsi="Arial" w:cs="Arial"/>
          <w:b/>
          <w:sz w:val="18"/>
          <w:szCs w:val="22"/>
        </w:rPr>
      </w:pPr>
      <w:r w:rsidRPr="00F92A68">
        <w:rPr>
          <w:rFonts w:ascii="Arial" w:eastAsia="Calibri" w:hAnsi="Arial" w:cs="Arial"/>
          <w:b/>
          <w:sz w:val="18"/>
          <w:szCs w:val="22"/>
        </w:rPr>
        <w:t>Choose One from Primary</w:t>
      </w:r>
    </w:p>
    <w:p w14:paraId="213997CC" w14:textId="77777777" w:rsidR="00F92A68" w:rsidRPr="00F92A68" w:rsidRDefault="00F92A68" w:rsidP="00F92A68">
      <w:pPr>
        <w:spacing w:line="360" w:lineRule="auto"/>
        <w:rPr>
          <w:rFonts w:ascii="Arial" w:eastAsia="Calibri" w:hAnsi="Arial" w:cs="Arial"/>
          <w:b/>
          <w:sz w:val="16"/>
          <w:szCs w:val="16"/>
        </w:rPr>
      </w:pPr>
      <w:r w:rsidRPr="00F92A68">
        <w:rPr>
          <w:rFonts w:ascii="Arial" w:eastAsia="Calibri" w:hAnsi="Arial" w:cs="Arial"/>
          <w:b/>
          <w:sz w:val="16"/>
          <w:szCs w:val="16"/>
        </w:rPr>
        <w:t>Voice Primary</w:t>
      </w:r>
    </w:p>
    <w:p w14:paraId="398134C7" w14:textId="77777777" w:rsidR="00F92A68" w:rsidRPr="00F92A68" w:rsidRDefault="00F92A68" w:rsidP="00F92A68">
      <w:pPr>
        <w:spacing w:line="360" w:lineRule="auto"/>
        <w:rPr>
          <w:rFonts w:ascii="Arial" w:eastAsia="Calibri" w:hAnsi="Arial" w:cs="Arial"/>
          <w:sz w:val="18"/>
          <w:szCs w:val="22"/>
        </w:rPr>
      </w:pPr>
      <w:r w:rsidRPr="00F92A68">
        <w:rPr>
          <w:rFonts w:ascii="Arial" w:eastAsia="Calibri" w:hAnsi="Arial" w:cs="Arial"/>
          <w:sz w:val="18"/>
          <w:szCs w:val="22"/>
        </w:rPr>
        <w:t>MU 236 Diction II</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 xml:space="preserve">        1 _______ ________</w:t>
      </w:r>
    </w:p>
    <w:p w14:paraId="2CD29950" w14:textId="77777777" w:rsidR="00F92A68" w:rsidRPr="00F92A68" w:rsidRDefault="00F92A68" w:rsidP="00F92A68">
      <w:pPr>
        <w:spacing w:line="360" w:lineRule="auto"/>
        <w:rPr>
          <w:rFonts w:ascii="Arial" w:eastAsia="Calibri" w:hAnsi="Arial" w:cs="Arial"/>
          <w:b/>
          <w:sz w:val="16"/>
          <w:szCs w:val="16"/>
        </w:rPr>
      </w:pPr>
      <w:r w:rsidRPr="00F92A68">
        <w:rPr>
          <w:rFonts w:ascii="Arial" w:eastAsia="Calibri" w:hAnsi="Arial" w:cs="Arial"/>
          <w:b/>
          <w:sz w:val="16"/>
          <w:szCs w:val="16"/>
        </w:rPr>
        <w:t>Instrumental Primary</w:t>
      </w:r>
    </w:p>
    <w:p w14:paraId="26505A25" w14:textId="77777777" w:rsidR="00F92A68" w:rsidRPr="00F92A68" w:rsidRDefault="00F92A68" w:rsidP="00F92A68">
      <w:pPr>
        <w:spacing w:line="360" w:lineRule="auto"/>
        <w:rPr>
          <w:rFonts w:ascii="Arial" w:eastAsia="Calibri" w:hAnsi="Arial" w:cs="Arial"/>
          <w:sz w:val="18"/>
          <w:szCs w:val="22"/>
        </w:rPr>
      </w:pPr>
      <w:r w:rsidRPr="00F92A68">
        <w:rPr>
          <w:rFonts w:ascii="Arial" w:eastAsia="Calibri" w:hAnsi="Arial" w:cs="Arial"/>
          <w:sz w:val="18"/>
          <w:szCs w:val="22"/>
        </w:rPr>
        <w:t>MU 332 Jazz Fund. II</w:t>
      </w:r>
      <w:r w:rsidRPr="00F92A68">
        <w:rPr>
          <w:rFonts w:ascii="Arial" w:eastAsia="Calibri" w:hAnsi="Arial" w:cs="Arial"/>
          <w:sz w:val="18"/>
          <w:szCs w:val="22"/>
        </w:rPr>
        <w:tab/>
      </w:r>
      <w:r w:rsidRPr="00F92A68">
        <w:rPr>
          <w:rFonts w:ascii="Arial" w:eastAsia="Calibri" w:hAnsi="Arial" w:cs="Arial"/>
          <w:sz w:val="18"/>
          <w:szCs w:val="22"/>
        </w:rPr>
        <w:tab/>
        <w:t xml:space="preserve">        1 ______ _________</w:t>
      </w:r>
    </w:p>
    <w:p w14:paraId="739F0D3D" w14:textId="77777777" w:rsidR="00F92A68" w:rsidRPr="00F92A68" w:rsidRDefault="00F92A68" w:rsidP="00F92A68">
      <w:pPr>
        <w:spacing w:line="360" w:lineRule="auto"/>
        <w:rPr>
          <w:rFonts w:ascii="Arial" w:eastAsia="Calibri" w:hAnsi="Arial" w:cs="Arial"/>
          <w:b/>
          <w:sz w:val="16"/>
          <w:szCs w:val="16"/>
        </w:rPr>
      </w:pPr>
      <w:r w:rsidRPr="00F92A68">
        <w:rPr>
          <w:rFonts w:ascii="Arial" w:eastAsia="Calibri" w:hAnsi="Arial" w:cs="Arial"/>
          <w:b/>
          <w:sz w:val="16"/>
          <w:szCs w:val="16"/>
        </w:rPr>
        <w:t>Piano Primary</w:t>
      </w:r>
    </w:p>
    <w:p w14:paraId="37CBC829" w14:textId="77777777" w:rsidR="00F92A68" w:rsidRPr="00F92A68" w:rsidRDefault="00F92A68" w:rsidP="00F92A68">
      <w:pPr>
        <w:spacing w:line="360" w:lineRule="auto"/>
        <w:rPr>
          <w:rFonts w:ascii="Arial" w:eastAsia="Calibri" w:hAnsi="Arial" w:cs="Arial"/>
          <w:sz w:val="18"/>
          <w:szCs w:val="22"/>
        </w:rPr>
      </w:pPr>
      <w:r w:rsidRPr="00F92A68">
        <w:rPr>
          <w:rFonts w:ascii="Arial" w:eastAsia="Calibri" w:hAnsi="Arial" w:cs="Arial"/>
          <w:sz w:val="18"/>
          <w:szCs w:val="22"/>
        </w:rPr>
        <w:t>MU 360 Keyboard Improvisation</w:t>
      </w:r>
      <w:r w:rsidRPr="00F92A68">
        <w:rPr>
          <w:rFonts w:ascii="Arial" w:eastAsia="Calibri" w:hAnsi="Arial" w:cs="Arial"/>
          <w:sz w:val="18"/>
          <w:szCs w:val="22"/>
        </w:rPr>
        <w:tab/>
        <w:t xml:space="preserve">        1 _______ ________</w:t>
      </w:r>
    </w:p>
    <w:p w14:paraId="1FCA8F0F" w14:textId="77777777" w:rsidR="00F92A68" w:rsidRPr="00F92A68" w:rsidRDefault="00F92A68" w:rsidP="00F92A68">
      <w:pPr>
        <w:spacing w:line="276" w:lineRule="auto"/>
        <w:rPr>
          <w:rFonts w:ascii="Arial" w:eastAsia="Calibri" w:hAnsi="Arial" w:cs="Arial"/>
          <w:sz w:val="18"/>
          <w:szCs w:val="22"/>
        </w:rPr>
      </w:pPr>
    </w:p>
    <w:p w14:paraId="20A12615" w14:textId="77777777" w:rsidR="008B33E9" w:rsidRPr="00BF2A2E" w:rsidRDefault="008B33E9" w:rsidP="008B33E9">
      <w:pPr>
        <w:rPr>
          <w:rFonts w:ascii="Arial" w:eastAsia="Calibri" w:hAnsi="Arial" w:cs="Arial"/>
          <w:b/>
          <w:bCs/>
          <w:sz w:val="18"/>
          <w:szCs w:val="22"/>
        </w:rPr>
      </w:pPr>
      <w:r w:rsidRPr="00BF2A2E">
        <w:rPr>
          <w:rFonts w:ascii="Arial" w:eastAsia="Calibri" w:hAnsi="Arial" w:cs="Arial"/>
          <w:b/>
          <w:bCs/>
          <w:sz w:val="18"/>
          <w:szCs w:val="22"/>
        </w:rPr>
        <w:t>MU 499 – Senior Music Capstone</w:t>
      </w:r>
      <w:r w:rsidRPr="00BF2A2E">
        <w:rPr>
          <w:rFonts w:ascii="Arial" w:eastAsia="Calibri" w:hAnsi="Arial" w:cs="Arial"/>
          <w:b/>
          <w:bCs/>
          <w:sz w:val="18"/>
          <w:szCs w:val="22"/>
        </w:rPr>
        <w:tab/>
        <w:t xml:space="preserve">        0 _______ ________</w:t>
      </w:r>
    </w:p>
    <w:p w14:paraId="2CA32AE2" w14:textId="77777777" w:rsidR="008B33E9" w:rsidRDefault="008B33E9" w:rsidP="00F92A68">
      <w:pPr>
        <w:spacing w:line="276" w:lineRule="auto"/>
        <w:rPr>
          <w:rFonts w:ascii="Arial" w:eastAsia="Calibri" w:hAnsi="Arial" w:cs="Arial"/>
          <w:b/>
          <w:sz w:val="18"/>
          <w:szCs w:val="18"/>
        </w:rPr>
      </w:pPr>
    </w:p>
    <w:p w14:paraId="40B6B824" w14:textId="77777777" w:rsidR="008B33E9" w:rsidRDefault="008B33E9" w:rsidP="00F92A68">
      <w:pPr>
        <w:spacing w:line="276" w:lineRule="auto"/>
        <w:rPr>
          <w:rFonts w:ascii="Arial" w:eastAsia="Calibri" w:hAnsi="Arial" w:cs="Arial"/>
          <w:b/>
          <w:sz w:val="18"/>
          <w:szCs w:val="18"/>
        </w:rPr>
      </w:pPr>
    </w:p>
    <w:p w14:paraId="38DEF4D6" w14:textId="0AB0EE68" w:rsidR="00F92A68" w:rsidRPr="00F92A68" w:rsidRDefault="00F92A68" w:rsidP="00F92A68">
      <w:pPr>
        <w:spacing w:line="276" w:lineRule="auto"/>
        <w:rPr>
          <w:rFonts w:ascii="Arial" w:eastAsia="Calibri" w:hAnsi="Arial" w:cs="Arial"/>
          <w:b/>
          <w:sz w:val="18"/>
          <w:szCs w:val="18"/>
        </w:rPr>
      </w:pPr>
      <w:r w:rsidRPr="00F92A68">
        <w:rPr>
          <w:rFonts w:ascii="Arial" w:eastAsia="Calibri" w:hAnsi="Arial" w:cs="Arial"/>
          <w:b/>
          <w:sz w:val="18"/>
          <w:szCs w:val="18"/>
        </w:rPr>
        <w:t>Worship and Church Music Concentration Requirements (17 Hours):</w:t>
      </w:r>
    </w:p>
    <w:p w14:paraId="5C638D08"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160 Guitar for the Worship Musician</w:t>
      </w:r>
      <w:r w:rsidRPr="00F92A68">
        <w:rPr>
          <w:rFonts w:ascii="Arial" w:eastAsia="Calibri" w:hAnsi="Arial" w:cs="Arial"/>
          <w:sz w:val="18"/>
          <w:szCs w:val="22"/>
        </w:rPr>
        <w:tab/>
        <w:t>1</w:t>
      </w:r>
      <w:r w:rsidR="0024347D">
        <w:rPr>
          <w:rFonts w:ascii="Arial" w:eastAsia="Calibri" w:hAnsi="Arial" w:cs="Arial"/>
          <w:sz w:val="18"/>
          <w:szCs w:val="22"/>
        </w:rPr>
        <w:t xml:space="preserve"> </w:t>
      </w:r>
      <w:r w:rsidRPr="00F92A68">
        <w:rPr>
          <w:rFonts w:ascii="Arial" w:eastAsia="Calibri" w:hAnsi="Arial" w:cs="Arial"/>
          <w:sz w:val="18"/>
          <w:szCs w:val="22"/>
        </w:rPr>
        <w:t>____</w:t>
      </w:r>
      <w:r>
        <w:rPr>
          <w:rFonts w:ascii="Arial" w:eastAsia="Calibri" w:hAnsi="Arial" w:cs="Arial"/>
          <w:sz w:val="18"/>
          <w:szCs w:val="22"/>
        </w:rPr>
        <w:t xml:space="preserve"> </w:t>
      </w:r>
      <w:r w:rsidRPr="00F92A68">
        <w:rPr>
          <w:rFonts w:ascii="Arial" w:eastAsia="Calibri" w:hAnsi="Arial" w:cs="Arial"/>
          <w:sz w:val="18"/>
          <w:szCs w:val="22"/>
        </w:rPr>
        <w:t>______</w:t>
      </w:r>
      <w:r w:rsidR="0024347D">
        <w:rPr>
          <w:rFonts w:ascii="Arial" w:eastAsia="Calibri" w:hAnsi="Arial" w:cs="Arial"/>
          <w:sz w:val="18"/>
          <w:szCs w:val="22"/>
        </w:rPr>
        <w:t>_</w:t>
      </w:r>
    </w:p>
    <w:p w14:paraId="72265D32"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225 Introduction to Congregational Song</w:t>
      </w:r>
      <w:r w:rsidRPr="00F92A68">
        <w:rPr>
          <w:rFonts w:ascii="Arial" w:eastAsia="Calibri" w:hAnsi="Arial" w:cs="Arial"/>
          <w:sz w:val="18"/>
          <w:szCs w:val="22"/>
        </w:rPr>
        <w:tab/>
        <w:t>2</w:t>
      </w:r>
      <w:r>
        <w:rPr>
          <w:rFonts w:ascii="Arial" w:eastAsia="Calibri" w:hAnsi="Arial" w:cs="Arial"/>
          <w:sz w:val="18"/>
          <w:szCs w:val="22"/>
        </w:rPr>
        <w:t xml:space="preserve"> </w:t>
      </w:r>
      <w:r w:rsidRPr="00F92A68">
        <w:rPr>
          <w:rFonts w:ascii="Arial" w:eastAsia="Calibri" w:hAnsi="Arial" w:cs="Arial"/>
          <w:sz w:val="18"/>
          <w:szCs w:val="22"/>
        </w:rPr>
        <w:t>____</w:t>
      </w:r>
      <w:r w:rsidR="0024347D">
        <w:rPr>
          <w:rFonts w:ascii="Arial" w:eastAsia="Calibri" w:hAnsi="Arial" w:cs="Arial"/>
          <w:sz w:val="18"/>
          <w:szCs w:val="22"/>
        </w:rPr>
        <w:t xml:space="preserve"> </w:t>
      </w:r>
      <w:r w:rsidRPr="00F92A68">
        <w:rPr>
          <w:rFonts w:ascii="Arial" w:eastAsia="Calibri" w:hAnsi="Arial" w:cs="Arial"/>
          <w:sz w:val="18"/>
          <w:szCs w:val="22"/>
        </w:rPr>
        <w:t>_______</w:t>
      </w:r>
    </w:p>
    <w:p w14:paraId="44D23994"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227 Introduction to Church Music Ministry</w:t>
      </w:r>
      <w:r w:rsidR="0024347D">
        <w:rPr>
          <w:rFonts w:ascii="Arial" w:eastAsia="Calibri" w:hAnsi="Arial" w:cs="Arial"/>
          <w:sz w:val="18"/>
          <w:szCs w:val="22"/>
        </w:rPr>
        <w:t xml:space="preserve"> </w:t>
      </w:r>
      <w:r w:rsidRPr="00F92A68">
        <w:rPr>
          <w:rFonts w:ascii="Arial" w:eastAsia="Calibri" w:hAnsi="Arial" w:cs="Arial"/>
          <w:sz w:val="18"/>
          <w:szCs w:val="22"/>
        </w:rPr>
        <w:t>2</w:t>
      </w:r>
      <w:r w:rsidR="0024347D">
        <w:rPr>
          <w:rFonts w:ascii="Arial" w:eastAsia="Calibri" w:hAnsi="Arial" w:cs="Arial"/>
          <w:sz w:val="18"/>
          <w:szCs w:val="22"/>
        </w:rPr>
        <w:t xml:space="preserve"> ____ ______</w:t>
      </w:r>
    </w:p>
    <w:p w14:paraId="4FF7CAB1"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323 Worship Lit &amp; Techniques</w:t>
      </w:r>
      <w:r w:rsidRPr="00F92A68">
        <w:rPr>
          <w:rFonts w:ascii="Arial" w:eastAsia="Calibri" w:hAnsi="Arial" w:cs="Arial"/>
          <w:sz w:val="18"/>
          <w:szCs w:val="22"/>
        </w:rPr>
        <w:tab/>
      </w:r>
      <w:r w:rsidRPr="00F92A68">
        <w:rPr>
          <w:rFonts w:ascii="Arial" w:eastAsia="Calibri" w:hAnsi="Arial" w:cs="Arial"/>
          <w:sz w:val="18"/>
          <w:szCs w:val="22"/>
        </w:rPr>
        <w:tab/>
        <w:t>2</w:t>
      </w:r>
      <w:r w:rsidR="0024347D">
        <w:rPr>
          <w:rFonts w:ascii="Arial" w:eastAsia="Calibri" w:hAnsi="Arial" w:cs="Arial"/>
          <w:sz w:val="18"/>
          <w:szCs w:val="22"/>
        </w:rPr>
        <w:t xml:space="preserve"> </w:t>
      </w:r>
      <w:r w:rsidRPr="00F92A68">
        <w:rPr>
          <w:rFonts w:ascii="Arial" w:eastAsia="Calibri" w:hAnsi="Arial" w:cs="Arial"/>
          <w:sz w:val="18"/>
          <w:szCs w:val="22"/>
        </w:rPr>
        <w:t>_____</w:t>
      </w:r>
      <w:r w:rsidR="0024347D">
        <w:rPr>
          <w:rFonts w:ascii="Arial" w:eastAsia="Calibri" w:hAnsi="Arial" w:cs="Arial"/>
          <w:sz w:val="18"/>
          <w:szCs w:val="22"/>
        </w:rPr>
        <w:t xml:space="preserve"> ______</w:t>
      </w:r>
    </w:p>
    <w:p w14:paraId="7027BFAA"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427</w:t>
      </w:r>
      <w:r w:rsidRPr="00F92A68">
        <w:rPr>
          <w:rFonts w:ascii="Arial" w:eastAsia="Calibri" w:hAnsi="Arial" w:cs="Arial"/>
          <w:sz w:val="18"/>
          <w:szCs w:val="22"/>
        </w:rPr>
        <w:tab/>
        <w:t>Internship</w:t>
      </w:r>
      <w:r w:rsidRPr="00F92A68">
        <w:rPr>
          <w:rFonts w:ascii="Arial" w:eastAsia="Calibri" w:hAnsi="Arial" w:cs="Arial"/>
          <w:sz w:val="18"/>
          <w:szCs w:val="22"/>
        </w:rPr>
        <w:tab/>
      </w:r>
      <w:r w:rsidRPr="00F92A68">
        <w:rPr>
          <w:rFonts w:ascii="Arial" w:eastAsia="Calibri" w:hAnsi="Arial" w:cs="Arial"/>
          <w:sz w:val="18"/>
          <w:szCs w:val="22"/>
        </w:rPr>
        <w:tab/>
      </w:r>
      <w:r w:rsidRPr="00F92A68">
        <w:rPr>
          <w:rFonts w:ascii="Arial" w:eastAsia="Calibri" w:hAnsi="Arial" w:cs="Arial"/>
          <w:sz w:val="18"/>
          <w:szCs w:val="22"/>
        </w:rPr>
        <w:tab/>
        <w:t>3</w:t>
      </w:r>
      <w:r w:rsidR="0024347D">
        <w:rPr>
          <w:rFonts w:ascii="Arial" w:eastAsia="Calibri" w:hAnsi="Arial" w:cs="Arial"/>
          <w:sz w:val="18"/>
          <w:szCs w:val="22"/>
        </w:rPr>
        <w:t xml:space="preserve"> _____ ______</w:t>
      </w:r>
      <w:r w:rsidRPr="00F92A68">
        <w:rPr>
          <w:rFonts w:ascii="Arial" w:eastAsia="Calibri" w:hAnsi="Arial" w:cs="Arial"/>
          <w:sz w:val="18"/>
          <w:szCs w:val="22"/>
        </w:rPr>
        <w:t xml:space="preserve"> </w:t>
      </w:r>
    </w:p>
    <w:p w14:paraId="3FF0D505"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MU/CS 425 Theology of Worship</w:t>
      </w:r>
      <w:r w:rsidRPr="00F92A68">
        <w:rPr>
          <w:rFonts w:ascii="Arial" w:eastAsia="Calibri" w:hAnsi="Arial" w:cs="Arial"/>
          <w:sz w:val="18"/>
          <w:szCs w:val="22"/>
        </w:rPr>
        <w:tab/>
      </w:r>
      <w:r w:rsidRPr="00F92A68">
        <w:rPr>
          <w:rFonts w:ascii="Arial" w:eastAsia="Calibri" w:hAnsi="Arial" w:cs="Arial"/>
          <w:sz w:val="18"/>
          <w:szCs w:val="22"/>
        </w:rPr>
        <w:tab/>
      </w:r>
      <w:r w:rsidR="0024347D">
        <w:rPr>
          <w:rFonts w:ascii="Arial" w:eastAsia="Calibri" w:hAnsi="Arial" w:cs="Arial"/>
          <w:sz w:val="18"/>
          <w:szCs w:val="22"/>
        </w:rPr>
        <w:t>3 _____ ______</w:t>
      </w:r>
    </w:p>
    <w:p w14:paraId="1528E8D3" w14:textId="77777777" w:rsidR="00F92A68" w:rsidRPr="00F92A68" w:rsidRDefault="00F92A68" w:rsidP="00F92A68">
      <w:pPr>
        <w:spacing w:line="276" w:lineRule="auto"/>
        <w:rPr>
          <w:rFonts w:ascii="Arial" w:eastAsia="Calibri" w:hAnsi="Arial" w:cs="Arial"/>
          <w:b/>
          <w:sz w:val="18"/>
          <w:szCs w:val="22"/>
        </w:rPr>
      </w:pPr>
      <w:r w:rsidRPr="00F92A68">
        <w:rPr>
          <w:rFonts w:ascii="Arial" w:eastAsia="Calibri" w:hAnsi="Arial" w:cs="Arial"/>
          <w:b/>
          <w:sz w:val="18"/>
          <w:szCs w:val="22"/>
        </w:rPr>
        <w:t>Select two of the following electives:</w:t>
      </w:r>
    </w:p>
    <w:p w14:paraId="5D78AF7B"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380 Creative Writing for the Worship Arts</w:t>
      </w:r>
      <w:r w:rsidR="0024347D">
        <w:rPr>
          <w:rFonts w:ascii="Arial" w:eastAsia="Calibri" w:hAnsi="Arial" w:cs="Arial"/>
          <w:sz w:val="18"/>
          <w:szCs w:val="22"/>
        </w:rPr>
        <w:t xml:space="preserve"> </w:t>
      </w:r>
      <w:r w:rsidRPr="00F92A68">
        <w:rPr>
          <w:rFonts w:ascii="Arial" w:eastAsia="Calibri" w:hAnsi="Arial" w:cs="Arial"/>
          <w:sz w:val="18"/>
          <w:szCs w:val="22"/>
        </w:rPr>
        <w:t>2</w:t>
      </w:r>
      <w:r w:rsidR="0024347D">
        <w:rPr>
          <w:rFonts w:ascii="Arial" w:eastAsia="Calibri" w:hAnsi="Arial" w:cs="Arial"/>
          <w:sz w:val="18"/>
          <w:szCs w:val="22"/>
        </w:rPr>
        <w:t xml:space="preserve"> ____ ______</w:t>
      </w:r>
    </w:p>
    <w:p w14:paraId="79F0F0CD"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381 Working with the Worship Musician</w:t>
      </w:r>
      <w:r w:rsidRPr="00F92A68">
        <w:rPr>
          <w:rFonts w:ascii="Arial" w:eastAsia="Calibri" w:hAnsi="Arial" w:cs="Arial"/>
          <w:sz w:val="18"/>
          <w:szCs w:val="22"/>
        </w:rPr>
        <w:tab/>
      </w:r>
      <w:r w:rsidR="0024347D">
        <w:rPr>
          <w:rFonts w:ascii="Arial" w:eastAsia="Calibri" w:hAnsi="Arial" w:cs="Arial"/>
          <w:sz w:val="18"/>
          <w:szCs w:val="22"/>
        </w:rPr>
        <w:t xml:space="preserve"> </w:t>
      </w:r>
      <w:r w:rsidRPr="00F92A68">
        <w:rPr>
          <w:rFonts w:ascii="Arial" w:eastAsia="Calibri" w:hAnsi="Arial" w:cs="Arial"/>
          <w:sz w:val="18"/>
          <w:szCs w:val="22"/>
        </w:rPr>
        <w:t>2</w:t>
      </w:r>
      <w:r w:rsidR="0024347D">
        <w:rPr>
          <w:rFonts w:ascii="Arial" w:eastAsia="Calibri" w:hAnsi="Arial" w:cs="Arial"/>
          <w:sz w:val="18"/>
          <w:szCs w:val="22"/>
        </w:rPr>
        <w:t xml:space="preserve"> ____ ______</w:t>
      </w:r>
    </w:p>
    <w:p w14:paraId="2B52D0A0" w14:textId="77777777" w:rsidR="00F92A68" w:rsidRPr="00F92A68" w:rsidRDefault="00F92A68" w:rsidP="00F92A68">
      <w:pPr>
        <w:spacing w:line="276" w:lineRule="auto"/>
        <w:rPr>
          <w:rFonts w:ascii="Arial" w:eastAsia="Calibri" w:hAnsi="Arial" w:cs="Arial"/>
          <w:sz w:val="18"/>
          <w:szCs w:val="22"/>
        </w:rPr>
      </w:pPr>
      <w:r w:rsidRPr="00F92A68">
        <w:rPr>
          <w:rFonts w:ascii="Arial" w:eastAsia="Calibri" w:hAnsi="Arial" w:cs="Arial"/>
          <w:sz w:val="18"/>
          <w:szCs w:val="22"/>
        </w:rPr>
        <w:t>MU 382 Topics in Music Business &amp; Artistry</w:t>
      </w:r>
      <w:r w:rsidRPr="00F92A68">
        <w:rPr>
          <w:rFonts w:ascii="Arial" w:eastAsia="Calibri" w:hAnsi="Arial" w:cs="Arial"/>
          <w:sz w:val="18"/>
          <w:szCs w:val="22"/>
        </w:rPr>
        <w:tab/>
      </w:r>
      <w:r w:rsidR="0024347D">
        <w:rPr>
          <w:rFonts w:ascii="Arial" w:eastAsia="Calibri" w:hAnsi="Arial" w:cs="Arial"/>
          <w:sz w:val="18"/>
          <w:szCs w:val="22"/>
        </w:rPr>
        <w:t xml:space="preserve"> </w:t>
      </w:r>
      <w:r w:rsidRPr="00F92A68">
        <w:rPr>
          <w:rFonts w:ascii="Arial" w:eastAsia="Calibri" w:hAnsi="Arial" w:cs="Arial"/>
          <w:sz w:val="18"/>
          <w:szCs w:val="22"/>
        </w:rPr>
        <w:t>2</w:t>
      </w:r>
      <w:r w:rsidR="0024347D">
        <w:rPr>
          <w:rFonts w:ascii="Arial" w:eastAsia="Calibri" w:hAnsi="Arial" w:cs="Arial"/>
          <w:sz w:val="18"/>
          <w:szCs w:val="22"/>
        </w:rPr>
        <w:t xml:space="preserve"> ____ ______</w:t>
      </w:r>
    </w:p>
    <w:p w14:paraId="231A502F" w14:textId="77777777" w:rsidR="00F92A68" w:rsidRPr="00F92A68" w:rsidRDefault="00F92A68" w:rsidP="00F92A68">
      <w:pPr>
        <w:spacing w:line="276" w:lineRule="auto"/>
        <w:rPr>
          <w:rFonts w:ascii="Arial" w:eastAsia="Calibri" w:hAnsi="Arial" w:cs="Arial"/>
          <w:sz w:val="18"/>
          <w:szCs w:val="22"/>
        </w:rPr>
      </w:pPr>
    </w:p>
    <w:p w14:paraId="4382EE8B" w14:textId="77777777" w:rsidR="00F92A68" w:rsidRPr="00F92A68" w:rsidRDefault="00F92A68" w:rsidP="00F92A68">
      <w:pPr>
        <w:spacing w:line="276" w:lineRule="auto"/>
        <w:jc w:val="center"/>
        <w:rPr>
          <w:rFonts w:ascii="Arial" w:eastAsia="Calibri" w:hAnsi="Arial" w:cs="Arial"/>
          <w:b/>
          <w:sz w:val="22"/>
          <w:szCs w:val="22"/>
        </w:rPr>
      </w:pPr>
      <w:r w:rsidRPr="00F92A68">
        <w:rPr>
          <w:rFonts w:ascii="Arial" w:eastAsia="Calibri" w:hAnsi="Arial" w:cs="Arial"/>
          <w:b/>
          <w:sz w:val="22"/>
          <w:szCs w:val="22"/>
        </w:rPr>
        <w:t>Total Hours 120</w:t>
      </w:r>
    </w:p>
    <w:p w14:paraId="110631AD" w14:textId="77777777" w:rsidR="00F92A68" w:rsidRPr="00F92A68" w:rsidRDefault="00F92A68" w:rsidP="00F92A68">
      <w:pPr>
        <w:spacing w:line="276" w:lineRule="auto"/>
        <w:rPr>
          <w:rFonts w:ascii="Arial" w:eastAsia="Calibri" w:hAnsi="Arial" w:cs="Arial"/>
          <w:sz w:val="18"/>
          <w:szCs w:val="22"/>
          <w:vertAlign w:val="superscript"/>
        </w:rPr>
      </w:pPr>
    </w:p>
    <w:p w14:paraId="35AC71E5" w14:textId="77777777" w:rsidR="00F92A68" w:rsidRPr="00F92A68" w:rsidRDefault="00F92A68" w:rsidP="00F92A68">
      <w:pPr>
        <w:spacing w:line="276" w:lineRule="auto"/>
        <w:rPr>
          <w:rFonts w:ascii="Arial" w:eastAsia="Arial" w:hAnsi="Arial" w:cs="Arial"/>
          <w:sz w:val="14"/>
          <w:szCs w:val="22"/>
        </w:rPr>
      </w:pPr>
      <w:r w:rsidRPr="00F92A68">
        <w:rPr>
          <w:rFonts w:ascii="Arial" w:eastAsia="Arial" w:hAnsi="Arial" w:cs="Arial"/>
          <w:b/>
          <w:sz w:val="14"/>
          <w:szCs w:val="22"/>
          <w:vertAlign w:val="superscript"/>
        </w:rPr>
        <w:t>1</w:t>
      </w:r>
      <w:r w:rsidRPr="00F92A68">
        <w:rPr>
          <w:rFonts w:ascii="Arial" w:eastAsia="Arial" w:hAnsi="Arial" w:cs="Arial"/>
          <w:sz w:val="14"/>
          <w:szCs w:val="22"/>
        </w:rPr>
        <w:t>Physical education and performance music courses cannot be used.</w:t>
      </w:r>
    </w:p>
    <w:p w14:paraId="339A32F0" w14:textId="77777777" w:rsidR="00F92A68" w:rsidRPr="00F92A68" w:rsidRDefault="00F92A68" w:rsidP="00F92A68">
      <w:pPr>
        <w:spacing w:line="276" w:lineRule="auto"/>
        <w:rPr>
          <w:rFonts w:ascii="Arial" w:eastAsia="Arial" w:hAnsi="Arial" w:cs="Arial"/>
          <w:sz w:val="14"/>
          <w:szCs w:val="22"/>
        </w:rPr>
      </w:pPr>
      <w:r w:rsidRPr="00F92A68">
        <w:rPr>
          <w:rFonts w:ascii="Arial" w:eastAsia="Arial" w:hAnsi="Arial" w:cs="Arial"/>
          <w:sz w:val="14"/>
          <w:szCs w:val="22"/>
          <w:vertAlign w:val="superscript"/>
        </w:rPr>
        <w:t>2</w:t>
      </w:r>
      <w:r w:rsidRPr="00F92A68">
        <w:rPr>
          <w:rFonts w:ascii="Arial" w:eastAsia="Arial" w:hAnsi="Arial" w:cs="Arial"/>
          <w:sz w:val="14"/>
          <w:szCs w:val="22"/>
        </w:rPr>
        <w:t>Required ensembles include MU 100 (Chorale) or MU 107 (Wind Ensemble)</w:t>
      </w:r>
    </w:p>
    <w:p w14:paraId="3DA0E55F" w14:textId="6ADBD0B0" w:rsidR="00F92A68" w:rsidRPr="00F92A68" w:rsidRDefault="00F92A68" w:rsidP="00F92A68">
      <w:pPr>
        <w:rPr>
          <w:rFonts w:ascii="Arial" w:eastAsia="Calibri" w:hAnsi="Arial" w:cs="Arial"/>
          <w:sz w:val="14"/>
          <w:szCs w:val="22"/>
        </w:rPr>
      </w:pPr>
      <w:r w:rsidRPr="00F92A68">
        <w:rPr>
          <w:rFonts w:ascii="Arial" w:eastAsia="Calibri" w:hAnsi="Arial" w:cs="Arial"/>
          <w:sz w:val="14"/>
          <w:szCs w:val="22"/>
        </w:rPr>
        <w:t>This degree requires a grade of C or higher in all MU courses</w:t>
      </w:r>
    </w:p>
    <w:p w14:paraId="608C5297" w14:textId="77777777" w:rsidR="00F92A68" w:rsidRPr="00F92A68" w:rsidRDefault="00F92A68" w:rsidP="00F92A68">
      <w:pPr>
        <w:spacing w:line="276" w:lineRule="auto"/>
        <w:rPr>
          <w:rFonts w:ascii="Arial" w:eastAsia="Arial" w:hAnsi="Arial" w:cs="Arial"/>
          <w:sz w:val="14"/>
          <w:szCs w:val="22"/>
        </w:rPr>
      </w:pPr>
      <w:r w:rsidRPr="00F92A68">
        <w:rPr>
          <w:rFonts w:ascii="Arial" w:eastAsia="Arial" w:hAnsi="Arial" w:cs="Arial"/>
          <w:sz w:val="14"/>
          <w:szCs w:val="22"/>
        </w:rPr>
        <w:t>All students must successfully complete or be granted exemption from (based on math placement testing) MA 099.</w:t>
      </w:r>
    </w:p>
    <w:p w14:paraId="024945F9" w14:textId="77777777" w:rsidR="00F92A68" w:rsidRPr="00F92A68" w:rsidRDefault="00F92A68" w:rsidP="00F92A68">
      <w:pPr>
        <w:spacing w:line="276" w:lineRule="auto"/>
        <w:rPr>
          <w:rFonts w:ascii="Arial" w:eastAsia="Arial" w:hAnsi="Arial" w:cs="Arial"/>
          <w:sz w:val="14"/>
          <w:szCs w:val="22"/>
        </w:rPr>
      </w:pPr>
    </w:p>
    <w:p w14:paraId="500E1023" w14:textId="3F77E71E" w:rsidR="00F92A68" w:rsidRPr="00F92A68" w:rsidRDefault="00F92A68" w:rsidP="00F92A68">
      <w:pPr>
        <w:widowControl w:val="0"/>
        <w:spacing w:line="360" w:lineRule="auto"/>
        <w:rPr>
          <w:rFonts w:ascii="Arial" w:eastAsia="Arial" w:hAnsi="Arial" w:cs="Arial"/>
          <w:sz w:val="14"/>
          <w:szCs w:val="22"/>
        </w:rPr>
      </w:pPr>
      <w:r w:rsidRPr="00F92A68">
        <w:rPr>
          <w:rFonts w:ascii="Arial" w:eastAsia="Arial" w:hAnsi="Arial" w:cs="Arial"/>
          <w:b/>
          <w:sz w:val="14"/>
          <w:szCs w:val="14"/>
        </w:rPr>
        <w:t>TMU 2023-2024 Degree Program Checklist: BA in Music Concentration in Worship and Church Music Page 2</w:t>
      </w:r>
      <w:r w:rsidR="00F25815">
        <w:rPr>
          <w:rFonts w:ascii="Arial" w:eastAsia="Arial" w:hAnsi="Arial" w:cs="Arial"/>
          <w:b/>
          <w:sz w:val="14"/>
          <w:szCs w:val="14"/>
        </w:rPr>
        <w:t xml:space="preserve"> of 2</w:t>
      </w:r>
    </w:p>
    <w:p w14:paraId="468DEEC6" w14:textId="77777777" w:rsidR="00F92A68" w:rsidRPr="00F92A68" w:rsidRDefault="00F92A68" w:rsidP="00F92A68">
      <w:pPr>
        <w:spacing w:line="276" w:lineRule="auto"/>
        <w:rPr>
          <w:rFonts w:ascii="Arial" w:eastAsia="Calibri" w:hAnsi="Arial" w:cs="Arial"/>
          <w:sz w:val="18"/>
          <w:szCs w:val="22"/>
        </w:rPr>
      </w:pPr>
    </w:p>
    <w:p w14:paraId="4E0E0D87" w14:textId="77777777" w:rsidR="00F92A68" w:rsidRPr="00F92A68" w:rsidRDefault="00F92A68" w:rsidP="00F92A68">
      <w:pPr>
        <w:spacing w:line="276" w:lineRule="auto"/>
        <w:rPr>
          <w:rFonts w:ascii="Arial" w:eastAsia="Calibri" w:hAnsi="Arial" w:cs="Arial"/>
          <w:sz w:val="18"/>
          <w:szCs w:val="22"/>
        </w:rPr>
      </w:pPr>
    </w:p>
    <w:p w14:paraId="0C29C797" w14:textId="77777777" w:rsidR="00F92A68" w:rsidRPr="00F92A68" w:rsidRDefault="00F92A68" w:rsidP="00F92A68">
      <w:pPr>
        <w:spacing w:line="276" w:lineRule="auto"/>
        <w:rPr>
          <w:rFonts w:ascii="Arial" w:eastAsia="Calibri" w:hAnsi="Arial" w:cs="Arial"/>
          <w:sz w:val="18"/>
          <w:szCs w:val="22"/>
        </w:rPr>
        <w:sectPr w:rsidR="00F92A68" w:rsidRPr="00F92A68">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num="2" w:space="720"/>
          <w:docGrid w:linePitch="360"/>
        </w:sectPr>
      </w:pPr>
    </w:p>
    <w:p w14:paraId="39DAB3A3" w14:textId="0DCC76F4" w:rsidR="0024347D" w:rsidRPr="0024347D" w:rsidRDefault="00AC0BDE" w:rsidP="0024347D">
      <w:pPr>
        <w:widowControl w:val="0"/>
        <w:ind w:firstLine="720"/>
        <w:jc w:val="center"/>
        <w:rPr>
          <w:rFonts w:ascii="Arial" w:eastAsia="Arial" w:hAnsi="Arial" w:cs="Arial"/>
          <w:b/>
          <w:noProof/>
          <w:sz w:val="28"/>
          <w:szCs w:val="22"/>
        </w:rPr>
      </w:pPr>
      <w:r>
        <w:rPr>
          <w:rFonts w:ascii="Arial" w:eastAsia="Arial" w:hAnsi="Arial" w:cs="Arial"/>
          <w:b/>
          <w:noProof/>
          <w:sz w:val="28"/>
          <w:szCs w:val="22"/>
        </w:rPr>
        <w:lastRenderedPageBreak/>
        <w:drawing>
          <wp:inline distT="0" distB="0" distL="0" distR="0" wp14:anchorId="159031BA" wp14:editId="02FF0E19">
            <wp:extent cx="990600" cy="9906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162A4E82" w14:textId="77777777" w:rsidR="0024347D" w:rsidRPr="0024347D" w:rsidRDefault="0024347D" w:rsidP="0024347D">
      <w:pPr>
        <w:widowControl w:val="0"/>
        <w:ind w:firstLine="720"/>
        <w:jc w:val="center"/>
        <w:rPr>
          <w:rFonts w:ascii="Arial" w:eastAsia="Arial" w:hAnsi="Arial" w:cs="Arial"/>
          <w:b/>
          <w:noProof/>
          <w:szCs w:val="22"/>
        </w:rPr>
      </w:pPr>
      <w:bookmarkStart w:id="14" w:name="_Hlk97625057"/>
      <w:r w:rsidRPr="0024347D">
        <w:rPr>
          <w:rFonts w:ascii="Arial" w:eastAsia="Arial" w:hAnsi="Arial" w:cs="Arial"/>
          <w:b/>
          <w:noProof/>
          <w:szCs w:val="22"/>
        </w:rPr>
        <w:t>Bachelor of Arts in Music</w:t>
      </w:r>
    </w:p>
    <w:p w14:paraId="70127FFB" w14:textId="7F72BE2D" w:rsidR="0024347D" w:rsidRPr="0024347D" w:rsidRDefault="0013216D" w:rsidP="0024347D">
      <w:pPr>
        <w:widowControl w:val="0"/>
        <w:ind w:firstLine="720"/>
        <w:jc w:val="center"/>
        <w:rPr>
          <w:rFonts w:ascii="Arial" w:eastAsia="Arial" w:hAnsi="Arial" w:cs="Arial"/>
          <w:b/>
          <w:noProof/>
          <w:sz w:val="20"/>
          <w:szCs w:val="22"/>
        </w:rPr>
      </w:pPr>
      <w:r>
        <w:rPr>
          <w:rFonts w:ascii="Arial" w:eastAsia="Arial" w:hAnsi="Arial" w:cs="Arial"/>
          <w:b/>
          <w:noProof/>
          <w:sz w:val="20"/>
          <w:szCs w:val="22"/>
        </w:rPr>
        <w:t>With Outside Studies</w:t>
      </w:r>
    </w:p>
    <w:p w14:paraId="10C4A737" w14:textId="77777777" w:rsidR="0024347D" w:rsidRPr="0024347D" w:rsidRDefault="0024347D" w:rsidP="0024347D">
      <w:pPr>
        <w:widowControl w:val="0"/>
        <w:ind w:firstLine="720"/>
        <w:jc w:val="center"/>
        <w:rPr>
          <w:rFonts w:ascii="Arial" w:eastAsia="Arial" w:hAnsi="Arial" w:cs="Arial"/>
          <w:b/>
          <w:noProof/>
          <w:sz w:val="20"/>
          <w:szCs w:val="22"/>
        </w:rPr>
      </w:pPr>
      <w:r w:rsidRPr="0024347D">
        <w:rPr>
          <w:rFonts w:ascii="Arial" w:eastAsia="Arial" w:hAnsi="Arial" w:cs="Arial"/>
          <w:b/>
          <w:noProof/>
          <w:sz w:val="20"/>
          <w:szCs w:val="22"/>
        </w:rPr>
        <w:t>Degree Program Checklist</w:t>
      </w:r>
    </w:p>
    <w:bookmarkEnd w:id="14"/>
    <w:p w14:paraId="634F932A" w14:textId="77777777" w:rsidR="0024347D" w:rsidRPr="0024347D" w:rsidRDefault="0024347D" w:rsidP="0024347D">
      <w:pPr>
        <w:widowControl w:val="0"/>
        <w:ind w:firstLine="720"/>
        <w:jc w:val="center"/>
        <w:rPr>
          <w:rFonts w:ascii="Arial" w:eastAsia="Arial" w:hAnsi="Arial" w:cs="Arial"/>
          <w:b/>
          <w:noProof/>
          <w:sz w:val="20"/>
          <w:szCs w:val="22"/>
        </w:rPr>
      </w:pPr>
    </w:p>
    <w:p w14:paraId="7ECD9635" w14:textId="77777777" w:rsidR="0024347D" w:rsidRPr="0024347D" w:rsidRDefault="0024347D" w:rsidP="0024347D">
      <w:pPr>
        <w:widowControl w:val="0"/>
        <w:ind w:firstLine="720"/>
        <w:jc w:val="center"/>
        <w:rPr>
          <w:rFonts w:ascii="Arial" w:eastAsia="Arial" w:hAnsi="Arial" w:cs="Arial"/>
          <w:sz w:val="22"/>
          <w:szCs w:val="22"/>
        </w:rPr>
      </w:pPr>
    </w:p>
    <w:p w14:paraId="30087B4C" w14:textId="77777777" w:rsidR="0024347D" w:rsidRPr="0024347D" w:rsidRDefault="0024347D" w:rsidP="0024347D">
      <w:pPr>
        <w:widowControl w:val="0"/>
        <w:rPr>
          <w:rFonts w:ascii="Arial" w:eastAsia="Arial" w:hAnsi="Arial" w:cs="Arial"/>
          <w:sz w:val="22"/>
          <w:szCs w:val="22"/>
        </w:rPr>
      </w:pPr>
      <w:r w:rsidRPr="0024347D">
        <w:rPr>
          <w:rFonts w:ascii="Arial" w:eastAsia="Arial" w:hAnsi="Arial" w:cs="Arial"/>
          <w:sz w:val="22"/>
          <w:szCs w:val="22"/>
        </w:rPr>
        <w:t>Student: __________________________</w:t>
      </w:r>
      <w:r w:rsidRPr="0024347D">
        <w:rPr>
          <w:rFonts w:ascii="Arial" w:eastAsia="Arial" w:hAnsi="Arial" w:cs="Arial"/>
          <w:sz w:val="22"/>
          <w:szCs w:val="22"/>
        </w:rPr>
        <w:tab/>
        <w:t>ID</w:t>
      </w:r>
      <w:proofErr w:type="gramStart"/>
      <w:r w:rsidRPr="0024347D">
        <w:rPr>
          <w:rFonts w:ascii="Arial" w:eastAsia="Arial" w:hAnsi="Arial" w:cs="Arial"/>
          <w:sz w:val="22"/>
          <w:szCs w:val="22"/>
        </w:rPr>
        <w:t>#:_</w:t>
      </w:r>
      <w:proofErr w:type="gramEnd"/>
      <w:r w:rsidRPr="0024347D">
        <w:rPr>
          <w:rFonts w:ascii="Arial" w:eastAsia="Arial" w:hAnsi="Arial" w:cs="Arial"/>
          <w:sz w:val="22"/>
          <w:szCs w:val="22"/>
        </w:rPr>
        <w:t>____________</w:t>
      </w:r>
      <w:r w:rsidRPr="0024347D">
        <w:rPr>
          <w:rFonts w:ascii="Arial" w:eastAsia="Arial" w:hAnsi="Arial" w:cs="Arial"/>
          <w:sz w:val="22"/>
          <w:szCs w:val="22"/>
        </w:rPr>
        <w:tab/>
      </w:r>
      <w:proofErr w:type="gramStart"/>
      <w:r w:rsidRPr="0024347D">
        <w:rPr>
          <w:rFonts w:ascii="Arial" w:eastAsia="Arial" w:hAnsi="Arial" w:cs="Arial"/>
          <w:sz w:val="22"/>
          <w:szCs w:val="22"/>
        </w:rPr>
        <w:t>Advisor:_</w:t>
      </w:r>
      <w:proofErr w:type="gramEnd"/>
      <w:r w:rsidRPr="0024347D">
        <w:rPr>
          <w:rFonts w:ascii="Arial" w:eastAsia="Arial" w:hAnsi="Arial" w:cs="Arial"/>
          <w:sz w:val="22"/>
          <w:szCs w:val="22"/>
        </w:rPr>
        <w:t>_____________________</w:t>
      </w:r>
    </w:p>
    <w:p w14:paraId="506ED8D1" w14:textId="77777777" w:rsidR="0024347D" w:rsidRPr="0024347D" w:rsidRDefault="0024347D" w:rsidP="0024347D">
      <w:pPr>
        <w:widowControl w:val="0"/>
        <w:ind w:firstLine="720"/>
        <w:rPr>
          <w:rFonts w:ascii="Arial" w:eastAsia="Arial" w:hAnsi="Arial" w:cs="Arial"/>
          <w:sz w:val="22"/>
          <w:szCs w:val="22"/>
        </w:rPr>
      </w:pPr>
    </w:p>
    <w:p w14:paraId="4780AB55" w14:textId="77777777" w:rsidR="0024347D" w:rsidRPr="0024347D" w:rsidRDefault="0024347D" w:rsidP="0024347D">
      <w:pPr>
        <w:widowControl w:val="0"/>
        <w:ind w:firstLine="720"/>
        <w:rPr>
          <w:rFonts w:ascii="Arial" w:eastAsia="Arial" w:hAnsi="Arial" w:cs="Arial"/>
          <w:sz w:val="22"/>
          <w:szCs w:val="22"/>
        </w:rPr>
      </w:pPr>
      <w:r w:rsidRPr="0024347D">
        <w:rPr>
          <w:rFonts w:ascii="Arial" w:eastAsia="Arial" w:hAnsi="Arial" w:cs="Arial"/>
          <w:b/>
          <w:sz w:val="22"/>
          <w:szCs w:val="22"/>
          <w:u w:val="single"/>
        </w:rPr>
        <w:t>Class</w:t>
      </w:r>
      <w:r w:rsidRPr="0024347D">
        <w:rPr>
          <w:rFonts w:ascii="Arial" w:eastAsia="Arial" w:hAnsi="Arial" w:cs="Arial"/>
          <w:sz w:val="22"/>
          <w:szCs w:val="22"/>
        </w:rPr>
        <w:tab/>
      </w:r>
      <w:r w:rsidRPr="0024347D">
        <w:rPr>
          <w:rFonts w:ascii="Arial" w:eastAsia="Arial" w:hAnsi="Arial" w:cs="Arial"/>
          <w:sz w:val="22"/>
          <w:szCs w:val="22"/>
        </w:rPr>
        <w:tab/>
      </w:r>
      <w:r w:rsidRPr="0024347D">
        <w:rPr>
          <w:rFonts w:ascii="Arial" w:eastAsia="Arial" w:hAnsi="Arial" w:cs="Arial"/>
          <w:sz w:val="22"/>
          <w:szCs w:val="22"/>
        </w:rPr>
        <w:tab/>
      </w:r>
      <w:r w:rsidRPr="0024347D">
        <w:rPr>
          <w:rFonts w:ascii="Arial" w:eastAsia="Arial" w:hAnsi="Arial" w:cs="Arial"/>
          <w:sz w:val="22"/>
          <w:szCs w:val="22"/>
        </w:rPr>
        <w:tab/>
      </w:r>
      <w:r w:rsidRPr="0024347D">
        <w:rPr>
          <w:rFonts w:ascii="Arial" w:eastAsia="Arial" w:hAnsi="Arial" w:cs="Arial"/>
          <w:sz w:val="22"/>
          <w:szCs w:val="22"/>
        </w:rPr>
        <w:tab/>
        <w:t xml:space="preserve">      </w:t>
      </w:r>
      <w:r w:rsidRPr="0024347D">
        <w:rPr>
          <w:rFonts w:ascii="Arial" w:eastAsia="Arial" w:hAnsi="Arial" w:cs="Arial"/>
          <w:b/>
          <w:sz w:val="22"/>
          <w:szCs w:val="22"/>
          <w:u w:val="single"/>
        </w:rPr>
        <w:t xml:space="preserve">Hours </w:t>
      </w:r>
      <w:r w:rsidRPr="0024347D">
        <w:rPr>
          <w:rFonts w:ascii="Arial" w:eastAsia="Arial" w:hAnsi="Arial" w:cs="Arial"/>
          <w:sz w:val="22"/>
          <w:szCs w:val="22"/>
        </w:rPr>
        <w:t xml:space="preserve">                  </w:t>
      </w:r>
      <w:r w:rsidRPr="0024347D">
        <w:rPr>
          <w:rFonts w:ascii="Arial" w:eastAsia="Arial" w:hAnsi="Arial" w:cs="Arial"/>
          <w:b/>
          <w:sz w:val="22"/>
          <w:szCs w:val="22"/>
          <w:u w:val="single"/>
        </w:rPr>
        <w:t>Grade</w:t>
      </w:r>
      <w:r w:rsidRPr="0024347D">
        <w:rPr>
          <w:rFonts w:ascii="Arial" w:eastAsia="Arial" w:hAnsi="Arial" w:cs="Arial"/>
          <w:sz w:val="22"/>
          <w:szCs w:val="22"/>
        </w:rPr>
        <w:t xml:space="preserve">                          </w:t>
      </w:r>
      <w:r w:rsidRPr="0024347D">
        <w:rPr>
          <w:rFonts w:ascii="Arial" w:eastAsia="Arial" w:hAnsi="Arial" w:cs="Arial"/>
          <w:b/>
          <w:sz w:val="22"/>
          <w:szCs w:val="22"/>
          <w:u w:val="single"/>
        </w:rPr>
        <w:t>Semester</w:t>
      </w:r>
    </w:p>
    <w:p w14:paraId="2E39BAD1" w14:textId="77777777" w:rsidR="0024347D" w:rsidRPr="0024347D" w:rsidRDefault="0024347D" w:rsidP="0024347D">
      <w:pPr>
        <w:widowControl w:val="0"/>
        <w:ind w:firstLine="720"/>
        <w:rPr>
          <w:rFonts w:ascii="Arial" w:eastAsia="Arial" w:hAnsi="Arial" w:cs="Arial"/>
          <w:b/>
          <w:sz w:val="22"/>
          <w:szCs w:val="22"/>
        </w:rPr>
      </w:pPr>
    </w:p>
    <w:p w14:paraId="77C09CB8" w14:textId="77777777" w:rsidR="0024347D" w:rsidRPr="0024347D" w:rsidRDefault="0024347D" w:rsidP="0024347D">
      <w:pPr>
        <w:widowControl w:val="0"/>
        <w:rPr>
          <w:rFonts w:ascii="Arial" w:eastAsia="Arial" w:hAnsi="Arial" w:cs="Arial"/>
          <w:b/>
          <w:sz w:val="22"/>
          <w:szCs w:val="22"/>
        </w:rPr>
      </w:pPr>
      <w:r w:rsidRPr="0024347D">
        <w:rPr>
          <w:rFonts w:ascii="Arial" w:eastAsia="Arial" w:hAnsi="Arial" w:cs="Arial"/>
          <w:b/>
          <w:sz w:val="22"/>
          <w:szCs w:val="22"/>
        </w:rPr>
        <w:t>General Education (43 Hours):</w:t>
      </w:r>
    </w:p>
    <w:p w14:paraId="334932E9" w14:textId="77777777" w:rsidR="0024347D" w:rsidRPr="0024347D" w:rsidRDefault="0024347D" w:rsidP="0024347D">
      <w:pPr>
        <w:widowControl w:val="0"/>
        <w:ind w:firstLine="720"/>
        <w:jc w:val="center"/>
        <w:rPr>
          <w:rFonts w:ascii="Arial" w:eastAsia="Arial" w:hAnsi="Arial" w:cs="Arial"/>
          <w:b/>
          <w:sz w:val="22"/>
          <w:szCs w:val="22"/>
        </w:rPr>
      </w:pPr>
    </w:p>
    <w:p w14:paraId="1A32D60F" w14:textId="77777777" w:rsidR="0024347D" w:rsidRPr="0024347D" w:rsidRDefault="0024347D" w:rsidP="0024347D">
      <w:pPr>
        <w:widowControl w:val="0"/>
        <w:spacing w:line="360" w:lineRule="auto"/>
        <w:ind w:firstLine="720"/>
        <w:rPr>
          <w:rFonts w:ascii="Arial" w:eastAsia="Arial" w:hAnsi="Arial" w:cs="Arial"/>
          <w:sz w:val="18"/>
          <w:szCs w:val="22"/>
        </w:rPr>
      </w:pPr>
      <w:r w:rsidRPr="0024347D">
        <w:rPr>
          <w:rFonts w:ascii="Arial" w:eastAsia="Arial" w:hAnsi="Arial" w:cs="Arial"/>
          <w:sz w:val="18"/>
          <w:szCs w:val="22"/>
        </w:rPr>
        <w:t>CO 105 Introduction to Public Speaking</w:t>
      </w:r>
      <w:r w:rsidRPr="0024347D">
        <w:rPr>
          <w:rFonts w:ascii="Arial" w:eastAsia="Arial" w:hAnsi="Arial" w:cs="Arial"/>
          <w:sz w:val="18"/>
          <w:szCs w:val="22"/>
        </w:rPr>
        <w:tab/>
      </w:r>
      <w:r w:rsidRPr="0024347D">
        <w:rPr>
          <w:rFonts w:ascii="Arial" w:eastAsia="Arial" w:hAnsi="Arial" w:cs="Arial"/>
          <w:sz w:val="18"/>
          <w:szCs w:val="22"/>
        </w:rPr>
        <w:tab/>
        <w:t>3</w:t>
      </w:r>
      <w:r w:rsidRPr="0024347D">
        <w:rPr>
          <w:rFonts w:ascii="Arial" w:eastAsia="Arial" w:hAnsi="Arial" w:cs="Arial"/>
          <w:sz w:val="18"/>
          <w:szCs w:val="22"/>
        </w:rPr>
        <w:tab/>
      </w:r>
      <w:r w:rsidRPr="0024347D">
        <w:rPr>
          <w:rFonts w:ascii="Arial" w:eastAsia="Arial" w:hAnsi="Arial" w:cs="Arial"/>
          <w:sz w:val="18"/>
          <w:szCs w:val="22"/>
        </w:rPr>
        <w:tab/>
        <w:t xml:space="preserve">__________                </w:t>
      </w:r>
      <w:r w:rsidRPr="0024347D">
        <w:rPr>
          <w:rFonts w:ascii="Arial" w:eastAsia="Arial" w:hAnsi="Arial" w:cs="Arial"/>
          <w:sz w:val="18"/>
          <w:szCs w:val="22"/>
        </w:rPr>
        <w:tab/>
        <w:t>________________</w:t>
      </w:r>
    </w:p>
    <w:p w14:paraId="2B4AC6E1" w14:textId="77777777" w:rsidR="0024347D" w:rsidRPr="0024347D" w:rsidRDefault="0024347D" w:rsidP="0024347D">
      <w:pPr>
        <w:widowControl w:val="0"/>
        <w:spacing w:line="360" w:lineRule="auto"/>
        <w:ind w:firstLine="720"/>
        <w:rPr>
          <w:rFonts w:ascii="Arial" w:eastAsia="Arial" w:hAnsi="Arial" w:cs="Arial"/>
          <w:sz w:val="18"/>
          <w:szCs w:val="22"/>
        </w:rPr>
      </w:pPr>
      <w:r w:rsidRPr="0024347D">
        <w:rPr>
          <w:rFonts w:ascii="Arial" w:eastAsia="Arial" w:hAnsi="Arial" w:cs="Arial"/>
          <w:sz w:val="18"/>
          <w:szCs w:val="22"/>
        </w:rPr>
        <w:t>EN 101 Composition</w:t>
      </w:r>
      <w:r w:rsidRPr="0024347D">
        <w:rPr>
          <w:rFonts w:ascii="Arial" w:eastAsia="Arial" w:hAnsi="Arial" w:cs="Arial"/>
          <w:sz w:val="18"/>
          <w:szCs w:val="22"/>
        </w:rPr>
        <w:tab/>
      </w:r>
      <w:r w:rsidRPr="0024347D">
        <w:rPr>
          <w:rFonts w:ascii="Arial" w:eastAsia="Arial" w:hAnsi="Arial" w:cs="Arial"/>
          <w:sz w:val="18"/>
          <w:szCs w:val="22"/>
        </w:rPr>
        <w:tab/>
      </w:r>
      <w:r w:rsidRPr="0024347D">
        <w:rPr>
          <w:rFonts w:ascii="Arial" w:eastAsia="Arial" w:hAnsi="Arial" w:cs="Arial"/>
          <w:sz w:val="18"/>
          <w:szCs w:val="22"/>
        </w:rPr>
        <w:tab/>
      </w:r>
      <w:r w:rsidRPr="0024347D">
        <w:rPr>
          <w:rFonts w:ascii="Arial" w:eastAsia="Arial" w:hAnsi="Arial" w:cs="Arial"/>
          <w:sz w:val="18"/>
          <w:szCs w:val="22"/>
        </w:rPr>
        <w:tab/>
        <w:t>3</w:t>
      </w:r>
      <w:r w:rsidRPr="0024347D">
        <w:rPr>
          <w:rFonts w:ascii="Arial" w:eastAsia="Arial" w:hAnsi="Arial" w:cs="Arial"/>
          <w:sz w:val="18"/>
          <w:szCs w:val="22"/>
        </w:rPr>
        <w:tab/>
      </w:r>
      <w:r w:rsidRPr="0024347D">
        <w:rPr>
          <w:rFonts w:ascii="Arial" w:eastAsia="Arial" w:hAnsi="Arial" w:cs="Arial"/>
          <w:sz w:val="18"/>
          <w:szCs w:val="22"/>
        </w:rPr>
        <w:tab/>
        <w:t xml:space="preserve">__________                     </w:t>
      </w:r>
      <w:r w:rsidRPr="0024347D">
        <w:rPr>
          <w:rFonts w:ascii="Arial" w:eastAsia="Arial" w:hAnsi="Arial" w:cs="Arial"/>
          <w:sz w:val="18"/>
          <w:szCs w:val="22"/>
        </w:rPr>
        <w:tab/>
        <w:t>________________</w:t>
      </w:r>
    </w:p>
    <w:p w14:paraId="6EBC7FE0" w14:textId="77777777" w:rsidR="0024347D" w:rsidRPr="0024347D" w:rsidRDefault="0024347D" w:rsidP="0024347D">
      <w:pPr>
        <w:widowControl w:val="0"/>
        <w:spacing w:line="360" w:lineRule="auto"/>
        <w:ind w:firstLine="720"/>
        <w:rPr>
          <w:rFonts w:ascii="Arial" w:eastAsia="Arial" w:hAnsi="Arial" w:cs="Arial"/>
          <w:sz w:val="18"/>
          <w:szCs w:val="22"/>
        </w:rPr>
      </w:pPr>
      <w:r w:rsidRPr="0024347D">
        <w:rPr>
          <w:rFonts w:ascii="Arial" w:eastAsia="Arial" w:hAnsi="Arial" w:cs="Arial"/>
          <w:sz w:val="18"/>
          <w:szCs w:val="22"/>
        </w:rPr>
        <w:t>EN 102 Composition and Literature</w:t>
      </w:r>
      <w:r w:rsidRPr="0024347D">
        <w:rPr>
          <w:rFonts w:ascii="Arial" w:eastAsia="Arial" w:hAnsi="Arial" w:cs="Arial"/>
          <w:sz w:val="18"/>
          <w:szCs w:val="22"/>
        </w:rPr>
        <w:tab/>
      </w:r>
      <w:r w:rsidRPr="0024347D">
        <w:rPr>
          <w:rFonts w:ascii="Arial" w:eastAsia="Arial" w:hAnsi="Arial" w:cs="Arial"/>
          <w:sz w:val="18"/>
          <w:szCs w:val="22"/>
        </w:rPr>
        <w:tab/>
      </w:r>
      <w:r w:rsidRPr="0024347D">
        <w:rPr>
          <w:rFonts w:ascii="Arial" w:eastAsia="Arial" w:hAnsi="Arial" w:cs="Arial"/>
          <w:sz w:val="18"/>
          <w:szCs w:val="22"/>
        </w:rPr>
        <w:tab/>
        <w:t>3</w:t>
      </w:r>
      <w:r w:rsidRPr="0024347D">
        <w:rPr>
          <w:rFonts w:ascii="Arial" w:eastAsia="Arial" w:hAnsi="Arial" w:cs="Arial"/>
          <w:sz w:val="18"/>
          <w:szCs w:val="22"/>
        </w:rPr>
        <w:tab/>
      </w:r>
      <w:r w:rsidRPr="0024347D">
        <w:rPr>
          <w:rFonts w:ascii="Arial" w:eastAsia="Arial" w:hAnsi="Arial" w:cs="Arial"/>
          <w:sz w:val="18"/>
          <w:szCs w:val="22"/>
        </w:rPr>
        <w:tab/>
        <w:t xml:space="preserve">__________                     </w:t>
      </w:r>
      <w:r w:rsidRPr="0024347D">
        <w:rPr>
          <w:rFonts w:ascii="Arial" w:eastAsia="Arial" w:hAnsi="Arial" w:cs="Arial"/>
          <w:sz w:val="18"/>
          <w:szCs w:val="22"/>
        </w:rPr>
        <w:tab/>
        <w:t>________________</w:t>
      </w:r>
    </w:p>
    <w:p w14:paraId="5082A1EB" w14:textId="77777777" w:rsidR="0024347D" w:rsidRPr="0024347D" w:rsidRDefault="0024347D" w:rsidP="0024347D">
      <w:pPr>
        <w:widowControl w:val="0"/>
        <w:spacing w:line="360" w:lineRule="auto"/>
        <w:ind w:firstLine="720"/>
        <w:rPr>
          <w:rFonts w:ascii="Arial" w:eastAsia="Arial" w:hAnsi="Arial" w:cs="Arial"/>
          <w:sz w:val="18"/>
          <w:szCs w:val="22"/>
        </w:rPr>
      </w:pPr>
      <w:r w:rsidRPr="0024347D">
        <w:rPr>
          <w:rFonts w:ascii="Arial" w:eastAsia="Arial" w:hAnsi="Arial" w:cs="Arial"/>
          <w:sz w:val="18"/>
          <w:szCs w:val="22"/>
        </w:rPr>
        <w:t>ES 100 Physical Well Being</w:t>
      </w:r>
      <w:r w:rsidRPr="0024347D">
        <w:rPr>
          <w:rFonts w:ascii="Arial" w:eastAsia="Arial" w:hAnsi="Arial" w:cs="Arial"/>
          <w:sz w:val="18"/>
          <w:szCs w:val="22"/>
        </w:rPr>
        <w:tab/>
      </w:r>
      <w:r w:rsidRPr="0024347D">
        <w:rPr>
          <w:rFonts w:ascii="Arial" w:eastAsia="Arial" w:hAnsi="Arial" w:cs="Arial"/>
          <w:sz w:val="18"/>
          <w:szCs w:val="22"/>
        </w:rPr>
        <w:tab/>
      </w:r>
      <w:r w:rsidRPr="0024347D">
        <w:rPr>
          <w:rFonts w:ascii="Arial" w:eastAsia="Arial" w:hAnsi="Arial" w:cs="Arial"/>
          <w:sz w:val="18"/>
          <w:szCs w:val="22"/>
        </w:rPr>
        <w:tab/>
        <w:t>2</w:t>
      </w:r>
      <w:r w:rsidRPr="0024347D">
        <w:rPr>
          <w:rFonts w:ascii="Arial" w:eastAsia="Arial" w:hAnsi="Arial" w:cs="Arial"/>
          <w:sz w:val="18"/>
          <w:szCs w:val="22"/>
        </w:rPr>
        <w:tab/>
      </w:r>
      <w:r w:rsidRPr="0024347D">
        <w:rPr>
          <w:rFonts w:ascii="Arial" w:eastAsia="Arial" w:hAnsi="Arial" w:cs="Arial"/>
          <w:sz w:val="18"/>
          <w:szCs w:val="22"/>
        </w:rPr>
        <w:tab/>
        <w:t>__________</w:t>
      </w:r>
      <w:r w:rsidRPr="0024347D">
        <w:rPr>
          <w:rFonts w:ascii="Arial" w:eastAsia="Arial" w:hAnsi="Arial" w:cs="Arial"/>
          <w:sz w:val="18"/>
          <w:szCs w:val="22"/>
        </w:rPr>
        <w:tab/>
      </w:r>
      <w:r w:rsidRPr="0024347D">
        <w:rPr>
          <w:rFonts w:ascii="Arial" w:eastAsia="Arial" w:hAnsi="Arial" w:cs="Arial"/>
          <w:sz w:val="18"/>
          <w:szCs w:val="22"/>
        </w:rPr>
        <w:tab/>
        <w:t>________________</w:t>
      </w:r>
    </w:p>
    <w:p w14:paraId="3E8AA3CA" w14:textId="77777777" w:rsidR="0024347D" w:rsidRPr="0024347D" w:rsidRDefault="0024347D" w:rsidP="0024347D">
      <w:pPr>
        <w:widowControl w:val="0"/>
        <w:spacing w:line="360" w:lineRule="auto"/>
        <w:ind w:firstLine="720"/>
        <w:rPr>
          <w:rFonts w:ascii="Arial" w:eastAsia="Arial" w:hAnsi="Arial" w:cs="Arial"/>
          <w:sz w:val="18"/>
          <w:szCs w:val="22"/>
        </w:rPr>
      </w:pPr>
      <w:r w:rsidRPr="0024347D">
        <w:rPr>
          <w:rFonts w:ascii="Arial" w:eastAsia="Arial" w:hAnsi="Arial" w:cs="Arial"/>
          <w:sz w:val="18"/>
          <w:szCs w:val="22"/>
        </w:rPr>
        <w:t xml:space="preserve">*Choose 1:  HI 201 American History I </w:t>
      </w:r>
    </w:p>
    <w:p w14:paraId="67BA5A0B" w14:textId="77777777" w:rsidR="0024347D" w:rsidRPr="0024347D" w:rsidRDefault="0024347D" w:rsidP="0024347D">
      <w:pPr>
        <w:widowControl w:val="0"/>
        <w:spacing w:line="360" w:lineRule="auto"/>
        <w:ind w:left="1710"/>
        <w:rPr>
          <w:rFonts w:ascii="Arial" w:eastAsia="Arial" w:hAnsi="Arial" w:cs="Arial"/>
          <w:sz w:val="18"/>
          <w:szCs w:val="22"/>
        </w:rPr>
      </w:pPr>
      <w:r w:rsidRPr="0024347D">
        <w:rPr>
          <w:rFonts w:ascii="Arial" w:eastAsia="Arial" w:hAnsi="Arial" w:cs="Arial"/>
          <w:sz w:val="18"/>
          <w:szCs w:val="22"/>
        </w:rPr>
        <w:t>HI 202 American History II</w:t>
      </w:r>
      <w:r w:rsidRPr="0024347D">
        <w:rPr>
          <w:rFonts w:ascii="Arial" w:eastAsia="Arial" w:hAnsi="Arial" w:cs="Arial"/>
          <w:sz w:val="18"/>
          <w:szCs w:val="22"/>
        </w:rPr>
        <w:tab/>
      </w:r>
      <w:r w:rsidRPr="0024347D">
        <w:rPr>
          <w:rFonts w:ascii="Arial" w:eastAsia="Arial" w:hAnsi="Arial" w:cs="Arial"/>
          <w:sz w:val="18"/>
          <w:szCs w:val="22"/>
        </w:rPr>
        <w:tab/>
        <w:t>3</w:t>
      </w:r>
      <w:r w:rsidRPr="0024347D">
        <w:rPr>
          <w:rFonts w:ascii="Arial" w:eastAsia="Arial" w:hAnsi="Arial" w:cs="Arial"/>
          <w:sz w:val="18"/>
          <w:szCs w:val="22"/>
        </w:rPr>
        <w:tab/>
      </w:r>
      <w:r w:rsidRPr="0024347D">
        <w:rPr>
          <w:rFonts w:ascii="Arial" w:eastAsia="Arial" w:hAnsi="Arial" w:cs="Arial"/>
          <w:sz w:val="18"/>
          <w:szCs w:val="22"/>
        </w:rPr>
        <w:tab/>
        <w:t xml:space="preserve">__________                     </w:t>
      </w:r>
      <w:r w:rsidRPr="0024347D">
        <w:rPr>
          <w:rFonts w:ascii="Arial" w:eastAsia="Arial" w:hAnsi="Arial" w:cs="Arial"/>
          <w:sz w:val="18"/>
          <w:szCs w:val="22"/>
        </w:rPr>
        <w:tab/>
        <w:t>________________</w:t>
      </w:r>
    </w:p>
    <w:p w14:paraId="731D33C8" w14:textId="77777777" w:rsidR="0024347D" w:rsidRPr="0024347D" w:rsidRDefault="0024347D" w:rsidP="0024347D">
      <w:pPr>
        <w:widowControl w:val="0"/>
        <w:spacing w:line="360" w:lineRule="auto"/>
        <w:ind w:firstLine="720"/>
        <w:rPr>
          <w:rFonts w:ascii="Arial" w:eastAsia="Arial" w:hAnsi="Arial" w:cs="Arial"/>
          <w:sz w:val="18"/>
          <w:szCs w:val="22"/>
        </w:rPr>
      </w:pPr>
      <w:r w:rsidRPr="0024347D">
        <w:rPr>
          <w:rFonts w:ascii="Arial" w:eastAsia="Arial" w:hAnsi="Arial" w:cs="Arial"/>
          <w:sz w:val="18"/>
          <w:szCs w:val="22"/>
        </w:rPr>
        <w:t>PH 210 Introduction to Logic</w:t>
      </w:r>
      <w:r w:rsidRPr="0024347D">
        <w:rPr>
          <w:rFonts w:ascii="Arial" w:eastAsia="Arial" w:hAnsi="Arial" w:cs="Arial"/>
          <w:sz w:val="18"/>
          <w:szCs w:val="22"/>
        </w:rPr>
        <w:tab/>
      </w:r>
      <w:r w:rsidRPr="0024347D">
        <w:rPr>
          <w:rFonts w:ascii="Arial" w:eastAsia="Arial" w:hAnsi="Arial" w:cs="Arial"/>
          <w:sz w:val="18"/>
          <w:szCs w:val="22"/>
        </w:rPr>
        <w:tab/>
      </w:r>
      <w:r w:rsidRPr="0024347D">
        <w:rPr>
          <w:rFonts w:ascii="Arial" w:eastAsia="Arial" w:hAnsi="Arial" w:cs="Arial"/>
          <w:sz w:val="18"/>
          <w:szCs w:val="22"/>
        </w:rPr>
        <w:tab/>
        <w:t xml:space="preserve">3                           __________                </w:t>
      </w:r>
      <w:r w:rsidRPr="0024347D">
        <w:rPr>
          <w:rFonts w:ascii="Arial" w:eastAsia="Arial" w:hAnsi="Arial" w:cs="Arial"/>
          <w:sz w:val="18"/>
          <w:szCs w:val="22"/>
        </w:rPr>
        <w:tab/>
        <w:t>________________</w:t>
      </w:r>
    </w:p>
    <w:p w14:paraId="42586D0D" w14:textId="77777777" w:rsidR="0024347D" w:rsidRPr="0024347D" w:rsidRDefault="0024347D" w:rsidP="0024347D">
      <w:pPr>
        <w:widowControl w:val="0"/>
        <w:spacing w:line="360" w:lineRule="auto"/>
        <w:rPr>
          <w:rFonts w:ascii="Arial" w:eastAsia="Arial" w:hAnsi="Arial" w:cs="Arial"/>
          <w:b/>
          <w:sz w:val="18"/>
          <w:szCs w:val="22"/>
        </w:rPr>
      </w:pPr>
      <w:r w:rsidRPr="0024347D">
        <w:rPr>
          <w:rFonts w:ascii="Arial" w:eastAsia="Arial" w:hAnsi="Arial" w:cs="Arial"/>
          <w:sz w:val="18"/>
          <w:szCs w:val="22"/>
        </w:rPr>
        <w:tab/>
        <w:t>PO 101 American National Government</w:t>
      </w:r>
      <w:r w:rsidRPr="0024347D">
        <w:rPr>
          <w:rFonts w:ascii="Arial" w:eastAsia="Arial" w:hAnsi="Arial" w:cs="Arial"/>
          <w:sz w:val="18"/>
          <w:szCs w:val="22"/>
        </w:rPr>
        <w:tab/>
      </w:r>
      <w:r w:rsidRPr="0024347D">
        <w:rPr>
          <w:rFonts w:ascii="Arial" w:eastAsia="Arial" w:hAnsi="Arial" w:cs="Arial"/>
          <w:sz w:val="18"/>
          <w:szCs w:val="22"/>
        </w:rPr>
        <w:tab/>
        <w:t>3</w:t>
      </w:r>
      <w:r w:rsidRPr="0024347D">
        <w:rPr>
          <w:rFonts w:ascii="Arial" w:eastAsia="Arial" w:hAnsi="Arial" w:cs="Arial"/>
          <w:sz w:val="18"/>
          <w:szCs w:val="22"/>
        </w:rPr>
        <w:tab/>
      </w:r>
      <w:r w:rsidRPr="0024347D">
        <w:rPr>
          <w:rFonts w:ascii="Arial" w:eastAsia="Arial" w:hAnsi="Arial" w:cs="Arial"/>
          <w:sz w:val="18"/>
          <w:szCs w:val="22"/>
        </w:rPr>
        <w:tab/>
        <w:t xml:space="preserve">__________                     </w:t>
      </w:r>
      <w:r w:rsidRPr="0024347D">
        <w:rPr>
          <w:rFonts w:ascii="Arial" w:eastAsia="Arial" w:hAnsi="Arial" w:cs="Arial"/>
          <w:sz w:val="18"/>
          <w:szCs w:val="22"/>
        </w:rPr>
        <w:tab/>
        <w:t>________________</w:t>
      </w:r>
    </w:p>
    <w:p w14:paraId="555C6D0E" w14:textId="77777777" w:rsidR="0024347D" w:rsidRPr="0024347D" w:rsidRDefault="0024347D" w:rsidP="0024347D">
      <w:pPr>
        <w:widowControl w:val="0"/>
        <w:spacing w:line="360" w:lineRule="auto"/>
        <w:rPr>
          <w:rFonts w:ascii="Arial" w:eastAsia="Arial" w:hAnsi="Arial" w:cs="Arial"/>
          <w:sz w:val="18"/>
          <w:szCs w:val="22"/>
        </w:rPr>
      </w:pPr>
      <w:r w:rsidRPr="0024347D">
        <w:rPr>
          <w:rFonts w:ascii="Arial" w:eastAsia="Arial" w:hAnsi="Arial" w:cs="Arial"/>
          <w:sz w:val="18"/>
          <w:szCs w:val="22"/>
        </w:rPr>
        <w:tab/>
        <w:t>*Choose 1:  PY 210 General Psychology</w:t>
      </w:r>
    </w:p>
    <w:p w14:paraId="55D08A0D" w14:textId="77777777" w:rsidR="0024347D" w:rsidRPr="0024347D" w:rsidRDefault="0024347D" w:rsidP="0024347D">
      <w:pPr>
        <w:widowControl w:val="0"/>
        <w:spacing w:line="360" w:lineRule="auto"/>
        <w:ind w:left="1710"/>
        <w:rPr>
          <w:rFonts w:ascii="Arial" w:eastAsia="Arial" w:hAnsi="Arial" w:cs="Arial"/>
          <w:sz w:val="18"/>
          <w:szCs w:val="22"/>
        </w:rPr>
      </w:pPr>
      <w:r w:rsidRPr="0024347D">
        <w:rPr>
          <w:rFonts w:ascii="Arial" w:eastAsia="Arial" w:hAnsi="Arial" w:cs="Arial"/>
          <w:sz w:val="18"/>
          <w:szCs w:val="22"/>
        </w:rPr>
        <w:t>PY 220 Human Growth &amp; Development</w:t>
      </w:r>
      <w:r w:rsidRPr="0024347D">
        <w:rPr>
          <w:rFonts w:ascii="Arial" w:eastAsia="Arial" w:hAnsi="Arial" w:cs="Arial"/>
          <w:sz w:val="18"/>
          <w:szCs w:val="22"/>
        </w:rPr>
        <w:tab/>
        <w:t>3</w:t>
      </w:r>
      <w:r w:rsidRPr="0024347D">
        <w:rPr>
          <w:rFonts w:ascii="Arial" w:eastAsia="Arial" w:hAnsi="Arial" w:cs="Arial"/>
          <w:sz w:val="18"/>
          <w:szCs w:val="22"/>
        </w:rPr>
        <w:tab/>
      </w:r>
      <w:r w:rsidRPr="0024347D">
        <w:rPr>
          <w:rFonts w:ascii="Arial" w:eastAsia="Arial" w:hAnsi="Arial" w:cs="Arial"/>
          <w:sz w:val="18"/>
          <w:szCs w:val="22"/>
        </w:rPr>
        <w:tab/>
        <w:t xml:space="preserve">__________        </w:t>
      </w:r>
      <w:r w:rsidRPr="0024347D">
        <w:rPr>
          <w:rFonts w:ascii="Arial" w:eastAsia="Arial" w:hAnsi="Arial" w:cs="Arial"/>
          <w:sz w:val="18"/>
          <w:szCs w:val="22"/>
        </w:rPr>
        <w:tab/>
      </w:r>
      <w:r w:rsidRPr="0024347D">
        <w:rPr>
          <w:rFonts w:ascii="Arial" w:eastAsia="Arial" w:hAnsi="Arial" w:cs="Arial"/>
          <w:sz w:val="18"/>
          <w:szCs w:val="22"/>
        </w:rPr>
        <w:tab/>
        <w:t>________________</w:t>
      </w:r>
    </w:p>
    <w:p w14:paraId="3C4CF801" w14:textId="77777777" w:rsidR="0024347D" w:rsidRPr="0024347D" w:rsidRDefault="0024347D" w:rsidP="00A943D6">
      <w:pPr>
        <w:widowControl w:val="0"/>
        <w:spacing w:line="360" w:lineRule="auto"/>
        <w:rPr>
          <w:rFonts w:ascii="Arial" w:eastAsia="Arial" w:hAnsi="Arial" w:cs="Arial"/>
          <w:b/>
          <w:sz w:val="18"/>
          <w:szCs w:val="22"/>
        </w:rPr>
      </w:pPr>
      <w:r w:rsidRPr="0024347D">
        <w:rPr>
          <w:rFonts w:ascii="Arial" w:eastAsia="Arial" w:hAnsi="Arial" w:cs="Arial"/>
          <w:sz w:val="18"/>
          <w:szCs w:val="22"/>
        </w:rPr>
        <w:tab/>
        <w:t>**</w:t>
      </w:r>
      <w:r w:rsidRPr="0024347D">
        <w:rPr>
          <w:rFonts w:ascii="Arial" w:eastAsia="Arial" w:hAnsi="Arial" w:cs="Arial"/>
          <w:b/>
          <w:bCs/>
          <w:sz w:val="18"/>
          <w:szCs w:val="22"/>
        </w:rPr>
        <w:t>TM 100 Pathfinders</w:t>
      </w:r>
      <w:r w:rsidRPr="0024347D">
        <w:rPr>
          <w:rFonts w:ascii="Arial" w:eastAsia="Arial" w:hAnsi="Arial" w:cs="Arial"/>
          <w:sz w:val="18"/>
          <w:szCs w:val="22"/>
        </w:rPr>
        <w:t xml:space="preserve"> or</w:t>
      </w:r>
      <w:r w:rsidRPr="0024347D">
        <w:rPr>
          <w:rFonts w:ascii="Arial" w:eastAsia="Arial" w:hAnsi="Arial" w:cs="Arial"/>
          <w:sz w:val="18"/>
          <w:szCs w:val="22"/>
        </w:rPr>
        <w:tab/>
      </w:r>
      <w:r w:rsidRPr="0024347D">
        <w:rPr>
          <w:rFonts w:ascii="Arial" w:eastAsia="Arial" w:hAnsi="Arial" w:cs="Arial"/>
          <w:sz w:val="18"/>
          <w:szCs w:val="22"/>
        </w:rPr>
        <w:tab/>
      </w:r>
      <w:r w:rsidRPr="0024347D">
        <w:rPr>
          <w:rFonts w:ascii="Arial" w:eastAsia="Arial" w:hAnsi="Arial" w:cs="Arial"/>
          <w:sz w:val="18"/>
          <w:szCs w:val="22"/>
        </w:rPr>
        <w:tab/>
      </w:r>
      <w:r w:rsidRPr="0024347D">
        <w:rPr>
          <w:rFonts w:ascii="Arial" w:eastAsia="Arial" w:hAnsi="Arial" w:cs="Arial"/>
          <w:sz w:val="18"/>
          <w:szCs w:val="22"/>
        </w:rPr>
        <w:tab/>
        <w:t>1</w:t>
      </w:r>
      <w:r w:rsidRPr="0024347D">
        <w:rPr>
          <w:rFonts w:ascii="Arial" w:eastAsia="Arial" w:hAnsi="Arial" w:cs="Arial"/>
          <w:sz w:val="18"/>
          <w:szCs w:val="22"/>
        </w:rPr>
        <w:tab/>
      </w:r>
      <w:r w:rsidRPr="0024347D">
        <w:rPr>
          <w:rFonts w:ascii="Arial" w:eastAsia="Arial" w:hAnsi="Arial" w:cs="Arial"/>
          <w:sz w:val="18"/>
          <w:szCs w:val="22"/>
        </w:rPr>
        <w:tab/>
        <w:t>__________</w:t>
      </w:r>
      <w:r w:rsidRPr="0024347D">
        <w:rPr>
          <w:rFonts w:ascii="Arial" w:eastAsia="Arial" w:hAnsi="Arial" w:cs="Arial"/>
          <w:sz w:val="18"/>
          <w:szCs w:val="22"/>
        </w:rPr>
        <w:tab/>
      </w:r>
      <w:r w:rsidRPr="0024347D">
        <w:rPr>
          <w:rFonts w:ascii="Arial" w:eastAsia="Arial" w:hAnsi="Arial" w:cs="Arial"/>
          <w:sz w:val="18"/>
          <w:szCs w:val="22"/>
        </w:rPr>
        <w:tab/>
        <w:t>________________</w:t>
      </w:r>
    </w:p>
    <w:p w14:paraId="6FD30BB0" w14:textId="77777777" w:rsidR="0024347D" w:rsidRPr="0024347D" w:rsidRDefault="0024347D" w:rsidP="0024347D">
      <w:pPr>
        <w:widowControl w:val="0"/>
        <w:spacing w:line="360" w:lineRule="auto"/>
        <w:ind w:firstLine="720"/>
        <w:rPr>
          <w:rFonts w:ascii="Arial" w:eastAsia="Arial" w:hAnsi="Arial" w:cs="Arial"/>
          <w:sz w:val="18"/>
          <w:szCs w:val="22"/>
        </w:rPr>
      </w:pPr>
      <w:r w:rsidRPr="0024347D">
        <w:rPr>
          <w:rFonts w:ascii="Arial" w:eastAsia="Arial" w:hAnsi="Arial" w:cs="Arial"/>
          <w:sz w:val="18"/>
          <w:szCs w:val="22"/>
        </w:rPr>
        <w:t>*Choose 1:  AR 105 Art Appreciation &amp; Criticism</w:t>
      </w:r>
    </w:p>
    <w:p w14:paraId="0E744A2A" w14:textId="77777777" w:rsidR="0024347D" w:rsidRPr="0024347D" w:rsidRDefault="0024347D" w:rsidP="0024347D">
      <w:pPr>
        <w:widowControl w:val="0"/>
        <w:spacing w:line="360" w:lineRule="auto"/>
        <w:ind w:left="1710"/>
        <w:rPr>
          <w:rFonts w:ascii="Arial" w:eastAsia="Arial" w:hAnsi="Arial" w:cs="Arial"/>
          <w:sz w:val="18"/>
          <w:szCs w:val="22"/>
        </w:rPr>
      </w:pPr>
      <w:r w:rsidRPr="0024347D">
        <w:rPr>
          <w:rFonts w:ascii="Arial" w:eastAsia="Arial" w:hAnsi="Arial" w:cs="Arial"/>
          <w:sz w:val="18"/>
          <w:szCs w:val="22"/>
        </w:rPr>
        <w:t>EN 201 or EN 202 English Literature Survey I or II</w:t>
      </w:r>
    </w:p>
    <w:p w14:paraId="1E4DDE0A" w14:textId="77777777" w:rsidR="0024347D" w:rsidRPr="0024347D" w:rsidRDefault="0024347D" w:rsidP="0024347D">
      <w:pPr>
        <w:widowControl w:val="0"/>
        <w:spacing w:line="360" w:lineRule="auto"/>
        <w:ind w:left="1710"/>
        <w:rPr>
          <w:rFonts w:ascii="Arial" w:eastAsia="Arial" w:hAnsi="Arial" w:cs="Arial"/>
          <w:sz w:val="18"/>
          <w:szCs w:val="22"/>
        </w:rPr>
      </w:pPr>
      <w:r w:rsidRPr="0024347D">
        <w:rPr>
          <w:rFonts w:ascii="Arial" w:eastAsia="Arial" w:hAnsi="Arial" w:cs="Arial"/>
          <w:sz w:val="18"/>
          <w:szCs w:val="22"/>
        </w:rPr>
        <w:t>EN 221 or EN 222 World Masterpieces Survey I or II</w:t>
      </w:r>
    </w:p>
    <w:p w14:paraId="2C4BE2A0" w14:textId="77777777" w:rsidR="0024347D" w:rsidRPr="0024347D" w:rsidRDefault="0024347D" w:rsidP="0024347D">
      <w:pPr>
        <w:widowControl w:val="0"/>
        <w:spacing w:line="360" w:lineRule="auto"/>
        <w:ind w:left="1710"/>
        <w:rPr>
          <w:rFonts w:ascii="Arial" w:eastAsia="Arial" w:hAnsi="Arial" w:cs="Arial"/>
          <w:sz w:val="18"/>
          <w:szCs w:val="22"/>
        </w:rPr>
      </w:pPr>
      <w:r w:rsidRPr="0024347D">
        <w:rPr>
          <w:rFonts w:ascii="Arial" w:eastAsia="Arial" w:hAnsi="Arial" w:cs="Arial"/>
          <w:sz w:val="18"/>
          <w:szCs w:val="22"/>
        </w:rPr>
        <w:t>EN 231 or EN 232 American Literature Survey I or II</w:t>
      </w:r>
    </w:p>
    <w:p w14:paraId="7641E86B" w14:textId="77777777" w:rsidR="0024347D" w:rsidRPr="0024347D" w:rsidRDefault="0024347D" w:rsidP="0024347D">
      <w:pPr>
        <w:widowControl w:val="0"/>
        <w:spacing w:line="360" w:lineRule="auto"/>
        <w:ind w:left="990" w:firstLine="720"/>
        <w:rPr>
          <w:rFonts w:ascii="Arial" w:eastAsia="Arial" w:hAnsi="Arial" w:cs="Arial"/>
          <w:sz w:val="18"/>
          <w:szCs w:val="22"/>
        </w:rPr>
      </w:pPr>
      <w:r w:rsidRPr="0024347D">
        <w:rPr>
          <w:rFonts w:ascii="Arial" w:eastAsia="Arial" w:hAnsi="Arial" w:cs="Arial"/>
          <w:sz w:val="18"/>
          <w:szCs w:val="22"/>
        </w:rPr>
        <w:t>FA 110 Art, Literature, &amp; Music Appreciation &amp; Worldview</w:t>
      </w:r>
    </w:p>
    <w:p w14:paraId="597E37F9" w14:textId="77777777" w:rsidR="0024347D" w:rsidRPr="0024347D" w:rsidRDefault="0024347D" w:rsidP="0024347D">
      <w:pPr>
        <w:widowControl w:val="0"/>
        <w:spacing w:line="360" w:lineRule="auto"/>
        <w:ind w:left="1710"/>
        <w:rPr>
          <w:rFonts w:ascii="Arial" w:eastAsia="Arial" w:hAnsi="Arial" w:cs="Arial"/>
          <w:sz w:val="18"/>
          <w:szCs w:val="22"/>
        </w:rPr>
      </w:pPr>
      <w:r w:rsidRPr="0024347D">
        <w:rPr>
          <w:rFonts w:ascii="Arial" w:eastAsia="Arial" w:hAnsi="Arial" w:cs="Arial"/>
          <w:sz w:val="18"/>
          <w:szCs w:val="22"/>
        </w:rPr>
        <w:t>MU 105 Music Appreciation</w:t>
      </w:r>
    </w:p>
    <w:p w14:paraId="5A3622E6" w14:textId="77777777" w:rsidR="0024347D" w:rsidRPr="0024347D" w:rsidRDefault="0024347D" w:rsidP="0024347D">
      <w:pPr>
        <w:widowControl w:val="0"/>
        <w:spacing w:line="360" w:lineRule="auto"/>
        <w:ind w:left="1710"/>
        <w:rPr>
          <w:rFonts w:ascii="Arial" w:eastAsia="Arial" w:hAnsi="Arial" w:cs="Arial"/>
          <w:sz w:val="18"/>
          <w:szCs w:val="22"/>
        </w:rPr>
      </w:pPr>
      <w:r w:rsidRPr="0024347D">
        <w:rPr>
          <w:rFonts w:ascii="Arial" w:eastAsia="Arial" w:hAnsi="Arial" w:cs="Arial"/>
          <w:sz w:val="18"/>
          <w:szCs w:val="22"/>
        </w:rPr>
        <w:t>TH 101 Theatre Appreciation</w:t>
      </w:r>
      <w:r w:rsidRPr="0024347D">
        <w:rPr>
          <w:rFonts w:ascii="Arial" w:eastAsia="Arial" w:hAnsi="Arial" w:cs="Arial"/>
          <w:sz w:val="18"/>
          <w:szCs w:val="22"/>
        </w:rPr>
        <w:tab/>
      </w:r>
      <w:r w:rsidRPr="0024347D">
        <w:rPr>
          <w:rFonts w:ascii="Arial" w:eastAsia="Arial" w:hAnsi="Arial" w:cs="Arial"/>
          <w:sz w:val="18"/>
          <w:szCs w:val="22"/>
        </w:rPr>
        <w:tab/>
        <w:t>3</w:t>
      </w:r>
      <w:r w:rsidRPr="0024347D">
        <w:rPr>
          <w:rFonts w:ascii="Arial" w:eastAsia="Arial" w:hAnsi="Arial" w:cs="Arial"/>
          <w:sz w:val="18"/>
          <w:szCs w:val="22"/>
        </w:rPr>
        <w:tab/>
      </w:r>
      <w:r w:rsidRPr="0024347D">
        <w:rPr>
          <w:rFonts w:ascii="Arial" w:eastAsia="Arial" w:hAnsi="Arial" w:cs="Arial"/>
          <w:sz w:val="18"/>
          <w:szCs w:val="22"/>
        </w:rPr>
        <w:tab/>
        <w:t xml:space="preserve">__________                    </w:t>
      </w:r>
      <w:r w:rsidRPr="0024347D">
        <w:rPr>
          <w:rFonts w:ascii="Arial" w:eastAsia="Arial" w:hAnsi="Arial" w:cs="Arial"/>
          <w:sz w:val="18"/>
          <w:szCs w:val="22"/>
        </w:rPr>
        <w:tab/>
        <w:t>________________</w:t>
      </w:r>
    </w:p>
    <w:p w14:paraId="69E5AA6B" w14:textId="77777777" w:rsidR="0024347D" w:rsidRPr="0024347D" w:rsidRDefault="0024347D" w:rsidP="0024347D">
      <w:pPr>
        <w:widowControl w:val="0"/>
        <w:spacing w:line="360" w:lineRule="auto"/>
        <w:ind w:firstLine="720"/>
        <w:rPr>
          <w:rFonts w:ascii="Arial" w:eastAsia="Arial" w:hAnsi="Arial" w:cs="Arial"/>
          <w:b/>
          <w:sz w:val="18"/>
          <w:szCs w:val="22"/>
        </w:rPr>
      </w:pPr>
      <w:r w:rsidRPr="0024347D">
        <w:rPr>
          <w:rFonts w:ascii="Arial" w:eastAsia="Arial" w:hAnsi="Arial" w:cs="Arial"/>
          <w:b/>
          <w:sz w:val="18"/>
          <w:szCs w:val="22"/>
        </w:rPr>
        <w:t>Great Commission Studies:</w:t>
      </w:r>
    </w:p>
    <w:p w14:paraId="2AC7B50C" w14:textId="77777777" w:rsidR="0024347D" w:rsidRPr="0024347D" w:rsidRDefault="0024347D" w:rsidP="0024347D">
      <w:pPr>
        <w:widowControl w:val="0"/>
        <w:spacing w:line="360" w:lineRule="auto"/>
        <w:rPr>
          <w:rFonts w:ascii="Arial" w:eastAsia="Arial" w:hAnsi="Arial" w:cs="Arial"/>
          <w:b/>
          <w:sz w:val="18"/>
          <w:szCs w:val="22"/>
        </w:rPr>
      </w:pPr>
      <w:r w:rsidRPr="0024347D">
        <w:rPr>
          <w:rFonts w:ascii="Arial" w:eastAsia="Arial" w:hAnsi="Arial" w:cs="Arial"/>
          <w:b/>
          <w:sz w:val="18"/>
          <w:szCs w:val="22"/>
        </w:rPr>
        <w:tab/>
      </w:r>
      <w:r w:rsidRPr="0024347D">
        <w:rPr>
          <w:rFonts w:ascii="Arial" w:eastAsia="Arial" w:hAnsi="Arial" w:cs="Arial"/>
          <w:sz w:val="18"/>
          <w:szCs w:val="22"/>
        </w:rPr>
        <w:t>BI 101 Concepts in Biology</w:t>
      </w:r>
      <w:r w:rsidRPr="0024347D">
        <w:rPr>
          <w:rFonts w:ascii="Arial" w:eastAsia="Arial" w:hAnsi="Arial" w:cs="Arial"/>
          <w:sz w:val="18"/>
          <w:szCs w:val="22"/>
        </w:rPr>
        <w:tab/>
      </w:r>
      <w:r w:rsidRPr="0024347D">
        <w:rPr>
          <w:rFonts w:ascii="Arial" w:eastAsia="Arial" w:hAnsi="Arial" w:cs="Arial"/>
          <w:sz w:val="18"/>
          <w:szCs w:val="22"/>
        </w:rPr>
        <w:tab/>
      </w:r>
      <w:r w:rsidRPr="0024347D">
        <w:rPr>
          <w:rFonts w:ascii="Arial" w:eastAsia="Arial" w:hAnsi="Arial" w:cs="Arial"/>
          <w:sz w:val="18"/>
          <w:szCs w:val="22"/>
        </w:rPr>
        <w:tab/>
        <w:t>4</w:t>
      </w:r>
      <w:r w:rsidRPr="0024347D">
        <w:rPr>
          <w:rFonts w:ascii="Arial" w:eastAsia="Arial" w:hAnsi="Arial" w:cs="Arial"/>
          <w:sz w:val="18"/>
          <w:szCs w:val="22"/>
        </w:rPr>
        <w:tab/>
      </w:r>
      <w:r w:rsidRPr="0024347D">
        <w:rPr>
          <w:rFonts w:ascii="Arial" w:eastAsia="Arial" w:hAnsi="Arial" w:cs="Arial"/>
          <w:sz w:val="18"/>
          <w:szCs w:val="22"/>
        </w:rPr>
        <w:tab/>
        <w:t xml:space="preserve">__________                </w:t>
      </w:r>
      <w:r w:rsidRPr="0024347D">
        <w:rPr>
          <w:rFonts w:ascii="Arial" w:eastAsia="Arial" w:hAnsi="Arial" w:cs="Arial"/>
          <w:sz w:val="18"/>
          <w:szCs w:val="22"/>
        </w:rPr>
        <w:tab/>
        <w:t>________________</w:t>
      </w:r>
      <w:r w:rsidRPr="0024347D">
        <w:rPr>
          <w:rFonts w:ascii="Arial" w:eastAsia="Arial" w:hAnsi="Arial" w:cs="Arial"/>
          <w:b/>
          <w:sz w:val="18"/>
          <w:szCs w:val="22"/>
        </w:rPr>
        <w:tab/>
      </w:r>
    </w:p>
    <w:p w14:paraId="4A794F98" w14:textId="77777777" w:rsidR="0024347D" w:rsidRPr="0024347D" w:rsidRDefault="0024347D" w:rsidP="0024347D">
      <w:pPr>
        <w:widowControl w:val="0"/>
        <w:spacing w:line="360" w:lineRule="auto"/>
        <w:ind w:firstLine="720"/>
        <w:rPr>
          <w:rFonts w:ascii="Arial" w:eastAsia="Arial" w:hAnsi="Arial" w:cs="Arial"/>
          <w:sz w:val="18"/>
          <w:szCs w:val="22"/>
        </w:rPr>
      </w:pPr>
      <w:r w:rsidRPr="0024347D">
        <w:rPr>
          <w:rFonts w:ascii="Arial" w:eastAsia="Arial" w:hAnsi="Arial" w:cs="Arial"/>
          <w:sz w:val="18"/>
          <w:szCs w:val="22"/>
        </w:rPr>
        <w:t>CS 101 Bible Survey</w:t>
      </w:r>
      <w:r w:rsidRPr="0024347D">
        <w:rPr>
          <w:rFonts w:ascii="Arial" w:eastAsia="Arial" w:hAnsi="Arial" w:cs="Arial"/>
          <w:sz w:val="18"/>
          <w:szCs w:val="22"/>
        </w:rPr>
        <w:tab/>
      </w:r>
      <w:r w:rsidRPr="0024347D">
        <w:rPr>
          <w:rFonts w:ascii="Arial" w:eastAsia="Arial" w:hAnsi="Arial" w:cs="Arial"/>
          <w:sz w:val="18"/>
          <w:szCs w:val="22"/>
        </w:rPr>
        <w:tab/>
      </w:r>
      <w:r w:rsidRPr="0024347D">
        <w:rPr>
          <w:rFonts w:ascii="Arial" w:eastAsia="Arial" w:hAnsi="Arial" w:cs="Arial"/>
          <w:sz w:val="18"/>
          <w:szCs w:val="22"/>
        </w:rPr>
        <w:tab/>
      </w:r>
      <w:r w:rsidRPr="0024347D">
        <w:rPr>
          <w:rFonts w:ascii="Arial" w:eastAsia="Arial" w:hAnsi="Arial" w:cs="Arial"/>
          <w:sz w:val="18"/>
          <w:szCs w:val="22"/>
        </w:rPr>
        <w:tab/>
        <w:t>3</w:t>
      </w:r>
      <w:r w:rsidRPr="0024347D">
        <w:rPr>
          <w:rFonts w:ascii="Arial" w:eastAsia="Arial" w:hAnsi="Arial" w:cs="Arial"/>
          <w:sz w:val="18"/>
          <w:szCs w:val="22"/>
        </w:rPr>
        <w:tab/>
      </w:r>
      <w:r w:rsidRPr="0024347D">
        <w:rPr>
          <w:rFonts w:ascii="Arial" w:eastAsia="Arial" w:hAnsi="Arial" w:cs="Arial"/>
          <w:sz w:val="18"/>
          <w:szCs w:val="22"/>
        </w:rPr>
        <w:tab/>
        <w:t>__________</w:t>
      </w:r>
      <w:r w:rsidRPr="0024347D">
        <w:rPr>
          <w:rFonts w:ascii="Arial" w:eastAsia="Arial" w:hAnsi="Arial" w:cs="Arial"/>
          <w:sz w:val="18"/>
          <w:szCs w:val="22"/>
        </w:rPr>
        <w:tab/>
        <w:t xml:space="preserve">          </w:t>
      </w:r>
      <w:r w:rsidRPr="0024347D">
        <w:rPr>
          <w:rFonts w:ascii="Arial" w:eastAsia="Arial" w:hAnsi="Arial" w:cs="Arial"/>
          <w:sz w:val="18"/>
          <w:szCs w:val="22"/>
        </w:rPr>
        <w:tab/>
        <w:t>________________</w:t>
      </w:r>
    </w:p>
    <w:p w14:paraId="2AEF69F0" w14:textId="77777777" w:rsidR="0024347D" w:rsidRPr="0024347D" w:rsidRDefault="0024347D" w:rsidP="0024347D">
      <w:pPr>
        <w:widowControl w:val="0"/>
        <w:spacing w:line="360" w:lineRule="auto"/>
        <w:rPr>
          <w:rFonts w:ascii="Arial" w:eastAsia="Arial" w:hAnsi="Arial" w:cs="Arial"/>
          <w:sz w:val="18"/>
          <w:szCs w:val="22"/>
        </w:rPr>
      </w:pPr>
      <w:r w:rsidRPr="0024347D">
        <w:rPr>
          <w:rFonts w:ascii="Arial" w:eastAsia="Arial" w:hAnsi="Arial" w:cs="Arial"/>
          <w:sz w:val="18"/>
          <w:szCs w:val="22"/>
        </w:rPr>
        <w:tab/>
        <w:t>*Choose 1:  CS 120 Theological Survey</w:t>
      </w:r>
    </w:p>
    <w:p w14:paraId="3DBFEF5C" w14:textId="77777777" w:rsidR="0024347D" w:rsidRPr="0024347D" w:rsidRDefault="0024347D" w:rsidP="0024347D">
      <w:pPr>
        <w:widowControl w:val="0"/>
        <w:spacing w:line="360" w:lineRule="auto"/>
        <w:ind w:left="1710"/>
        <w:rPr>
          <w:rFonts w:ascii="Arial" w:eastAsia="Arial" w:hAnsi="Arial" w:cs="Arial"/>
          <w:sz w:val="18"/>
          <w:szCs w:val="22"/>
        </w:rPr>
      </w:pPr>
      <w:r w:rsidRPr="0024347D">
        <w:rPr>
          <w:rFonts w:ascii="Arial" w:eastAsia="Arial" w:hAnsi="Arial" w:cs="Arial"/>
          <w:sz w:val="18"/>
          <w:szCs w:val="22"/>
        </w:rPr>
        <w:t>CS 322 Christian Theology I</w:t>
      </w:r>
    </w:p>
    <w:p w14:paraId="074E67BB" w14:textId="77777777" w:rsidR="0024347D" w:rsidRPr="0024347D" w:rsidRDefault="0024347D" w:rsidP="0024347D">
      <w:pPr>
        <w:widowControl w:val="0"/>
        <w:spacing w:line="360" w:lineRule="auto"/>
        <w:ind w:left="1710"/>
        <w:rPr>
          <w:rFonts w:ascii="Arial" w:eastAsia="Arial" w:hAnsi="Arial" w:cs="Arial"/>
          <w:sz w:val="18"/>
          <w:szCs w:val="22"/>
        </w:rPr>
      </w:pPr>
      <w:r w:rsidRPr="0024347D">
        <w:rPr>
          <w:rFonts w:ascii="Arial" w:eastAsia="Arial" w:hAnsi="Arial" w:cs="Arial"/>
          <w:sz w:val="18"/>
          <w:szCs w:val="22"/>
        </w:rPr>
        <w:t>CS 323 Christian Theology II</w:t>
      </w:r>
      <w:r w:rsidRPr="0024347D">
        <w:rPr>
          <w:rFonts w:ascii="Arial" w:eastAsia="Arial" w:hAnsi="Arial" w:cs="Arial"/>
          <w:sz w:val="18"/>
          <w:szCs w:val="22"/>
        </w:rPr>
        <w:tab/>
      </w:r>
      <w:r w:rsidRPr="0024347D">
        <w:rPr>
          <w:rFonts w:ascii="Arial" w:eastAsia="Arial" w:hAnsi="Arial" w:cs="Arial"/>
          <w:sz w:val="18"/>
          <w:szCs w:val="22"/>
        </w:rPr>
        <w:tab/>
        <w:t>3</w:t>
      </w:r>
      <w:r w:rsidRPr="0024347D">
        <w:rPr>
          <w:rFonts w:ascii="Arial" w:eastAsia="Arial" w:hAnsi="Arial" w:cs="Arial"/>
          <w:sz w:val="18"/>
          <w:szCs w:val="22"/>
        </w:rPr>
        <w:tab/>
      </w:r>
      <w:r w:rsidRPr="0024347D">
        <w:rPr>
          <w:rFonts w:ascii="Arial" w:eastAsia="Arial" w:hAnsi="Arial" w:cs="Arial"/>
          <w:sz w:val="18"/>
          <w:szCs w:val="22"/>
        </w:rPr>
        <w:tab/>
        <w:t>__________</w:t>
      </w:r>
      <w:r w:rsidRPr="0024347D">
        <w:rPr>
          <w:rFonts w:ascii="Arial" w:eastAsia="Arial" w:hAnsi="Arial" w:cs="Arial"/>
          <w:sz w:val="18"/>
          <w:szCs w:val="22"/>
        </w:rPr>
        <w:tab/>
      </w:r>
      <w:r w:rsidRPr="0024347D">
        <w:rPr>
          <w:rFonts w:ascii="Arial" w:eastAsia="Arial" w:hAnsi="Arial" w:cs="Arial"/>
          <w:sz w:val="18"/>
          <w:szCs w:val="22"/>
        </w:rPr>
        <w:tab/>
        <w:t>________________</w:t>
      </w:r>
    </w:p>
    <w:p w14:paraId="65EE1319" w14:textId="77777777" w:rsidR="0024347D" w:rsidRPr="0024347D" w:rsidRDefault="0024347D" w:rsidP="0024347D">
      <w:pPr>
        <w:widowControl w:val="0"/>
        <w:spacing w:line="360" w:lineRule="auto"/>
        <w:rPr>
          <w:rFonts w:ascii="Arial" w:eastAsia="Arial" w:hAnsi="Arial" w:cs="Arial"/>
          <w:sz w:val="18"/>
          <w:szCs w:val="22"/>
        </w:rPr>
      </w:pPr>
      <w:r w:rsidRPr="0024347D">
        <w:rPr>
          <w:rFonts w:ascii="Arial" w:eastAsia="Arial" w:hAnsi="Arial" w:cs="Arial"/>
          <w:sz w:val="18"/>
          <w:szCs w:val="22"/>
        </w:rPr>
        <w:tab/>
        <w:t>CS 230 History of the Free Church</w:t>
      </w:r>
      <w:r w:rsidRPr="0024347D">
        <w:rPr>
          <w:rFonts w:ascii="Arial" w:eastAsia="Arial" w:hAnsi="Arial" w:cs="Arial"/>
          <w:sz w:val="18"/>
          <w:szCs w:val="22"/>
        </w:rPr>
        <w:tab/>
      </w:r>
      <w:r w:rsidRPr="0024347D">
        <w:rPr>
          <w:rFonts w:ascii="Arial" w:eastAsia="Arial" w:hAnsi="Arial" w:cs="Arial"/>
          <w:sz w:val="18"/>
          <w:szCs w:val="22"/>
        </w:rPr>
        <w:tab/>
      </w:r>
      <w:r w:rsidRPr="0024347D">
        <w:rPr>
          <w:rFonts w:ascii="Arial" w:eastAsia="Arial" w:hAnsi="Arial" w:cs="Arial"/>
          <w:sz w:val="18"/>
          <w:szCs w:val="22"/>
        </w:rPr>
        <w:tab/>
        <w:t>3</w:t>
      </w:r>
      <w:r w:rsidRPr="0024347D">
        <w:rPr>
          <w:rFonts w:ascii="Arial" w:eastAsia="Arial" w:hAnsi="Arial" w:cs="Arial"/>
          <w:sz w:val="18"/>
          <w:szCs w:val="22"/>
        </w:rPr>
        <w:tab/>
      </w:r>
      <w:r w:rsidRPr="0024347D">
        <w:rPr>
          <w:rFonts w:ascii="Arial" w:eastAsia="Arial" w:hAnsi="Arial" w:cs="Arial"/>
          <w:sz w:val="18"/>
          <w:szCs w:val="22"/>
        </w:rPr>
        <w:tab/>
        <w:t>__________</w:t>
      </w:r>
      <w:r w:rsidRPr="0024347D">
        <w:rPr>
          <w:rFonts w:ascii="Arial" w:eastAsia="Arial" w:hAnsi="Arial" w:cs="Arial"/>
          <w:sz w:val="18"/>
          <w:szCs w:val="22"/>
        </w:rPr>
        <w:tab/>
      </w:r>
      <w:r w:rsidRPr="0024347D">
        <w:rPr>
          <w:rFonts w:ascii="Arial" w:eastAsia="Arial" w:hAnsi="Arial" w:cs="Arial"/>
          <w:sz w:val="18"/>
          <w:szCs w:val="22"/>
        </w:rPr>
        <w:tab/>
        <w:t>________________</w:t>
      </w:r>
    </w:p>
    <w:p w14:paraId="795F9FB0" w14:textId="77777777" w:rsidR="0024347D" w:rsidRPr="0024347D" w:rsidRDefault="0024347D" w:rsidP="0024347D">
      <w:pPr>
        <w:widowControl w:val="0"/>
        <w:spacing w:line="360" w:lineRule="auto"/>
        <w:rPr>
          <w:rFonts w:ascii="Arial" w:eastAsia="Arial" w:hAnsi="Arial" w:cs="Arial"/>
          <w:sz w:val="18"/>
          <w:szCs w:val="22"/>
        </w:rPr>
      </w:pPr>
      <w:r w:rsidRPr="0024347D">
        <w:rPr>
          <w:rFonts w:ascii="Arial" w:eastAsia="Arial" w:hAnsi="Arial" w:cs="Arial"/>
          <w:sz w:val="18"/>
          <w:szCs w:val="22"/>
        </w:rPr>
        <w:tab/>
        <w:t>MI 201 Great Commission Living</w:t>
      </w:r>
      <w:r w:rsidRPr="0024347D">
        <w:rPr>
          <w:rFonts w:ascii="Arial" w:eastAsia="Arial" w:hAnsi="Arial" w:cs="Arial"/>
          <w:sz w:val="18"/>
          <w:szCs w:val="22"/>
        </w:rPr>
        <w:tab/>
      </w:r>
      <w:r w:rsidRPr="0024347D">
        <w:rPr>
          <w:rFonts w:ascii="Arial" w:eastAsia="Arial" w:hAnsi="Arial" w:cs="Arial"/>
          <w:sz w:val="18"/>
          <w:szCs w:val="22"/>
        </w:rPr>
        <w:tab/>
      </w:r>
      <w:r w:rsidRPr="0024347D">
        <w:rPr>
          <w:rFonts w:ascii="Arial" w:eastAsia="Arial" w:hAnsi="Arial" w:cs="Arial"/>
          <w:sz w:val="18"/>
          <w:szCs w:val="22"/>
        </w:rPr>
        <w:tab/>
        <w:t>3</w:t>
      </w:r>
      <w:r w:rsidRPr="0024347D">
        <w:rPr>
          <w:rFonts w:ascii="Arial" w:eastAsia="Arial" w:hAnsi="Arial" w:cs="Arial"/>
          <w:sz w:val="18"/>
          <w:szCs w:val="22"/>
        </w:rPr>
        <w:tab/>
      </w:r>
      <w:r w:rsidRPr="0024347D">
        <w:rPr>
          <w:rFonts w:ascii="Arial" w:eastAsia="Arial" w:hAnsi="Arial" w:cs="Arial"/>
          <w:sz w:val="18"/>
          <w:szCs w:val="22"/>
        </w:rPr>
        <w:tab/>
        <w:t>__________</w:t>
      </w:r>
      <w:r w:rsidRPr="0024347D">
        <w:rPr>
          <w:rFonts w:ascii="Arial" w:eastAsia="Arial" w:hAnsi="Arial" w:cs="Arial"/>
          <w:sz w:val="18"/>
          <w:szCs w:val="22"/>
        </w:rPr>
        <w:tab/>
      </w:r>
      <w:r w:rsidRPr="0024347D">
        <w:rPr>
          <w:rFonts w:ascii="Arial" w:eastAsia="Arial" w:hAnsi="Arial" w:cs="Arial"/>
          <w:sz w:val="18"/>
          <w:szCs w:val="22"/>
        </w:rPr>
        <w:tab/>
        <w:t>________________</w:t>
      </w:r>
    </w:p>
    <w:p w14:paraId="647E1B92" w14:textId="77777777" w:rsidR="0024347D" w:rsidRPr="0024347D" w:rsidRDefault="0024347D" w:rsidP="0024347D">
      <w:pPr>
        <w:widowControl w:val="0"/>
        <w:spacing w:line="360" w:lineRule="auto"/>
        <w:rPr>
          <w:rFonts w:ascii="Arial" w:eastAsia="Arial" w:hAnsi="Arial" w:cs="Arial"/>
          <w:b/>
          <w:sz w:val="18"/>
          <w:szCs w:val="22"/>
        </w:rPr>
      </w:pPr>
      <w:r w:rsidRPr="0024347D">
        <w:rPr>
          <w:rFonts w:ascii="Arial" w:eastAsia="Arial" w:hAnsi="Arial" w:cs="Arial"/>
          <w:sz w:val="18"/>
          <w:szCs w:val="22"/>
        </w:rPr>
        <w:tab/>
      </w:r>
    </w:p>
    <w:p w14:paraId="54F49AF6" w14:textId="77777777" w:rsidR="0024347D" w:rsidRPr="0024347D" w:rsidRDefault="0024347D" w:rsidP="0024347D">
      <w:pPr>
        <w:widowControl w:val="0"/>
        <w:spacing w:line="360" w:lineRule="auto"/>
        <w:ind w:firstLine="720"/>
        <w:rPr>
          <w:rFonts w:ascii="Arial" w:eastAsia="Arial" w:hAnsi="Arial" w:cs="Arial"/>
          <w:b/>
          <w:bCs/>
          <w:sz w:val="16"/>
          <w:szCs w:val="16"/>
        </w:rPr>
      </w:pPr>
      <w:r w:rsidRPr="0024347D">
        <w:rPr>
          <w:rFonts w:ascii="Arial" w:eastAsia="Arial" w:hAnsi="Arial" w:cs="Arial"/>
          <w:b/>
          <w:bCs/>
          <w:sz w:val="16"/>
          <w:szCs w:val="16"/>
        </w:rPr>
        <w:t>*Major required courses may not also be counted as General Education.</w:t>
      </w:r>
    </w:p>
    <w:p w14:paraId="46E9B0EC" w14:textId="77777777" w:rsidR="0024347D" w:rsidRPr="0024347D" w:rsidRDefault="0024347D" w:rsidP="0024347D">
      <w:pPr>
        <w:widowControl w:val="0"/>
        <w:spacing w:line="360" w:lineRule="auto"/>
        <w:ind w:firstLine="720"/>
        <w:rPr>
          <w:rFonts w:ascii="Arial" w:eastAsia="Arial" w:hAnsi="Arial" w:cs="Arial"/>
          <w:b/>
          <w:bCs/>
          <w:sz w:val="16"/>
          <w:szCs w:val="16"/>
        </w:rPr>
      </w:pPr>
      <w:r w:rsidRPr="0024347D">
        <w:rPr>
          <w:rFonts w:ascii="Arial" w:eastAsia="Arial" w:hAnsi="Arial" w:cs="Arial"/>
          <w:b/>
          <w:bCs/>
          <w:sz w:val="16"/>
          <w:szCs w:val="16"/>
        </w:rPr>
        <w:t>**See TMU catalog regarding which course should be taken.</w:t>
      </w:r>
    </w:p>
    <w:p w14:paraId="0E353A9C" w14:textId="77777777" w:rsidR="0024347D" w:rsidRPr="0024347D" w:rsidRDefault="0024347D" w:rsidP="0024347D">
      <w:pPr>
        <w:widowControl w:val="0"/>
        <w:spacing w:line="360" w:lineRule="auto"/>
        <w:rPr>
          <w:rFonts w:ascii="Arial" w:eastAsia="Arial" w:hAnsi="Arial" w:cs="Arial"/>
          <w:b/>
          <w:sz w:val="18"/>
          <w:szCs w:val="22"/>
        </w:rPr>
      </w:pPr>
      <w:r w:rsidRPr="0024347D">
        <w:rPr>
          <w:rFonts w:ascii="Arial" w:eastAsia="Arial" w:hAnsi="Arial" w:cs="Arial"/>
          <w:sz w:val="18"/>
          <w:szCs w:val="22"/>
        </w:rPr>
        <w:tab/>
      </w:r>
    </w:p>
    <w:p w14:paraId="2B16233A" w14:textId="77777777" w:rsidR="0024347D" w:rsidRPr="0024347D" w:rsidRDefault="0024347D" w:rsidP="0024347D">
      <w:pPr>
        <w:widowControl w:val="0"/>
        <w:spacing w:line="360" w:lineRule="auto"/>
        <w:rPr>
          <w:rFonts w:ascii="Arial" w:eastAsia="Arial" w:hAnsi="Arial" w:cs="Arial"/>
          <w:b/>
          <w:sz w:val="16"/>
          <w:szCs w:val="16"/>
        </w:rPr>
      </w:pPr>
    </w:p>
    <w:p w14:paraId="0B523686" w14:textId="58C2A379" w:rsidR="0024347D" w:rsidRPr="0024347D" w:rsidRDefault="0024347D" w:rsidP="0024347D">
      <w:pPr>
        <w:widowControl w:val="0"/>
        <w:spacing w:line="360" w:lineRule="auto"/>
        <w:rPr>
          <w:rFonts w:ascii="Arial" w:eastAsia="Arial" w:hAnsi="Arial" w:cs="Arial"/>
          <w:sz w:val="14"/>
          <w:szCs w:val="22"/>
        </w:rPr>
      </w:pPr>
      <w:r w:rsidRPr="0024347D">
        <w:rPr>
          <w:rFonts w:ascii="Arial" w:eastAsia="Arial" w:hAnsi="Arial" w:cs="Arial"/>
          <w:b/>
          <w:sz w:val="14"/>
          <w:szCs w:val="14"/>
        </w:rPr>
        <w:t>TMU 2023-2024 Degree Program Checklist: BA in Mu</w:t>
      </w:r>
      <w:r w:rsidR="00DB27CC">
        <w:rPr>
          <w:rFonts w:ascii="Arial" w:eastAsia="Arial" w:hAnsi="Arial" w:cs="Arial"/>
          <w:b/>
          <w:sz w:val="14"/>
          <w:szCs w:val="14"/>
        </w:rPr>
        <w:t>sic with Outside Studies</w:t>
      </w:r>
      <w:r w:rsidR="00774E1F">
        <w:rPr>
          <w:rFonts w:ascii="Arial" w:eastAsia="Arial" w:hAnsi="Arial" w:cs="Arial"/>
          <w:b/>
          <w:sz w:val="14"/>
          <w:szCs w:val="14"/>
        </w:rPr>
        <w:t xml:space="preserve">, </w:t>
      </w:r>
      <w:r w:rsidRPr="0024347D">
        <w:rPr>
          <w:rFonts w:ascii="Arial" w:eastAsia="Arial" w:hAnsi="Arial" w:cs="Arial"/>
          <w:b/>
          <w:sz w:val="14"/>
          <w:szCs w:val="14"/>
        </w:rPr>
        <w:t>Page 1</w:t>
      </w:r>
      <w:r w:rsidR="00273175">
        <w:rPr>
          <w:rFonts w:ascii="Arial" w:eastAsia="Arial" w:hAnsi="Arial" w:cs="Arial"/>
          <w:b/>
          <w:sz w:val="14"/>
          <w:szCs w:val="14"/>
        </w:rPr>
        <w:t xml:space="preserve"> of 2</w:t>
      </w:r>
    </w:p>
    <w:p w14:paraId="6C026CF9" w14:textId="77777777" w:rsidR="00A943D6" w:rsidRDefault="00A943D6" w:rsidP="0024347D">
      <w:pPr>
        <w:rPr>
          <w:rFonts w:ascii="Arial" w:eastAsia="Calibri" w:hAnsi="Arial" w:cs="Arial"/>
          <w:b/>
          <w:sz w:val="22"/>
          <w:szCs w:val="22"/>
        </w:rPr>
      </w:pPr>
    </w:p>
    <w:p w14:paraId="341B726F" w14:textId="77777777" w:rsidR="0024347D" w:rsidRPr="0024347D" w:rsidRDefault="0024347D" w:rsidP="0024347D">
      <w:pPr>
        <w:rPr>
          <w:rFonts w:ascii="Arial" w:eastAsia="Calibri" w:hAnsi="Arial" w:cs="Arial"/>
          <w:b/>
          <w:sz w:val="22"/>
          <w:szCs w:val="22"/>
        </w:rPr>
      </w:pPr>
      <w:r w:rsidRPr="0024347D">
        <w:rPr>
          <w:rFonts w:ascii="Arial" w:eastAsia="Calibri" w:hAnsi="Arial" w:cs="Arial"/>
          <w:b/>
          <w:sz w:val="22"/>
          <w:szCs w:val="22"/>
        </w:rPr>
        <w:lastRenderedPageBreak/>
        <w:t>Major Related Courses (12 Hours):</w:t>
      </w:r>
    </w:p>
    <w:p w14:paraId="1C01EE68" w14:textId="77777777" w:rsidR="0024347D" w:rsidRPr="0024347D" w:rsidRDefault="0024347D" w:rsidP="0024347D">
      <w:pPr>
        <w:spacing w:line="276" w:lineRule="auto"/>
        <w:rPr>
          <w:rFonts w:ascii="Arial" w:eastAsia="Calibri" w:hAnsi="Arial" w:cs="Arial"/>
          <w:sz w:val="18"/>
          <w:szCs w:val="22"/>
        </w:rPr>
      </w:pPr>
      <w:r w:rsidRPr="0024347D">
        <w:rPr>
          <w:rFonts w:ascii="Arial" w:eastAsia="Calibri" w:hAnsi="Arial" w:cs="Arial"/>
          <w:sz w:val="18"/>
          <w:szCs w:val="22"/>
        </w:rPr>
        <w:t>Foreign Language Sequence _______   3 ______</w:t>
      </w:r>
      <w:proofErr w:type="gramStart"/>
      <w:r w:rsidRPr="0024347D">
        <w:rPr>
          <w:rFonts w:ascii="Arial" w:eastAsia="Calibri" w:hAnsi="Arial" w:cs="Arial"/>
          <w:sz w:val="18"/>
          <w:szCs w:val="22"/>
        </w:rPr>
        <w:t>_  _</w:t>
      </w:r>
      <w:proofErr w:type="gramEnd"/>
      <w:r w:rsidRPr="0024347D">
        <w:rPr>
          <w:rFonts w:ascii="Arial" w:eastAsia="Calibri" w:hAnsi="Arial" w:cs="Arial"/>
          <w:sz w:val="18"/>
          <w:szCs w:val="22"/>
        </w:rPr>
        <w:t>______</w:t>
      </w:r>
      <w:r>
        <w:rPr>
          <w:rFonts w:ascii="Arial" w:eastAsia="Calibri" w:hAnsi="Arial" w:cs="Arial"/>
          <w:sz w:val="18"/>
          <w:szCs w:val="22"/>
        </w:rPr>
        <w:tab/>
      </w:r>
      <w:r>
        <w:rPr>
          <w:rFonts w:ascii="Arial" w:eastAsia="Calibri" w:hAnsi="Arial" w:cs="Arial"/>
          <w:sz w:val="18"/>
          <w:szCs w:val="22"/>
        </w:rPr>
        <w:tab/>
      </w:r>
      <w:r w:rsidRPr="0024347D">
        <w:rPr>
          <w:rFonts w:ascii="Arial" w:eastAsia="Calibri" w:hAnsi="Arial" w:cs="Arial"/>
          <w:b/>
          <w:sz w:val="18"/>
          <w:szCs w:val="22"/>
        </w:rPr>
        <w:t>Applied or Class Secondary (Keyboard or Voice</w:t>
      </w:r>
      <w:r w:rsidRPr="0024347D">
        <w:rPr>
          <w:rFonts w:ascii="Arial" w:eastAsia="Calibri" w:hAnsi="Arial" w:cs="Arial"/>
          <w:sz w:val="18"/>
          <w:szCs w:val="22"/>
        </w:rPr>
        <w:t>)</w:t>
      </w:r>
    </w:p>
    <w:p w14:paraId="1123DCB5" w14:textId="77777777" w:rsidR="006D19DB" w:rsidRPr="0024347D" w:rsidRDefault="0024347D" w:rsidP="006D19DB">
      <w:pPr>
        <w:spacing w:line="276" w:lineRule="auto"/>
        <w:rPr>
          <w:rFonts w:ascii="Arial" w:eastAsia="Calibri" w:hAnsi="Arial" w:cs="Arial"/>
          <w:sz w:val="18"/>
          <w:szCs w:val="22"/>
        </w:rPr>
      </w:pPr>
      <w:r w:rsidRPr="0024347D">
        <w:rPr>
          <w:rFonts w:ascii="Arial" w:eastAsia="Calibri" w:hAnsi="Arial" w:cs="Arial"/>
          <w:sz w:val="18"/>
          <w:szCs w:val="22"/>
        </w:rPr>
        <w:tab/>
      </w:r>
      <w:r w:rsidRPr="0024347D">
        <w:rPr>
          <w:rFonts w:ascii="Arial" w:eastAsia="Calibri" w:hAnsi="Arial" w:cs="Arial"/>
          <w:sz w:val="18"/>
          <w:szCs w:val="22"/>
        </w:rPr>
        <w:tab/>
      </w:r>
      <w:r w:rsidRPr="0024347D">
        <w:rPr>
          <w:rFonts w:ascii="Arial" w:eastAsia="Calibri" w:hAnsi="Arial" w:cs="Arial"/>
          <w:sz w:val="18"/>
          <w:szCs w:val="22"/>
        </w:rPr>
        <w:tab/>
        <w:t xml:space="preserve">    _______   3 _______ ________</w:t>
      </w:r>
      <w:r w:rsidR="006D19DB">
        <w:rPr>
          <w:rFonts w:ascii="Arial" w:eastAsia="Calibri" w:hAnsi="Arial" w:cs="Arial"/>
          <w:sz w:val="18"/>
          <w:szCs w:val="22"/>
        </w:rPr>
        <w:tab/>
      </w:r>
      <w:r w:rsidR="006D19DB">
        <w:rPr>
          <w:rFonts w:ascii="Arial" w:eastAsia="Calibri" w:hAnsi="Arial" w:cs="Arial"/>
          <w:sz w:val="18"/>
          <w:szCs w:val="22"/>
        </w:rPr>
        <w:tab/>
      </w:r>
      <w:r w:rsidR="006D19DB" w:rsidRPr="0024347D">
        <w:rPr>
          <w:rFonts w:ascii="Arial" w:eastAsia="Calibri" w:hAnsi="Arial" w:cs="Arial"/>
          <w:sz w:val="18"/>
          <w:szCs w:val="22"/>
        </w:rPr>
        <w:t>MU ____________</w:t>
      </w:r>
      <w:r w:rsidR="006D19DB" w:rsidRPr="0024347D">
        <w:rPr>
          <w:rFonts w:ascii="Arial" w:eastAsia="Calibri" w:hAnsi="Arial" w:cs="Arial"/>
          <w:sz w:val="18"/>
          <w:szCs w:val="22"/>
        </w:rPr>
        <w:tab/>
      </w:r>
      <w:r w:rsidR="006D19DB" w:rsidRPr="0024347D">
        <w:rPr>
          <w:rFonts w:ascii="Arial" w:eastAsia="Calibri" w:hAnsi="Arial" w:cs="Arial"/>
          <w:sz w:val="18"/>
          <w:szCs w:val="22"/>
        </w:rPr>
        <w:tab/>
        <w:t xml:space="preserve">       1 _______ ________</w:t>
      </w:r>
    </w:p>
    <w:p w14:paraId="27D6C5D3" w14:textId="77777777" w:rsidR="006D19DB" w:rsidRPr="0024347D" w:rsidRDefault="006D19DB" w:rsidP="006D19DB">
      <w:pPr>
        <w:spacing w:line="276" w:lineRule="auto"/>
        <w:rPr>
          <w:rFonts w:ascii="Arial" w:eastAsia="Calibri" w:hAnsi="Arial" w:cs="Arial"/>
          <w:sz w:val="18"/>
          <w:szCs w:val="22"/>
        </w:rPr>
      </w:pPr>
      <w:r>
        <w:rPr>
          <w:rFonts w:ascii="Arial" w:eastAsia="Calibri" w:hAnsi="Arial" w:cs="Arial"/>
          <w:sz w:val="18"/>
          <w:szCs w:val="22"/>
        </w:rPr>
        <w:tab/>
      </w:r>
      <w:r>
        <w:rPr>
          <w:rFonts w:ascii="Arial" w:eastAsia="Calibri" w:hAnsi="Arial" w:cs="Arial"/>
          <w:sz w:val="18"/>
          <w:szCs w:val="22"/>
        </w:rPr>
        <w:tab/>
      </w:r>
      <w:r>
        <w:rPr>
          <w:rFonts w:ascii="Arial" w:eastAsia="Calibri" w:hAnsi="Arial" w:cs="Arial"/>
          <w:sz w:val="18"/>
          <w:szCs w:val="22"/>
        </w:rPr>
        <w:tab/>
      </w:r>
      <w:r>
        <w:rPr>
          <w:rFonts w:ascii="Arial" w:eastAsia="Calibri" w:hAnsi="Arial" w:cs="Arial"/>
          <w:sz w:val="18"/>
          <w:szCs w:val="22"/>
        </w:rPr>
        <w:tab/>
      </w:r>
      <w:r>
        <w:rPr>
          <w:rFonts w:ascii="Arial" w:eastAsia="Calibri" w:hAnsi="Arial" w:cs="Arial"/>
          <w:sz w:val="18"/>
          <w:szCs w:val="22"/>
        </w:rPr>
        <w:tab/>
      </w:r>
      <w:r>
        <w:rPr>
          <w:rFonts w:ascii="Arial" w:eastAsia="Calibri" w:hAnsi="Arial" w:cs="Arial"/>
          <w:sz w:val="18"/>
          <w:szCs w:val="22"/>
        </w:rPr>
        <w:tab/>
      </w:r>
      <w:r>
        <w:rPr>
          <w:rFonts w:ascii="Arial" w:eastAsia="Calibri" w:hAnsi="Arial" w:cs="Arial"/>
          <w:sz w:val="18"/>
          <w:szCs w:val="22"/>
        </w:rPr>
        <w:tab/>
      </w:r>
      <w:r>
        <w:rPr>
          <w:rFonts w:ascii="Arial" w:eastAsia="Calibri" w:hAnsi="Arial" w:cs="Arial"/>
          <w:sz w:val="18"/>
          <w:szCs w:val="22"/>
        </w:rPr>
        <w:tab/>
      </w:r>
      <w:r w:rsidRPr="0024347D">
        <w:rPr>
          <w:rFonts w:ascii="Arial" w:eastAsia="Calibri" w:hAnsi="Arial" w:cs="Arial"/>
          <w:sz w:val="18"/>
          <w:szCs w:val="22"/>
        </w:rPr>
        <w:t>MU ____________</w:t>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p>
    <w:p w14:paraId="757000B9" w14:textId="299C7C10" w:rsidR="006D19DB" w:rsidRPr="0024347D" w:rsidRDefault="0024347D" w:rsidP="006D19DB">
      <w:pPr>
        <w:spacing w:line="276" w:lineRule="auto"/>
        <w:rPr>
          <w:rFonts w:ascii="Arial" w:eastAsia="Calibri" w:hAnsi="Arial" w:cs="Arial"/>
          <w:sz w:val="18"/>
          <w:szCs w:val="22"/>
        </w:rPr>
      </w:pPr>
      <w:bookmarkStart w:id="15" w:name="_Hlk102472100"/>
      <w:proofErr w:type="gramStart"/>
      <w:r w:rsidRPr="0024347D">
        <w:rPr>
          <w:rFonts w:ascii="Arial" w:eastAsia="Calibri" w:hAnsi="Arial" w:cs="Arial"/>
          <w:b/>
          <w:sz w:val="20"/>
          <w:szCs w:val="22"/>
        </w:rPr>
        <w:t>Upper Level</w:t>
      </w:r>
      <w:proofErr w:type="gramEnd"/>
      <w:r w:rsidRPr="0024347D">
        <w:rPr>
          <w:rFonts w:ascii="Arial" w:eastAsia="Calibri" w:hAnsi="Arial" w:cs="Arial"/>
          <w:b/>
          <w:sz w:val="20"/>
          <w:szCs w:val="22"/>
        </w:rPr>
        <w:t xml:space="preserve"> Music Electives</w:t>
      </w:r>
      <w:r w:rsidR="00165B6A">
        <w:rPr>
          <w:rFonts w:ascii="Arial" w:eastAsia="Calibri" w:hAnsi="Arial" w:cs="Arial"/>
          <w:b/>
          <w:sz w:val="20"/>
          <w:szCs w:val="22"/>
        </w:rPr>
        <w:t xml:space="preserve"> (6 hours)</w:t>
      </w:r>
      <w:r w:rsidR="006D19DB">
        <w:rPr>
          <w:rFonts w:ascii="Arial" w:eastAsia="Calibri" w:hAnsi="Arial" w:cs="Arial"/>
          <w:b/>
          <w:sz w:val="20"/>
          <w:szCs w:val="22"/>
        </w:rPr>
        <w:tab/>
      </w:r>
      <w:r w:rsidR="006D19DB">
        <w:rPr>
          <w:rFonts w:ascii="Arial" w:eastAsia="Calibri" w:hAnsi="Arial" w:cs="Arial"/>
          <w:b/>
          <w:sz w:val="20"/>
          <w:szCs w:val="22"/>
        </w:rPr>
        <w:tab/>
      </w:r>
      <w:r w:rsidR="006D19DB">
        <w:rPr>
          <w:rFonts w:ascii="Arial" w:eastAsia="Calibri" w:hAnsi="Arial" w:cs="Arial"/>
          <w:b/>
          <w:sz w:val="20"/>
          <w:szCs w:val="22"/>
        </w:rPr>
        <w:tab/>
      </w:r>
      <w:r w:rsidR="006D19DB" w:rsidRPr="0024347D">
        <w:rPr>
          <w:rFonts w:ascii="Arial" w:eastAsia="Calibri" w:hAnsi="Arial" w:cs="Arial"/>
          <w:sz w:val="18"/>
          <w:szCs w:val="22"/>
        </w:rPr>
        <w:t>MU ____________</w:t>
      </w:r>
      <w:r w:rsidR="006D19DB" w:rsidRPr="0024347D">
        <w:rPr>
          <w:rFonts w:ascii="Arial" w:eastAsia="Calibri" w:hAnsi="Arial" w:cs="Arial"/>
          <w:sz w:val="18"/>
          <w:szCs w:val="22"/>
        </w:rPr>
        <w:tab/>
      </w:r>
      <w:r w:rsidR="006D19DB" w:rsidRPr="0024347D">
        <w:rPr>
          <w:rFonts w:ascii="Arial" w:eastAsia="Calibri" w:hAnsi="Arial" w:cs="Arial"/>
          <w:sz w:val="18"/>
          <w:szCs w:val="22"/>
        </w:rPr>
        <w:tab/>
        <w:t xml:space="preserve">       1 </w:t>
      </w:r>
      <w:proofErr w:type="gramStart"/>
      <w:r w:rsidR="006D19DB" w:rsidRPr="0024347D">
        <w:rPr>
          <w:rFonts w:ascii="Arial" w:eastAsia="Calibri" w:hAnsi="Arial" w:cs="Arial"/>
          <w:sz w:val="18"/>
          <w:szCs w:val="22"/>
        </w:rPr>
        <w:t xml:space="preserve">_______ </w:t>
      </w:r>
      <w:proofErr w:type="gramEnd"/>
      <w:r w:rsidR="006D19DB" w:rsidRPr="0024347D">
        <w:rPr>
          <w:rFonts w:ascii="Arial" w:eastAsia="Calibri" w:hAnsi="Arial" w:cs="Arial"/>
          <w:sz w:val="18"/>
          <w:szCs w:val="22"/>
        </w:rPr>
        <w:t>________</w:t>
      </w:r>
    </w:p>
    <w:bookmarkEnd w:id="15"/>
    <w:p w14:paraId="64D8A793" w14:textId="0F50DD41" w:rsidR="006D19DB" w:rsidRPr="0024347D" w:rsidRDefault="0024347D" w:rsidP="006D19DB">
      <w:pPr>
        <w:spacing w:line="276" w:lineRule="auto"/>
        <w:rPr>
          <w:rFonts w:ascii="Arial" w:eastAsia="Calibri" w:hAnsi="Arial" w:cs="Arial"/>
          <w:sz w:val="18"/>
          <w:szCs w:val="22"/>
        </w:rPr>
      </w:pPr>
      <w:r w:rsidRPr="0024347D">
        <w:rPr>
          <w:rFonts w:ascii="Arial" w:eastAsia="Calibri" w:hAnsi="Arial" w:cs="Arial"/>
          <w:sz w:val="18"/>
          <w:szCs w:val="22"/>
        </w:rPr>
        <w:t xml:space="preserve"> ______________________</w:t>
      </w:r>
      <w:r w:rsidRPr="0024347D">
        <w:rPr>
          <w:rFonts w:ascii="Arial" w:eastAsia="Calibri" w:hAnsi="Arial" w:cs="Arial"/>
          <w:sz w:val="18"/>
          <w:szCs w:val="22"/>
        </w:rPr>
        <w:tab/>
      </w:r>
      <w:r w:rsidR="0069546F">
        <w:rPr>
          <w:rFonts w:ascii="Arial" w:eastAsia="Calibri" w:hAnsi="Arial" w:cs="Arial"/>
          <w:sz w:val="18"/>
          <w:szCs w:val="22"/>
        </w:rPr>
        <w:t xml:space="preserve">2 or </w:t>
      </w:r>
      <w:r w:rsidRPr="0024347D">
        <w:rPr>
          <w:rFonts w:ascii="Arial" w:eastAsia="Calibri" w:hAnsi="Arial" w:cs="Arial"/>
          <w:sz w:val="18"/>
          <w:szCs w:val="22"/>
        </w:rPr>
        <w:t>3 _______</w:t>
      </w:r>
      <w:proofErr w:type="gramStart"/>
      <w:r w:rsidRPr="0024347D">
        <w:rPr>
          <w:rFonts w:ascii="Arial" w:eastAsia="Calibri" w:hAnsi="Arial" w:cs="Arial"/>
          <w:sz w:val="18"/>
          <w:szCs w:val="22"/>
        </w:rPr>
        <w:t xml:space="preserve"> ________</w:t>
      </w:r>
      <w:r w:rsidR="006D19DB">
        <w:rPr>
          <w:rFonts w:ascii="Arial" w:eastAsia="Calibri" w:hAnsi="Arial" w:cs="Arial"/>
          <w:sz w:val="18"/>
          <w:szCs w:val="22"/>
        </w:rPr>
        <w:tab/>
      </w:r>
      <w:r w:rsidR="006D19DB">
        <w:rPr>
          <w:rFonts w:ascii="Arial" w:eastAsia="Calibri" w:hAnsi="Arial" w:cs="Arial"/>
          <w:sz w:val="18"/>
          <w:szCs w:val="22"/>
        </w:rPr>
        <w:tab/>
      </w:r>
      <w:r w:rsidR="006D19DB" w:rsidRPr="0024347D">
        <w:rPr>
          <w:rFonts w:ascii="Arial" w:eastAsia="Calibri" w:hAnsi="Arial" w:cs="Arial"/>
          <w:sz w:val="18"/>
          <w:szCs w:val="22"/>
        </w:rPr>
        <w:t>MU ____________</w:t>
      </w:r>
      <w:r w:rsidR="006D19DB" w:rsidRPr="0024347D">
        <w:rPr>
          <w:rFonts w:ascii="Arial" w:eastAsia="Calibri" w:hAnsi="Arial" w:cs="Arial"/>
          <w:sz w:val="18"/>
          <w:szCs w:val="22"/>
        </w:rPr>
        <w:tab/>
      </w:r>
      <w:r w:rsidR="006D19DB" w:rsidRPr="0024347D">
        <w:rPr>
          <w:rFonts w:ascii="Arial" w:eastAsia="Calibri" w:hAnsi="Arial" w:cs="Arial"/>
          <w:sz w:val="18"/>
          <w:szCs w:val="22"/>
        </w:rPr>
        <w:tab/>
        <w:t xml:space="preserve">       1 _______ </w:t>
      </w:r>
      <w:proofErr w:type="gramEnd"/>
      <w:r w:rsidR="006D19DB" w:rsidRPr="0024347D">
        <w:rPr>
          <w:rFonts w:ascii="Arial" w:eastAsia="Calibri" w:hAnsi="Arial" w:cs="Arial"/>
          <w:sz w:val="18"/>
          <w:szCs w:val="22"/>
        </w:rPr>
        <w:t>________</w:t>
      </w:r>
    </w:p>
    <w:p w14:paraId="66A1A1AB" w14:textId="234AA0EF" w:rsidR="0024347D" w:rsidRPr="0024347D" w:rsidRDefault="0024347D" w:rsidP="0024347D">
      <w:pPr>
        <w:spacing w:line="276" w:lineRule="auto"/>
        <w:rPr>
          <w:rFonts w:ascii="Arial" w:eastAsia="Calibri" w:hAnsi="Arial" w:cs="Arial"/>
          <w:sz w:val="18"/>
          <w:szCs w:val="22"/>
        </w:rPr>
      </w:pPr>
      <w:r w:rsidRPr="0024347D">
        <w:rPr>
          <w:rFonts w:ascii="Arial" w:eastAsia="Calibri" w:hAnsi="Arial" w:cs="Arial"/>
          <w:sz w:val="18"/>
          <w:szCs w:val="22"/>
        </w:rPr>
        <w:t>_______________________</w:t>
      </w:r>
      <w:r w:rsidRPr="0024347D">
        <w:rPr>
          <w:rFonts w:ascii="Arial" w:eastAsia="Calibri" w:hAnsi="Arial" w:cs="Arial"/>
          <w:sz w:val="18"/>
          <w:szCs w:val="22"/>
        </w:rPr>
        <w:tab/>
      </w:r>
      <w:r w:rsidR="0069546F">
        <w:rPr>
          <w:rFonts w:ascii="Arial" w:eastAsia="Calibri" w:hAnsi="Arial" w:cs="Arial"/>
          <w:sz w:val="18"/>
          <w:szCs w:val="22"/>
        </w:rPr>
        <w:t xml:space="preserve">2 or </w:t>
      </w:r>
      <w:r w:rsidRPr="0024347D">
        <w:rPr>
          <w:rFonts w:ascii="Arial" w:eastAsia="Calibri" w:hAnsi="Arial" w:cs="Arial"/>
          <w:sz w:val="18"/>
          <w:szCs w:val="22"/>
        </w:rPr>
        <w:t>3 _______ ________</w:t>
      </w:r>
      <w:r w:rsidR="006D19DB">
        <w:rPr>
          <w:rFonts w:ascii="Arial" w:eastAsia="Calibri" w:hAnsi="Arial" w:cs="Arial"/>
          <w:sz w:val="18"/>
          <w:szCs w:val="22"/>
        </w:rPr>
        <w:tab/>
      </w:r>
    </w:p>
    <w:p w14:paraId="61C41335" w14:textId="7635D321" w:rsidR="006D19DB" w:rsidRDefault="00906725" w:rsidP="006D19DB">
      <w:pPr>
        <w:spacing w:line="276" w:lineRule="auto"/>
        <w:rPr>
          <w:rFonts w:ascii="Arial" w:eastAsia="Calibri" w:hAnsi="Arial" w:cs="Arial"/>
          <w:b/>
          <w:sz w:val="18"/>
          <w:szCs w:val="22"/>
        </w:rPr>
      </w:pPr>
      <w:r>
        <w:rPr>
          <w:rFonts w:ascii="Arial" w:eastAsia="Calibri" w:hAnsi="Arial" w:cs="Arial"/>
          <w:bCs/>
          <w:sz w:val="18"/>
          <w:szCs w:val="18"/>
        </w:rPr>
        <w:t>_______________________           2 or 3 ______</w:t>
      </w:r>
      <w:proofErr w:type="gramStart"/>
      <w:r>
        <w:rPr>
          <w:rFonts w:ascii="Arial" w:eastAsia="Calibri" w:hAnsi="Arial" w:cs="Arial"/>
          <w:bCs/>
          <w:sz w:val="18"/>
          <w:szCs w:val="18"/>
        </w:rPr>
        <w:t xml:space="preserve">_  </w:t>
      </w:r>
      <w:r w:rsidR="00230D91">
        <w:rPr>
          <w:rFonts w:ascii="Arial" w:eastAsia="Calibri" w:hAnsi="Arial" w:cs="Arial"/>
          <w:bCs/>
          <w:sz w:val="18"/>
          <w:szCs w:val="18"/>
        </w:rPr>
        <w:t>_</w:t>
      </w:r>
      <w:proofErr w:type="gramEnd"/>
      <w:r w:rsidR="00230D91">
        <w:rPr>
          <w:rFonts w:ascii="Arial" w:eastAsia="Calibri" w:hAnsi="Arial" w:cs="Arial"/>
          <w:bCs/>
          <w:sz w:val="18"/>
          <w:szCs w:val="18"/>
        </w:rPr>
        <w:t>_______</w:t>
      </w:r>
      <w:r w:rsidR="006D19DB">
        <w:rPr>
          <w:rFonts w:ascii="Arial" w:eastAsia="Calibri" w:hAnsi="Arial" w:cs="Arial"/>
          <w:b/>
          <w:sz w:val="22"/>
          <w:szCs w:val="22"/>
        </w:rPr>
        <w:tab/>
      </w:r>
      <w:r w:rsidR="006D19DB">
        <w:rPr>
          <w:rFonts w:ascii="Arial" w:eastAsia="Calibri" w:hAnsi="Arial" w:cs="Arial"/>
          <w:b/>
          <w:sz w:val="22"/>
          <w:szCs w:val="22"/>
        </w:rPr>
        <w:tab/>
      </w:r>
    </w:p>
    <w:p w14:paraId="1926B3C7" w14:textId="77777777" w:rsidR="00413AF9" w:rsidRDefault="00413AF9" w:rsidP="00F2352D">
      <w:pPr>
        <w:spacing w:line="276" w:lineRule="auto"/>
        <w:ind w:left="5040" w:firstLine="720"/>
        <w:rPr>
          <w:rFonts w:ascii="Arial" w:eastAsia="Calibri" w:hAnsi="Arial" w:cs="Arial"/>
          <w:b/>
          <w:sz w:val="18"/>
          <w:szCs w:val="22"/>
        </w:rPr>
      </w:pPr>
      <w:r w:rsidRPr="0024347D">
        <w:rPr>
          <w:rFonts w:ascii="Arial" w:eastAsia="Calibri" w:hAnsi="Arial" w:cs="Arial"/>
          <w:b/>
          <w:sz w:val="18"/>
          <w:szCs w:val="22"/>
        </w:rPr>
        <w:t>Performance Attendance Requirement</w:t>
      </w:r>
    </w:p>
    <w:p w14:paraId="74E861CE" w14:textId="380DE9D6" w:rsidR="00230D91" w:rsidRDefault="0024347D" w:rsidP="00230D91">
      <w:pPr>
        <w:spacing w:line="276" w:lineRule="auto"/>
        <w:rPr>
          <w:rFonts w:ascii="Arial" w:eastAsia="Calibri" w:hAnsi="Arial" w:cs="Arial"/>
          <w:b/>
          <w:sz w:val="18"/>
          <w:szCs w:val="22"/>
        </w:rPr>
      </w:pPr>
      <w:r w:rsidRPr="0024347D">
        <w:rPr>
          <w:rFonts w:ascii="Arial" w:eastAsia="Calibri" w:hAnsi="Arial" w:cs="Arial"/>
          <w:b/>
          <w:sz w:val="22"/>
          <w:szCs w:val="22"/>
        </w:rPr>
        <w:t>Major Courses (49 Hours):</w:t>
      </w:r>
      <w:r w:rsidR="006D19DB">
        <w:rPr>
          <w:rFonts w:ascii="Arial" w:eastAsia="Calibri" w:hAnsi="Arial" w:cs="Arial"/>
          <w:b/>
          <w:sz w:val="22"/>
          <w:szCs w:val="22"/>
        </w:rPr>
        <w:tab/>
      </w:r>
      <w:r w:rsidR="00F2352D">
        <w:rPr>
          <w:rFonts w:ascii="Arial" w:eastAsia="Calibri" w:hAnsi="Arial" w:cs="Arial"/>
          <w:b/>
          <w:sz w:val="22"/>
          <w:szCs w:val="22"/>
        </w:rPr>
        <w:tab/>
      </w:r>
      <w:r w:rsidR="00F2352D">
        <w:rPr>
          <w:rFonts w:ascii="Arial" w:eastAsia="Calibri" w:hAnsi="Arial" w:cs="Arial"/>
          <w:b/>
          <w:sz w:val="22"/>
          <w:szCs w:val="22"/>
        </w:rPr>
        <w:tab/>
      </w:r>
      <w:r w:rsidR="00F2352D">
        <w:rPr>
          <w:rFonts w:ascii="Arial" w:eastAsia="Calibri" w:hAnsi="Arial" w:cs="Arial"/>
          <w:b/>
          <w:sz w:val="22"/>
          <w:szCs w:val="22"/>
        </w:rPr>
        <w:tab/>
      </w:r>
      <w:r w:rsidR="00F2352D">
        <w:rPr>
          <w:rFonts w:ascii="Arial" w:eastAsia="Calibri" w:hAnsi="Arial" w:cs="Arial"/>
          <w:b/>
          <w:sz w:val="22"/>
          <w:szCs w:val="22"/>
        </w:rPr>
        <w:tab/>
      </w:r>
      <w:r w:rsidR="00F2352D">
        <w:rPr>
          <w:rFonts w:ascii="Arial" w:eastAsia="Calibri" w:hAnsi="Arial" w:cs="Arial"/>
          <w:bCs/>
          <w:sz w:val="18"/>
          <w:szCs w:val="18"/>
        </w:rPr>
        <w:t>MU 130A</w:t>
      </w:r>
      <w:r w:rsidR="00F2352D">
        <w:rPr>
          <w:rFonts w:ascii="Arial" w:eastAsia="Calibri" w:hAnsi="Arial" w:cs="Arial"/>
          <w:bCs/>
          <w:sz w:val="18"/>
          <w:szCs w:val="18"/>
        </w:rPr>
        <w:tab/>
      </w:r>
      <w:r w:rsidR="00F2352D">
        <w:rPr>
          <w:rFonts w:ascii="Arial" w:eastAsia="Calibri" w:hAnsi="Arial" w:cs="Arial"/>
          <w:bCs/>
          <w:sz w:val="18"/>
          <w:szCs w:val="18"/>
        </w:rPr>
        <w:tab/>
      </w:r>
      <w:r w:rsidR="00F2352D">
        <w:rPr>
          <w:rFonts w:ascii="Arial" w:eastAsia="Calibri" w:hAnsi="Arial" w:cs="Arial"/>
          <w:bCs/>
          <w:sz w:val="18"/>
          <w:szCs w:val="18"/>
        </w:rPr>
        <w:tab/>
        <w:t xml:space="preserve">       0 </w:t>
      </w:r>
      <w:proofErr w:type="gramStart"/>
      <w:r w:rsidR="00F2352D">
        <w:rPr>
          <w:rFonts w:ascii="Arial" w:eastAsia="Calibri" w:hAnsi="Arial" w:cs="Arial"/>
          <w:bCs/>
          <w:sz w:val="18"/>
          <w:szCs w:val="18"/>
        </w:rPr>
        <w:t>_______ _</w:t>
      </w:r>
      <w:proofErr w:type="gramEnd"/>
      <w:r w:rsidR="00F2352D">
        <w:rPr>
          <w:rFonts w:ascii="Arial" w:eastAsia="Calibri" w:hAnsi="Arial" w:cs="Arial"/>
          <w:bCs/>
          <w:sz w:val="18"/>
          <w:szCs w:val="18"/>
        </w:rPr>
        <w:t>_______</w:t>
      </w:r>
      <w:r w:rsidR="005B15CE">
        <w:rPr>
          <w:rFonts w:ascii="Arial" w:eastAsia="Calibri" w:hAnsi="Arial" w:cs="Arial"/>
          <w:b/>
          <w:sz w:val="22"/>
          <w:szCs w:val="22"/>
        </w:rPr>
        <w:tab/>
      </w:r>
    </w:p>
    <w:p w14:paraId="3B4102CE" w14:textId="77777777" w:rsidR="006D19DB" w:rsidRPr="0024347D" w:rsidRDefault="0024347D" w:rsidP="006D19DB">
      <w:pPr>
        <w:spacing w:line="276" w:lineRule="auto"/>
        <w:rPr>
          <w:rFonts w:ascii="Arial" w:eastAsia="Calibri" w:hAnsi="Arial" w:cs="Arial"/>
          <w:sz w:val="18"/>
          <w:szCs w:val="22"/>
        </w:rPr>
      </w:pPr>
      <w:r w:rsidRPr="0024347D">
        <w:rPr>
          <w:rFonts w:ascii="Arial" w:eastAsia="Calibri" w:hAnsi="Arial" w:cs="Arial"/>
          <w:b/>
          <w:sz w:val="18"/>
          <w:szCs w:val="18"/>
        </w:rPr>
        <w:t>Music Theory</w:t>
      </w:r>
      <w:r w:rsidR="006D19DB">
        <w:rPr>
          <w:rFonts w:ascii="Arial" w:eastAsia="Calibri" w:hAnsi="Arial" w:cs="Arial"/>
          <w:b/>
          <w:sz w:val="18"/>
          <w:szCs w:val="18"/>
        </w:rPr>
        <w:tab/>
      </w:r>
      <w:r w:rsidR="006D19DB">
        <w:rPr>
          <w:rFonts w:ascii="Arial" w:eastAsia="Calibri" w:hAnsi="Arial" w:cs="Arial"/>
          <w:b/>
          <w:sz w:val="18"/>
          <w:szCs w:val="18"/>
        </w:rPr>
        <w:tab/>
      </w:r>
      <w:r w:rsidR="006D19DB">
        <w:rPr>
          <w:rFonts w:ascii="Arial" w:eastAsia="Calibri" w:hAnsi="Arial" w:cs="Arial"/>
          <w:b/>
          <w:sz w:val="18"/>
          <w:szCs w:val="18"/>
        </w:rPr>
        <w:tab/>
      </w:r>
      <w:r w:rsidR="006D19DB">
        <w:rPr>
          <w:rFonts w:ascii="Arial" w:eastAsia="Calibri" w:hAnsi="Arial" w:cs="Arial"/>
          <w:b/>
          <w:sz w:val="18"/>
          <w:szCs w:val="18"/>
        </w:rPr>
        <w:tab/>
      </w:r>
      <w:r w:rsidR="006D19DB">
        <w:rPr>
          <w:rFonts w:ascii="Arial" w:eastAsia="Calibri" w:hAnsi="Arial" w:cs="Arial"/>
          <w:b/>
          <w:sz w:val="18"/>
          <w:szCs w:val="18"/>
        </w:rPr>
        <w:tab/>
      </w:r>
      <w:r w:rsidR="006D19DB">
        <w:rPr>
          <w:rFonts w:ascii="Arial" w:eastAsia="Calibri" w:hAnsi="Arial" w:cs="Arial"/>
          <w:b/>
          <w:sz w:val="18"/>
          <w:szCs w:val="18"/>
        </w:rPr>
        <w:tab/>
      </w:r>
      <w:r w:rsidR="006D19DB">
        <w:rPr>
          <w:rFonts w:ascii="Arial" w:eastAsia="Calibri" w:hAnsi="Arial" w:cs="Arial"/>
          <w:b/>
          <w:sz w:val="18"/>
          <w:szCs w:val="18"/>
        </w:rPr>
        <w:tab/>
      </w:r>
      <w:r w:rsidR="006D19DB" w:rsidRPr="0024347D">
        <w:rPr>
          <w:rFonts w:ascii="Arial" w:eastAsia="Calibri" w:hAnsi="Arial" w:cs="Arial"/>
          <w:sz w:val="18"/>
          <w:szCs w:val="22"/>
        </w:rPr>
        <w:t xml:space="preserve">MU 130B </w:t>
      </w:r>
      <w:r w:rsidR="006D19DB" w:rsidRPr="0024347D">
        <w:rPr>
          <w:rFonts w:ascii="Arial" w:eastAsia="Calibri" w:hAnsi="Arial" w:cs="Arial"/>
          <w:sz w:val="18"/>
          <w:szCs w:val="22"/>
        </w:rPr>
        <w:tab/>
      </w:r>
      <w:r w:rsidR="006D19DB" w:rsidRPr="0024347D">
        <w:rPr>
          <w:rFonts w:ascii="Arial" w:eastAsia="Calibri" w:hAnsi="Arial" w:cs="Arial"/>
          <w:sz w:val="18"/>
          <w:szCs w:val="22"/>
        </w:rPr>
        <w:tab/>
      </w:r>
      <w:r w:rsidR="006D19DB" w:rsidRPr="0024347D">
        <w:rPr>
          <w:rFonts w:ascii="Arial" w:eastAsia="Calibri" w:hAnsi="Arial" w:cs="Arial"/>
          <w:sz w:val="18"/>
          <w:szCs w:val="22"/>
        </w:rPr>
        <w:tab/>
        <w:t xml:space="preserve">       0 _______ ________</w:t>
      </w:r>
    </w:p>
    <w:p w14:paraId="48155AD9" w14:textId="77777777" w:rsidR="006D19DB" w:rsidRPr="0024347D" w:rsidRDefault="0024347D" w:rsidP="006D19DB">
      <w:pPr>
        <w:spacing w:line="276" w:lineRule="auto"/>
        <w:rPr>
          <w:rFonts w:ascii="Arial" w:eastAsia="Calibri" w:hAnsi="Arial" w:cs="Arial"/>
          <w:sz w:val="18"/>
          <w:szCs w:val="22"/>
        </w:rPr>
      </w:pPr>
      <w:r w:rsidRPr="0024347D">
        <w:rPr>
          <w:rFonts w:ascii="Arial" w:eastAsia="Calibri" w:hAnsi="Arial" w:cs="Arial"/>
          <w:sz w:val="18"/>
          <w:szCs w:val="18"/>
        </w:rPr>
        <w:t>MU 101 Theory &amp; Practice I                     4 _______ ________</w:t>
      </w:r>
      <w:r w:rsidR="006D19DB">
        <w:rPr>
          <w:rFonts w:ascii="Arial" w:eastAsia="Calibri" w:hAnsi="Arial" w:cs="Arial"/>
          <w:sz w:val="18"/>
          <w:szCs w:val="18"/>
        </w:rPr>
        <w:tab/>
      </w:r>
      <w:r w:rsidR="006D19DB">
        <w:rPr>
          <w:rFonts w:ascii="Arial" w:eastAsia="Calibri" w:hAnsi="Arial" w:cs="Arial"/>
          <w:sz w:val="18"/>
          <w:szCs w:val="18"/>
        </w:rPr>
        <w:tab/>
      </w:r>
      <w:r w:rsidR="006D19DB" w:rsidRPr="0024347D">
        <w:rPr>
          <w:rFonts w:ascii="Arial" w:eastAsia="Calibri" w:hAnsi="Arial" w:cs="Arial"/>
          <w:sz w:val="18"/>
          <w:szCs w:val="22"/>
        </w:rPr>
        <w:t xml:space="preserve">MU 130A </w:t>
      </w:r>
      <w:r w:rsidR="006D19DB" w:rsidRPr="0024347D">
        <w:rPr>
          <w:rFonts w:ascii="Arial" w:eastAsia="Calibri" w:hAnsi="Arial" w:cs="Arial"/>
          <w:sz w:val="18"/>
          <w:szCs w:val="22"/>
        </w:rPr>
        <w:tab/>
      </w:r>
      <w:r w:rsidR="006D19DB" w:rsidRPr="0024347D">
        <w:rPr>
          <w:rFonts w:ascii="Arial" w:eastAsia="Calibri" w:hAnsi="Arial" w:cs="Arial"/>
          <w:sz w:val="18"/>
          <w:szCs w:val="22"/>
        </w:rPr>
        <w:tab/>
      </w:r>
      <w:r w:rsidR="006D19DB" w:rsidRPr="0024347D">
        <w:rPr>
          <w:rFonts w:ascii="Arial" w:eastAsia="Calibri" w:hAnsi="Arial" w:cs="Arial"/>
          <w:sz w:val="18"/>
          <w:szCs w:val="22"/>
        </w:rPr>
        <w:tab/>
        <w:t xml:space="preserve">       0 _______ ________</w:t>
      </w:r>
    </w:p>
    <w:p w14:paraId="764B11A4" w14:textId="77777777" w:rsidR="006D19DB" w:rsidRPr="0024347D" w:rsidRDefault="0024347D" w:rsidP="006D19DB">
      <w:pPr>
        <w:spacing w:line="276" w:lineRule="auto"/>
        <w:rPr>
          <w:rFonts w:ascii="Arial" w:eastAsia="Calibri" w:hAnsi="Arial" w:cs="Arial"/>
          <w:sz w:val="18"/>
          <w:szCs w:val="22"/>
        </w:rPr>
      </w:pPr>
      <w:r w:rsidRPr="0024347D">
        <w:rPr>
          <w:rFonts w:ascii="Arial" w:eastAsia="Calibri" w:hAnsi="Arial" w:cs="Arial"/>
          <w:sz w:val="18"/>
          <w:szCs w:val="18"/>
        </w:rPr>
        <w:t>MU 102 Theory &amp; Practice II</w:t>
      </w:r>
      <w:r w:rsidRPr="0024347D">
        <w:rPr>
          <w:rFonts w:ascii="Arial" w:eastAsia="Calibri" w:hAnsi="Arial" w:cs="Arial"/>
          <w:sz w:val="18"/>
          <w:szCs w:val="18"/>
        </w:rPr>
        <w:tab/>
        <w:t xml:space="preserve">        4 _______ ________</w:t>
      </w:r>
      <w:r w:rsidR="006D19DB">
        <w:rPr>
          <w:rFonts w:ascii="Arial" w:eastAsia="Calibri" w:hAnsi="Arial" w:cs="Arial"/>
          <w:sz w:val="18"/>
          <w:szCs w:val="18"/>
        </w:rPr>
        <w:tab/>
      </w:r>
      <w:r w:rsidR="006D19DB">
        <w:rPr>
          <w:rFonts w:ascii="Arial" w:eastAsia="Calibri" w:hAnsi="Arial" w:cs="Arial"/>
          <w:sz w:val="18"/>
          <w:szCs w:val="18"/>
        </w:rPr>
        <w:tab/>
      </w:r>
      <w:r w:rsidR="006D19DB" w:rsidRPr="0024347D">
        <w:rPr>
          <w:rFonts w:ascii="Arial" w:eastAsia="Calibri" w:hAnsi="Arial" w:cs="Arial"/>
          <w:sz w:val="18"/>
          <w:szCs w:val="22"/>
        </w:rPr>
        <w:t xml:space="preserve">MU 130B </w:t>
      </w:r>
      <w:r w:rsidR="006D19DB" w:rsidRPr="0024347D">
        <w:rPr>
          <w:rFonts w:ascii="Arial" w:eastAsia="Calibri" w:hAnsi="Arial" w:cs="Arial"/>
          <w:sz w:val="18"/>
          <w:szCs w:val="22"/>
        </w:rPr>
        <w:tab/>
      </w:r>
      <w:r w:rsidR="006D19DB" w:rsidRPr="0024347D">
        <w:rPr>
          <w:rFonts w:ascii="Arial" w:eastAsia="Calibri" w:hAnsi="Arial" w:cs="Arial"/>
          <w:sz w:val="18"/>
          <w:szCs w:val="22"/>
        </w:rPr>
        <w:tab/>
      </w:r>
      <w:r w:rsidR="006D19DB" w:rsidRPr="0024347D">
        <w:rPr>
          <w:rFonts w:ascii="Arial" w:eastAsia="Calibri" w:hAnsi="Arial" w:cs="Arial"/>
          <w:sz w:val="18"/>
          <w:szCs w:val="22"/>
        </w:rPr>
        <w:tab/>
        <w:t xml:space="preserve">       0 _______ ________</w:t>
      </w:r>
    </w:p>
    <w:p w14:paraId="38F0C67A" w14:textId="77777777" w:rsidR="006D19DB" w:rsidRPr="0024347D" w:rsidRDefault="0024347D" w:rsidP="006D19DB">
      <w:pPr>
        <w:spacing w:line="276" w:lineRule="auto"/>
        <w:rPr>
          <w:rFonts w:ascii="Arial" w:eastAsia="Calibri" w:hAnsi="Arial" w:cs="Arial"/>
          <w:sz w:val="18"/>
          <w:szCs w:val="22"/>
        </w:rPr>
      </w:pPr>
      <w:r w:rsidRPr="0024347D">
        <w:rPr>
          <w:rFonts w:ascii="Arial" w:eastAsia="Calibri" w:hAnsi="Arial" w:cs="Arial"/>
          <w:sz w:val="18"/>
          <w:szCs w:val="18"/>
        </w:rPr>
        <w:t>MU 201 Theory &amp; Practice III</w:t>
      </w:r>
      <w:r w:rsidRPr="0024347D">
        <w:rPr>
          <w:rFonts w:ascii="Arial" w:eastAsia="Calibri" w:hAnsi="Arial" w:cs="Arial"/>
          <w:sz w:val="18"/>
          <w:szCs w:val="18"/>
        </w:rPr>
        <w:tab/>
        <w:t xml:space="preserve">        4 _______ ________</w:t>
      </w:r>
      <w:r w:rsidR="006D19DB">
        <w:rPr>
          <w:rFonts w:ascii="Arial" w:eastAsia="Calibri" w:hAnsi="Arial" w:cs="Arial"/>
          <w:sz w:val="18"/>
          <w:szCs w:val="18"/>
        </w:rPr>
        <w:tab/>
      </w:r>
      <w:r w:rsidR="006D19DB">
        <w:rPr>
          <w:rFonts w:ascii="Arial" w:eastAsia="Calibri" w:hAnsi="Arial" w:cs="Arial"/>
          <w:sz w:val="18"/>
          <w:szCs w:val="18"/>
        </w:rPr>
        <w:tab/>
      </w:r>
      <w:r w:rsidR="006D19DB" w:rsidRPr="0024347D">
        <w:rPr>
          <w:rFonts w:ascii="Arial" w:eastAsia="Calibri" w:hAnsi="Arial" w:cs="Arial"/>
          <w:sz w:val="18"/>
          <w:szCs w:val="22"/>
        </w:rPr>
        <w:t xml:space="preserve">MU 130A </w:t>
      </w:r>
      <w:r w:rsidR="006D19DB" w:rsidRPr="0024347D">
        <w:rPr>
          <w:rFonts w:ascii="Arial" w:eastAsia="Calibri" w:hAnsi="Arial" w:cs="Arial"/>
          <w:sz w:val="18"/>
          <w:szCs w:val="22"/>
        </w:rPr>
        <w:tab/>
      </w:r>
      <w:r w:rsidR="006D19DB" w:rsidRPr="0024347D">
        <w:rPr>
          <w:rFonts w:ascii="Arial" w:eastAsia="Calibri" w:hAnsi="Arial" w:cs="Arial"/>
          <w:sz w:val="18"/>
          <w:szCs w:val="22"/>
        </w:rPr>
        <w:tab/>
      </w:r>
      <w:r w:rsidR="006D19DB" w:rsidRPr="0024347D">
        <w:rPr>
          <w:rFonts w:ascii="Arial" w:eastAsia="Calibri" w:hAnsi="Arial" w:cs="Arial"/>
          <w:sz w:val="18"/>
          <w:szCs w:val="22"/>
        </w:rPr>
        <w:tab/>
        <w:t xml:space="preserve">       0 _______ ________</w:t>
      </w:r>
    </w:p>
    <w:p w14:paraId="07FB0094" w14:textId="77777777" w:rsidR="006D19DB" w:rsidRPr="0024347D" w:rsidRDefault="0024347D" w:rsidP="006D19DB">
      <w:pPr>
        <w:spacing w:line="276" w:lineRule="auto"/>
        <w:rPr>
          <w:rFonts w:ascii="Arial" w:eastAsia="Calibri" w:hAnsi="Arial" w:cs="Arial"/>
          <w:sz w:val="18"/>
          <w:szCs w:val="22"/>
        </w:rPr>
      </w:pPr>
      <w:r w:rsidRPr="0024347D">
        <w:rPr>
          <w:rFonts w:ascii="Arial" w:eastAsia="Calibri" w:hAnsi="Arial" w:cs="Arial"/>
          <w:sz w:val="18"/>
          <w:szCs w:val="18"/>
        </w:rPr>
        <w:t xml:space="preserve">MU 202 Theory &amp; Practice </w:t>
      </w:r>
      <w:proofErr w:type="gramStart"/>
      <w:r w:rsidRPr="0024347D">
        <w:rPr>
          <w:rFonts w:ascii="Arial" w:eastAsia="Calibri" w:hAnsi="Arial" w:cs="Arial"/>
          <w:sz w:val="18"/>
          <w:szCs w:val="18"/>
        </w:rPr>
        <w:t xml:space="preserve">IV  </w:t>
      </w:r>
      <w:r w:rsidRPr="0024347D">
        <w:rPr>
          <w:rFonts w:ascii="Arial" w:eastAsia="Calibri" w:hAnsi="Arial" w:cs="Arial"/>
          <w:sz w:val="18"/>
          <w:szCs w:val="18"/>
        </w:rPr>
        <w:tab/>
      </w:r>
      <w:proofErr w:type="gramEnd"/>
      <w:r w:rsidRPr="0024347D">
        <w:rPr>
          <w:rFonts w:ascii="Arial" w:eastAsia="Calibri" w:hAnsi="Arial" w:cs="Arial"/>
          <w:sz w:val="18"/>
          <w:szCs w:val="18"/>
        </w:rPr>
        <w:t xml:space="preserve">        4 _______ _______</w:t>
      </w:r>
      <w:proofErr w:type="gramStart"/>
      <w:r w:rsidRPr="0024347D">
        <w:rPr>
          <w:rFonts w:ascii="Arial" w:eastAsia="Calibri" w:hAnsi="Arial" w:cs="Arial"/>
          <w:sz w:val="18"/>
          <w:szCs w:val="18"/>
        </w:rPr>
        <w:t>_</w:t>
      </w:r>
      <w:r w:rsidR="006D19DB">
        <w:rPr>
          <w:rFonts w:ascii="Arial" w:eastAsia="Calibri" w:hAnsi="Arial" w:cs="Arial"/>
          <w:sz w:val="18"/>
          <w:szCs w:val="18"/>
        </w:rPr>
        <w:tab/>
      </w:r>
      <w:r w:rsidR="006D19DB">
        <w:rPr>
          <w:rFonts w:ascii="Arial" w:eastAsia="Calibri" w:hAnsi="Arial" w:cs="Arial"/>
          <w:sz w:val="18"/>
          <w:szCs w:val="18"/>
        </w:rPr>
        <w:tab/>
      </w:r>
      <w:r w:rsidR="006D19DB" w:rsidRPr="0024347D">
        <w:rPr>
          <w:rFonts w:ascii="Arial" w:eastAsia="Calibri" w:hAnsi="Arial" w:cs="Arial"/>
          <w:sz w:val="18"/>
          <w:szCs w:val="22"/>
        </w:rPr>
        <w:t>MU</w:t>
      </w:r>
      <w:proofErr w:type="gramEnd"/>
      <w:r w:rsidR="006D19DB" w:rsidRPr="0024347D">
        <w:rPr>
          <w:rFonts w:ascii="Arial" w:eastAsia="Calibri" w:hAnsi="Arial" w:cs="Arial"/>
          <w:sz w:val="18"/>
          <w:szCs w:val="22"/>
        </w:rPr>
        <w:t xml:space="preserve"> 130B </w:t>
      </w:r>
      <w:r w:rsidR="006D19DB" w:rsidRPr="0024347D">
        <w:rPr>
          <w:rFonts w:ascii="Arial" w:eastAsia="Calibri" w:hAnsi="Arial" w:cs="Arial"/>
          <w:sz w:val="18"/>
          <w:szCs w:val="22"/>
        </w:rPr>
        <w:tab/>
      </w:r>
      <w:r w:rsidR="006D19DB" w:rsidRPr="0024347D">
        <w:rPr>
          <w:rFonts w:ascii="Arial" w:eastAsia="Calibri" w:hAnsi="Arial" w:cs="Arial"/>
          <w:sz w:val="18"/>
          <w:szCs w:val="22"/>
        </w:rPr>
        <w:tab/>
      </w:r>
      <w:r w:rsidR="006D19DB" w:rsidRPr="0024347D">
        <w:rPr>
          <w:rFonts w:ascii="Arial" w:eastAsia="Calibri" w:hAnsi="Arial" w:cs="Arial"/>
          <w:sz w:val="18"/>
          <w:szCs w:val="22"/>
        </w:rPr>
        <w:tab/>
        <w:t xml:space="preserve">       0 _______ ________</w:t>
      </w:r>
    </w:p>
    <w:p w14:paraId="4351E177" w14:textId="77777777" w:rsidR="0024347D" w:rsidRPr="0024347D" w:rsidRDefault="0024347D" w:rsidP="0024347D">
      <w:pPr>
        <w:spacing w:line="276" w:lineRule="auto"/>
        <w:rPr>
          <w:rFonts w:ascii="Arial" w:eastAsia="Calibri" w:hAnsi="Arial" w:cs="Arial"/>
          <w:b/>
          <w:sz w:val="18"/>
          <w:szCs w:val="18"/>
        </w:rPr>
      </w:pPr>
      <w:r w:rsidRPr="0024347D">
        <w:rPr>
          <w:rFonts w:ascii="Arial" w:eastAsia="Calibri" w:hAnsi="Arial" w:cs="Arial"/>
          <w:b/>
          <w:sz w:val="18"/>
          <w:szCs w:val="18"/>
        </w:rPr>
        <w:t>Music Technology and Advanced Theory</w:t>
      </w:r>
      <w:r w:rsidR="006D19DB">
        <w:rPr>
          <w:rFonts w:ascii="Arial" w:eastAsia="Calibri" w:hAnsi="Arial" w:cs="Arial"/>
          <w:b/>
          <w:sz w:val="18"/>
          <w:szCs w:val="18"/>
        </w:rPr>
        <w:tab/>
      </w:r>
      <w:r w:rsidR="006D19DB">
        <w:rPr>
          <w:rFonts w:ascii="Arial" w:eastAsia="Calibri" w:hAnsi="Arial" w:cs="Arial"/>
          <w:b/>
          <w:sz w:val="18"/>
          <w:szCs w:val="18"/>
        </w:rPr>
        <w:tab/>
      </w:r>
      <w:r w:rsidR="006D19DB">
        <w:rPr>
          <w:rFonts w:ascii="Arial" w:eastAsia="Calibri" w:hAnsi="Arial" w:cs="Arial"/>
          <w:b/>
          <w:sz w:val="18"/>
          <w:szCs w:val="18"/>
        </w:rPr>
        <w:tab/>
      </w:r>
      <w:r w:rsidR="006D19DB">
        <w:rPr>
          <w:rFonts w:ascii="Arial" w:eastAsia="Calibri" w:hAnsi="Arial" w:cs="Arial"/>
          <w:b/>
          <w:sz w:val="18"/>
          <w:szCs w:val="18"/>
        </w:rPr>
        <w:tab/>
      </w:r>
      <w:r w:rsidR="006D19DB" w:rsidRPr="0024347D">
        <w:rPr>
          <w:rFonts w:ascii="Arial" w:eastAsia="Calibri" w:hAnsi="Arial" w:cs="Arial"/>
          <w:sz w:val="18"/>
          <w:szCs w:val="22"/>
        </w:rPr>
        <w:t xml:space="preserve">MU 130A </w:t>
      </w:r>
      <w:r w:rsidR="006D19DB" w:rsidRPr="0024347D">
        <w:rPr>
          <w:rFonts w:ascii="Arial" w:eastAsia="Calibri" w:hAnsi="Arial" w:cs="Arial"/>
          <w:sz w:val="18"/>
          <w:szCs w:val="22"/>
        </w:rPr>
        <w:tab/>
      </w:r>
      <w:r w:rsidR="006D19DB" w:rsidRPr="0024347D">
        <w:rPr>
          <w:rFonts w:ascii="Arial" w:eastAsia="Calibri" w:hAnsi="Arial" w:cs="Arial"/>
          <w:sz w:val="18"/>
          <w:szCs w:val="22"/>
        </w:rPr>
        <w:tab/>
      </w:r>
      <w:r w:rsidR="006D19DB" w:rsidRPr="0024347D">
        <w:rPr>
          <w:rFonts w:ascii="Arial" w:eastAsia="Calibri" w:hAnsi="Arial" w:cs="Arial"/>
          <w:sz w:val="18"/>
          <w:szCs w:val="22"/>
        </w:rPr>
        <w:tab/>
        <w:t xml:space="preserve">       0 _______ ________</w:t>
      </w:r>
    </w:p>
    <w:p w14:paraId="374378CF" w14:textId="77777777" w:rsidR="006D19DB" w:rsidRPr="0024347D" w:rsidRDefault="0024347D" w:rsidP="006D19DB">
      <w:pPr>
        <w:spacing w:line="276" w:lineRule="auto"/>
        <w:rPr>
          <w:rFonts w:ascii="Arial" w:eastAsia="Calibri" w:hAnsi="Arial" w:cs="Arial"/>
          <w:sz w:val="18"/>
          <w:szCs w:val="22"/>
        </w:rPr>
      </w:pPr>
      <w:r w:rsidRPr="0024347D">
        <w:rPr>
          <w:rFonts w:ascii="Arial" w:eastAsia="Calibri" w:hAnsi="Arial" w:cs="Arial"/>
          <w:sz w:val="18"/>
          <w:szCs w:val="22"/>
        </w:rPr>
        <w:t>MU 206 Music Tech</w:t>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r w:rsidR="006D19DB">
        <w:rPr>
          <w:rFonts w:ascii="Arial" w:eastAsia="Calibri" w:hAnsi="Arial" w:cs="Arial"/>
          <w:sz w:val="18"/>
          <w:szCs w:val="22"/>
        </w:rPr>
        <w:tab/>
      </w:r>
      <w:r w:rsidR="006D19DB">
        <w:rPr>
          <w:rFonts w:ascii="Arial" w:eastAsia="Calibri" w:hAnsi="Arial" w:cs="Arial"/>
          <w:sz w:val="18"/>
          <w:szCs w:val="22"/>
        </w:rPr>
        <w:tab/>
      </w:r>
      <w:r w:rsidR="006D19DB" w:rsidRPr="0024347D">
        <w:rPr>
          <w:rFonts w:ascii="Arial" w:eastAsia="Calibri" w:hAnsi="Arial" w:cs="Arial"/>
          <w:sz w:val="18"/>
          <w:szCs w:val="22"/>
        </w:rPr>
        <w:t xml:space="preserve">MU 130B </w:t>
      </w:r>
      <w:r w:rsidR="006D19DB" w:rsidRPr="0024347D">
        <w:rPr>
          <w:rFonts w:ascii="Arial" w:eastAsia="Calibri" w:hAnsi="Arial" w:cs="Arial"/>
          <w:sz w:val="18"/>
          <w:szCs w:val="22"/>
        </w:rPr>
        <w:tab/>
      </w:r>
      <w:r w:rsidR="006D19DB" w:rsidRPr="0024347D">
        <w:rPr>
          <w:rFonts w:ascii="Arial" w:eastAsia="Calibri" w:hAnsi="Arial" w:cs="Arial"/>
          <w:sz w:val="18"/>
          <w:szCs w:val="22"/>
        </w:rPr>
        <w:tab/>
      </w:r>
      <w:r w:rsidR="006D19DB" w:rsidRPr="0024347D">
        <w:rPr>
          <w:rFonts w:ascii="Arial" w:eastAsia="Calibri" w:hAnsi="Arial" w:cs="Arial"/>
          <w:sz w:val="18"/>
          <w:szCs w:val="22"/>
        </w:rPr>
        <w:tab/>
        <w:t xml:space="preserve">       0 _______ ________</w:t>
      </w:r>
    </w:p>
    <w:p w14:paraId="327E6A3A" w14:textId="77777777" w:rsidR="0024347D" w:rsidRPr="0024347D" w:rsidRDefault="0024347D" w:rsidP="0024347D">
      <w:pPr>
        <w:spacing w:line="276" w:lineRule="auto"/>
        <w:rPr>
          <w:rFonts w:ascii="Arial" w:eastAsia="Calibri" w:hAnsi="Arial" w:cs="Arial"/>
          <w:sz w:val="18"/>
          <w:szCs w:val="22"/>
        </w:rPr>
      </w:pPr>
      <w:r w:rsidRPr="0024347D">
        <w:rPr>
          <w:rFonts w:ascii="Arial" w:eastAsia="Calibri" w:hAnsi="Arial" w:cs="Arial"/>
          <w:sz w:val="18"/>
          <w:szCs w:val="22"/>
        </w:rPr>
        <w:t xml:space="preserve">MU 312 Arranging </w:t>
      </w:r>
      <w:r w:rsidRPr="0024347D">
        <w:rPr>
          <w:rFonts w:ascii="Arial" w:eastAsia="Calibri" w:hAnsi="Arial" w:cs="Arial"/>
          <w:sz w:val="18"/>
          <w:szCs w:val="22"/>
        </w:rPr>
        <w:tab/>
      </w:r>
      <w:r w:rsidRPr="0024347D">
        <w:rPr>
          <w:rFonts w:ascii="Arial" w:eastAsia="Calibri" w:hAnsi="Arial" w:cs="Arial"/>
          <w:sz w:val="18"/>
          <w:szCs w:val="22"/>
        </w:rPr>
        <w:tab/>
        <w:t xml:space="preserve">        2 _______ ________</w:t>
      </w:r>
    </w:p>
    <w:p w14:paraId="36BE026C" w14:textId="77777777" w:rsidR="0024347D" w:rsidRPr="0024347D" w:rsidRDefault="0024347D" w:rsidP="0024347D">
      <w:pPr>
        <w:spacing w:line="276" w:lineRule="auto"/>
        <w:rPr>
          <w:rFonts w:ascii="Arial" w:eastAsia="Calibri" w:hAnsi="Arial" w:cs="Arial"/>
          <w:b/>
          <w:sz w:val="18"/>
          <w:szCs w:val="22"/>
        </w:rPr>
      </w:pPr>
      <w:r w:rsidRPr="0024347D">
        <w:rPr>
          <w:rFonts w:ascii="Arial" w:eastAsia="Calibri" w:hAnsi="Arial" w:cs="Arial"/>
          <w:b/>
          <w:sz w:val="18"/>
          <w:szCs w:val="22"/>
        </w:rPr>
        <w:t>Music History</w:t>
      </w:r>
      <w:r w:rsidR="006D19DB">
        <w:rPr>
          <w:rFonts w:ascii="Arial" w:eastAsia="Calibri" w:hAnsi="Arial" w:cs="Arial"/>
          <w:b/>
          <w:sz w:val="18"/>
          <w:szCs w:val="22"/>
        </w:rPr>
        <w:tab/>
      </w:r>
      <w:r w:rsidR="006D19DB">
        <w:rPr>
          <w:rFonts w:ascii="Arial" w:eastAsia="Calibri" w:hAnsi="Arial" w:cs="Arial"/>
          <w:b/>
          <w:sz w:val="18"/>
          <w:szCs w:val="22"/>
        </w:rPr>
        <w:tab/>
      </w:r>
      <w:r w:rsidR="006D19DB">
        <w:rPr>
          <w:rFonts w:ascii="Arial" w:eastAsia="Calibri" w:hAnsi="Arial" w:cs="Arial"/>
          <w:b/>
          <w:sz w:val="18"/>
          <w:szCs w:val="22"/>
        </w:rPr>
        <w:tab/>
      </w:r>
      <w:r w:rsidR="006D19DB">
        <w:rPr>
          <w:rFonts w:ascii="Arial" w:eastAsia="Calibri" w:hAnsi="Arial" w:cs="Arial"/>
          <w:b/>
          <w:sz w:val="18"/>
          <w:szCs w:val="22"/>
        </w:rPr>
        <w:tab/>
      </w:r>
      <w:r w:rsidR="006D19DB">
        <w:rPr>
          <w:rFonts w:ascii="Arial" w:eastAsia="Calibri" w:hAnsi="Arial" w:cs="Arial"/>
          <w:b/>
          <w:sz w:val="18"/>
          <w:szCs w:val="22"/>
        </w:rPr>
        <w:tab/>
      </w:r>
      <w:r w:rsidR="006D19DB">
        <w:rPr>
          <w:rFonts w:ascii="Arial" w:eastAsia="Calibri" w:hAnsi="Arial" w:cs="Arial"/>
          <w:b/>
          <w:sz w:val="18"/>
          <w:szCs w:val="22"/>
        </w:rPr>
        <w:tab/>
      </w:r>
      <w:r w:rsidR="006D19DB">
        <w:rPr>
          <w:rFonts w:ascii="Arial" w:eastAsia="Calibri" w:hAnsi="Arial" w:cs="Arial"/>
          <w:b/>
          <w:sz w:val="18"/>
          <w:szCs w:val="22"/>
        </w:rPr>
        <w:tab/>
        <w:t>Choose One from Primary</w:t>
      </w:r>
      <w:r w:rsidR="006D19DB">
        <w:rPr>
          <w:rFonts w:ascii="Arial" w:eastAsia="Calibri" w:hAnsi="Arial" w:cs="Arial"/>
          <w:b/>
          <w:sz w:val="18"/>
          <w:szCs w:val="22"/>
        </w:rPr>
        <w:tab/>
      </w:r>
      <w:r w:rsidR="006D19DB">
        <w:rPr>
          <w:rFonts w:ascii="Arial" w:eastAsia="Calibri" w:hAnsi="Arial" w:cs="Arial"/>
          <w:b/>
          <w:sz w:val="18"/>
          <w:szCs w:val="22"/>
        </w:rPr>
        <w:tab/>
      </w:r>
      <w:r w:rsidR="006D19DB">
        <w:rPr>
          <w:rFonts w:ascii="Arial" w:eastAsia="Calibri" w:hAnsi="Arial" w:cs="Arial"/>
          <w:b/>
          <w:sz w:val="18"/>
          <w:szCs w:val="22"/>
        </w:rPr>
        <w:tab/>
      </w:r>
      <w:r w:rsidR="006D19DB">
        <w:rPr>
          <w:rFonts w:ascii="Arial" w:eastAsia="Calibri" w:hAnsi="Arial" w:cs="Arial"/>
          <w:b/>
          <w:sz w:val="18"/>
          <w:szCs w:val="22"/>
        </w:rPr>
        <w:tab/>
      </w:r>
    </w:p>
    <w:p w14:paraId="326FAA6C" w14:textId="77777777" w:rsidR="0024347D" w:rsidRPr="0024347D" w:rsidRDefault="0024347D" w:rsidP="0024347D">
      <w:pPr>
        <w:spacing w:line="276" w:lineRule="auto"/>
        <w:rPr>
          <w:rFonts w:ascii="Arial" w:eastAsia="Calibri" w:hAnsi="Arial" w:cs="Arial"/>
          <w:b/>
          <w:bCs/>
          <w:sz w:val="18"/>
          <w:szCs w:val="22"/>
        </w:rPr>
      </w:pPr>
      <w:r w:rsidRPr="0024347D">
        <w:rPr>
          <w:rFonts w:ascii="Arial" w:eastAsia="Calibri" w:hAnsi="Arial" w:cs="Arial"/>
          <w:sz w:val="18"/>
          <w:szCs w:val="22"/>
        </w:rPr>
        <w:t>MU 305 Music History &amp; Lit I                    3 _______ ________</w:t>
      </w:r>
      <w:r w:rsidR="006D19DB">
        <w:rPr>
          <w:rFonts w:ascii="Arial" w:eastAsia="Calibri" w:hAnsi="Arial" w:cs="Arial"/>
          <w:sz w:val="18"/>
          <w:szCs w:val="22"/>
        </w:rPr>
        <w:tab/>
      </w:r>
      <w:r w:rsidR="006D19DB">
        <w:rPr>
          <w:rFonts w:ascii="Arial" w:eastAsia="Calibri" w:hAnsi="Arial" w:cs="Arial"/>
          <w:sz w:val="18"/>
          <w:szCs w:val="22"/>
        </w:rPr>
        <w:tab/>
      </w:r>
      <w:r w:rsidR="006D19DB">
        <w:rPr>
          <w:rFonts w:ascii="Arial" w:eastAsia="Calibri" w:hAnsi="Arial" w:cs="Arial"/>
          <w:b/>
          <w:bCs/>
          <w:sz w:val="18"/>
          <w:szCs w:val="22"/>
        </w:rPr>
        <w:t>Voice Primary</w:t>
      </w:r>
    </w:p>
    <w:p w14:paraId="00E9CC20" w14:textId="77777777" w:rsidR="006D19DB" w:rsidRPr="0024347D" w:rsidRDefault="0024347D" w:rsidP="006D19DB">
      <w:pPr>
        <w:spacing w:line="360" w:lineRule="auto"/>
        <w:rPr>
          <w:rFonts w:ascii="Arial" w:eastAsia="Calibri" w:hAnsi="Arial" w:cs="Arial"/>
          <w:sz w:val="18"/>
          <w:szCs w:val="22"/>
        </w:rPr>
      </w:pPr>
      <w:r w:rsidRPr="0024347D">
        <w:rPr>
          <w:rFonts w:ascii="Arial" w:eastAsia="Calibri" w:hAnsi="Arial" w:cs="Arial"/>
          <w:sz w:val="18"/>
          <w:szCs w:val="22"/>
        </w:rPr>
        <w:t>MU 306 Music History &amp; Lit II                   3 _______ ________</w:t>
      </w:r>
      <w:r w:rsidR="006D19DB">
        <w:rPr>
          <w:rFonts w:ascii="Arial" w:eastAsia="Calibri" w:hAnsi="Arial" w:cs="Arial"/>
          <w:sz w:val="18"/>
          <w:szCs w:val="22"/>
        </w:rPr>
        <w:tab/>
      </w:r>
      <w:r w:rsidR="006D19DB">
        <w:rPr>
          <w:rFonts w:ascii="Arial" w:eastAsia="Calibri" w:hAnsi="Arial" w:cs="Arial"/>
          <w:sz w:val="18"/>
          <w:szCs w:val="22"/>
        </w:rPr>
        <w:tab/>
      </w:r>
      <w:r w:rsidR="006D19DB" w:rsidRPr="0024347D">
        <w:rPr>
          <w:rFonts w:ascii="Arial" w:eastAsia="Calibri" w:hAnsi="Arial" w:cs="Arial"/>
          <w:sz w:val="18"/>
          <w:szCs w:val="22"/>
        </w:rPr>
        <w:t>MU 135 Diction I</w:t>
      </w:r>
      <w:r w:rsidR="006D19DB" w:rsidRPr="0024347D">
        <w:rPr>
          <w:rFonts w:ascii="Arial" w:eastAsia="Calibri" w:hAnsi="Arial" w:cs="Arial"/>
          <w:sz w:val="18"/>
          <w:szCs w:val="22"/>
        </w:rPr>
        <w:tab/>
      </w:r>
      <w:r w:rsidR="006D19DB" w:rsidRPr="0024347D">
        <w:rPr>
          <w:rFonts w:ascii="Arial" w:eastAsia="Calibri" w:hAnsi="Arial" w:cs="Arial"/>
          <w:sz w:val="18"/>
          <w:szCs w:val="22"/>
        </w:rPr>
        <w:tab/>
      </w:r>
      <w:r w:rsidR="006D19DB" w:rsidRPr="0024347D">
        <w:rPr>
          <w:rFonts w:ascii="Arial" w:eastAsia="Calibri" w:hAnsi="Arial" w:cs="Arial"/>
          <w:sz w:val="18"/>
          <w:szCs w:val="22"/>
        </w:rPr>
        <w:tab/>
        <w:t xml:space="preserve">       1 _______ ________</w:t>
      </w:r>
    </w:p>
    <w:p w14:paraId="2448A7C4" w14:textId="77777777" w:rsidR="0024347D" w:rsidRPr="0024347D" w:rsidRDefault="0024347D" w:rsidP="0024347D">
      <w:pPr>
        <w:spacing w:line="276" w:lineRule="auto"/>
        <w:rPr>
          <w:rFonts w:ascii="Arial" w:eastAsia="Calibri" w:hAnsi="Arial" w:cs="Arial"/>
          <w:b/>
          <w:sz w:val="18"/>
          <w:szCs w:val="22"/>
        </w:rPr>
      </w:pPr>
      <w:r w:rsidRPr="0024347D">
        <w:rPr>
          <w:rFonts w:ascii="Arial" w:eastAsia="Calibri" w:hAnsi="Arial" w:cs="Arial"/>
          <w:b/>
          <w:sz w:val="18"/>
          <w:szCs w:val="22"/>
        </w:rPr>
        <w:t>Music Conducting</w:t>
      </w:r>
      <w:r w:rsidR="006D19DB">
        <w:rPr>
          <w:rFonts w:ascii="Arial" w:eastAsia="Calibri" w:hAnsi="Arial" w:cs="Arial"/>
          <w:b/>
          <w:sz w:val="18"/>
          <w:szCs w:val="22"/>
        </w:rPr>
        <w:tab/>
      </w:r>
      <w:r w:rsidR="006D19DB">
        <w:rPr>
          <w:rFonts w:ascii="Arial" w:eastAsia="Calibri" w:hAnsi="Arial" w:cs="Arial"/>
          <w:b/>
          <w:sz w:val="18"/>
          <w:szCs w:val="22"/>
        </w:rPr>
        <w:tab/>
      </w:r>
      <w:r w:rsidR="006D19DB">
        <w:rPr>
          <w:rFonts w:ascii="Arial" w:eastAsia="Calibri" w:hAnsi="Arial" w:cs="Arial"/>
          <w:b/>
          <w:sz w:val="18"/>
          <w:szCs w:val="22"/>
        </w:rPr>
        <w:tab/>
      </w:r>
      <w:r w:rsidR="006D19DB">
        <w:rPr>
          <w:rFonts w:ascii="Arial" w:eastAsia="Calibri" w:hAnsi="Arial" w:cs="Arial"/>
          <w:b/>
          <w:sz w:val="18"/>
          <w:szCs w:val="22"/>
        </w:rPr>
        <w:tab/>
      </w:r>
      <w:r w:rsidR="006D19DB">
        <w:rPr>
          <w:rFonts w:ascii="Arial" w:eastAsia="Calibri" w:hAnsi="Arial" w:cs="Arial"/>
          <w:b/>
          <w:sz w:val="18"/>
          <w:szCs w:val="22"/>
        </w:rPr>
        <w:tab/>
      </w:r>
      <w:r w:rsidR="006D19DB">
        <w:rPr>
          <w:rFonts w:ascii="Arial" w:eastAsia="Calibri" w:hAnsi="Arial" w:cs="Arial"/>
          <w:b/>
          <w:sz w:val="18"/>
          <w:szCs w:val="22"/>
        </w:rPr>
        <w:tab/>
        <w:t>Instrumental Primary</w:t>
      </w:r>
    </w:p>
    <w:p w14:paraId="1258D044" w14:textId="77777777" w:rsidR="0024347D" w:rsidRPr="0024347D" w:rsidRDefault="0024347D" w:rsidP="0024347D">
      <w:pPr>
        <w:spacing w:line="276" w:lineRule="auto"/>
        <w:rPr>
          <w:rFonts w:ascii="Arial" w:eastAsia="Calibri" w:hAnsi="Arial" w:cs="Arial"/>
          <w:sz w:val="18"/>
          <w:szCs w:val="22"/>
        </w:rPr>
      </w:pPr>
      <w:r w:rsidRPr="0024347D">
        <w:rPr>
          <w:rFonts w:ascii="Arial" w:eastAsia="Calibri" w:hAnsi="Arial" w:cs="Arial"/>
          <w:sz w:val="18"/>
          <w:szCs w:val="22"/>
        </w:rPr>
        <w:t>MU 220 Fund of Conducting                    2 _______ ________</w:t>
      </w:r>
      <w:r w:rsidR="006D19DB">
        <w:rPr>
          <w:rFonts w:ascii="Arial" w:eastAsia="Calibri" w:hAnsi="Arial" w:cs="Arial"/>
          <w:sz w:val="18"/>
          <w:szCs w:val="22"/>
        </w:rPr>
        <w:tab/>
      </w:r>
      <w:r w:rsidR="006D19DB">
        <w:rPr>
          <w:rFonts w:ascii="Arial" w:eastAsia="Calibri" w:hAnsi="Arial" w:cs="Arial"/>
          <w:sz w:val="18"/>
          <w:szCs w:val="22"/>
        </w:rPr>
        <w:tab/>
      </w:r>
      <w:r w:rsidR="00444CB6">
        <w:rPr>
          <w:rFonts w:ascii="Arial" w:eastAsia="Calibri" w:hAnsi="Arial" w:cs="Arial"/>
          <w:sz w:val="18"/>
          <w:szCs w:val="22"/>
        </w:rPr>
        <w:t>MU 331 Jazz Fundamentals</w:t>
      </w:r>
      <w:r w:rsidR="00444CB6">
        <w:rPr>
          <w:rFonts w:ascii="Arial" w:eastAsia="Calibri" w:hAnsi="Arial" w:cs="Arial"/>
          <w:sz w:val="18"/>
          <w:szCs w:val="22"/>
        </w:rPr>
        <w:tab/>
        <w:t xml:space="preserve">       1 _______ ________</w:t>
      </w:r>
    </w:p>
    <w:p w14:paraId="743A794F" w14:textId="77777777" w:rsidR="0024347D" w:rsidRPr="0024347D" w:rsidRDefault="0024347D" w:rsidP="0024347D">
      <w:pPr>
        <w:spacing w:line="276" w:lineRule="auto"/>
        <w:rPr>
          <w:rFonts w:ascii="Arial" w:eastAsia="Calibri" w:hAnsi="Arial" w:cs="Arial"/>
          <w:b/>
          <w:sz w:val="18"/>
          <w:szCs w:val="22"/>
        </w:rPr>
      </w:pPr>
      <w:r w:rsidRPr="0024347D">
        <w:rPr>
          <w:rFonts w:ascii="Arial" w:eastAsia="Calibri" w:hAnsi="Arial" w:cs="Arial"/>
          <w:b/>
          <w:sz w:val="18"/>
          <w:szCs w:val="22"/>
        </w:rPr>
        <w:t>Performing Ensemble</w:t>
      </w:r>
      <w:r w:rsidRPr="0024347D">
        <w:rPr>
          <w:rFonts w:ascii="Arial" w:eastAsia="Calibri" w:hAnsi="Arial" w:cs="Arial"/>
          <w:b/>
          <w:sz w:val="18"/>
          <w:szCs w:val="22"/>
          <w:vertAlign w:val="superscript"/>
        </w:rPr>
        <w:t>2</w:t>
      </w:r>
      <w:r w:rsidR="00444CB6">
        <w:rPr>
          <w:rFonts w:ascii="Arial" w:eastAsia="Calibri" w:hAnsi="Arial" w:cs="Arial"/>
          <w:b/>
          <w:sz w:val="18"/>
          <w:szCs w:val="22"/>
          <w:vertAlign w:val="superscript"/>
        </w:rPr>
        <w:tab/>
      </w:r>
      <w:r w:rsidR="00444CB6">
        <w:rPr>
          <w:rFonts w:ascii="Arial" w:eastAsia="Calibri" w:hAnsi="Arial" w:cs="Arial"/>
          <w:b/>
          <w:sz w:val="18"/>
          <w:szCs w:val="22"/>
          <w:vertAlign w:val="superscript"/>
        </w:rPr>
        <w:tab/>
      </w:r>
      <w:r w:rsidR="00444CB6">
        <w:rPr>
          <w:rFonts w:ascii="Arial" w:eastAsia="Calibri" w:hAnsi="Arial" w:cs="Arial"/>
          <w:b/>
          <w:sz w:val="18"/>
          <w:szCs w:val="22"/>
          <w:vertAlign w:val="superscript"/>
        </w:rPr>
        <w:tab/>
      </w:r>
      <w:r w:rsidR="00444CB6">
        <w:rPr>
          <w:rFonts w:ascii="Arial" w:eastAsia="Calibri" w:hAnsi="Arial" w:cs="Arial"/>
          <w:b/>
          <w:sz w:val="18"/>
          <w:szCs w:val="22"/>
          <w:vertAlign w:val="superscript"/>
        </w:rPr>
        <w:tab/>
      </w:r>
      <w:r w:rsidR="00444CB6">
        <w:rPr>
          <w:rFonts w:ascii="Arial" w:eastAsia="Calibri" w:hAnsi="Arial" w:cs="Arial"/>
          <w:b/>
          <w:sz w:val="18"/>
          <w:szCs w:val="22"/>
          <w:vertAlign w:val="superscript"/>
        </w:rPr>
        <w:tab/>
      </w:r>
      <w:r w:rsidR="00444CB6">
        <w:rPr>
          <w:rFonts w:ascii="Arial" w:eastAsia="Calibri" w:hAnsi="Arial" w:cs="Arial"/>
          <w:b/>
          <w:sz w:val="18"/>
          <w:szCs w:val="22"/>
          <w:vertAlign w:val="superscript"/>
        </w:rPr>
        <w:tab/>
      </w:r>
      <w:r w:rsidR="00444CB6">
        <w:rPr>
          <w:rFonts w:ascii="Arial" w:eastAsia="Calibri" w:hAnsi="Arial" w:cs="Arial"/>
          <w:b/>
          <w:sz w:val="18"/>
          <w:szCs w:val="22"/>
        </w:rPr>
        <w:t>Piano Primary</w:t>
      </w:r>
    </w:p>
    <w:p w14:paraId="024CC187" w14:textId="77777777" w:rsidR="0024347D" w:rsidRPr="0024347D" w:rsidRDefault="0024347D" w:rsidP="0024347D">
      <w:pPr>
        <w:spacing w:line="276" w:lineRule="auto"/>
        <w:rPr>
          <w:rFonts w:ascii="Arial" w:eastAsia="Calibri" w:hAnsi="Arial" w:cs="Arial"/>
          <w:sz w:val="18"/>
          <w:szCs w:val="22"/>
        </w:rPr>
      </w:pPr>
      <w:r w:rsidRPr="0024347D">
        <w:rPr>
          <w:rFonts w:ascii="Arial" w:eastAsia="Calibri" w:hAnsi="Arial" w:cs="Arial"/>
          <w:sz w:val="18"/>
          <w:szCs w:val="22"/>
        </w:rPr>
        <w:t>MU ___________</w:t>
      </w:r>
      <w:r w:rsidRPr="0024347D">
        <w:rPr>
          <w:rFonts w:ascii="Arial" w:eastAsia="Calibri" w:hAnsi="Arial" w:cs="Arial"/>
          <w:sz w:val="18"/>
          <w:szCs w:val="22"/>
        </w:rPr>
        <w:tab/>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r w:rsidR="00444CB6">
        <w:rPr>
          <w:rFonts w:ascii="Arial" w:eastAsia="Calibri" w:hAnsi="Arial" w:cs="Arial"/>
          <w:sz w:val="18"/>
          <w:szCs w:val="22"/>
        </w:rPr>
        <w:tab/>
      </w:r>
      <w:r w:rsidR="00444CB6">
        <w:rPr>
          <w:rFonts w:ascii="Arial" w:eastAsia="Calibri" w:hAnsi="Arial" w:cs="Arial"/>
          <w:sz w:val="18"/>
          <w:szCs w:val="22"/>
        </w:rPr>
        <w:tab/>
        <w:t>MU 303 Accompanying I</w:t>
      </w:r>
      <w:r w:rsidR="00444CB6">
        <w:rPr>
          <w:rFonts w:ascii="Arial" w:eastAsia="Calibri" w:hAnsi="Arial" w:cs="Arial"/>
          <w:sz w:val="18"/>
          <w:szCs w:val="22"/>
        </w:rPr>
        <w:tab/>
      </w:r>
      <w:r w:rsidR="00444CB6">
        <w:rPr>
          <w:rFonts w:ascii="Arial" w:eastAsia="Calibri" w:hAnsi="Arial" w:cs="Arial"/>
          <w:sz w:val="18"/>
          <w:szCs w:val="22"/>
        </w:rPr>
        <w:tab/>
        <w:t xml:space="preserve">       1 _______ ________</w:t>
      </w:r>
    </w:p>
    <w:p w14:paraId="55A9109D" w14:textId="77777777" w:rsidR="0024347D" w:rsidRPr="0024347D" w:rsidRDefault="0024347D" w:rsidP="0024347D">
      <w:pPr>
        <w:spacing w:line="276" w:lineRule="auto"/>
        <w:rPr>
          <w:rFonts w:ascii="Arial" w:eastAsia="Calibri" w:hAnsi="Arial" w:cs="Arial"/>
          <w:sz w:val="18"/>
          <w:szCs w:val="22"/>
        </w:rPr>
      </w:pPr>
      <w:r w:rsidRPr="0024347D">
        <w:rPr>
          <w:rFonts w:ascii="Arial" w:eastAsia="Calibri" w:hAnsi="Arial" w:cs="Arial"/>
          <w:sz w:val="18"/>
          <w:szCs w:val="22"/>
        </w:rPr>
        <w:t>MU ___________</w:t>
      </w:r>
      <w:r w:rsidRPr="0024347D">
        <w:rPr>
          <w:rFonts w:ascii="Arial" w:eastAsia="Calibri" w:hAnsi="Arial" w:cs="Arial"/>
          <w:sz w:val="18"/>
          <w:szCs w:val="22"/>
        </w:rPr>
        <w:tab/>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p>
    <w:p w14:paraId="51EF3632" w14:textId="77777777" w:rsidR="0024347D" w:rsidRPr="0024347D" w:rsidRDefault="0024347D" w:rsidP="0024347D">
      <w:pPr>
        <w:spacing w:line="276" w:lineRule="auto"/>
        <w:rPr>
          <w:rFonts w:ascii="Arial" w:eastAsia="Calibri" w:hAnsi="Arial" w:cs="Arial"/>
          <w:b/>
          <w:bCs/>
          <w:sz w:val="18"/>
          <w:szCs w:val="22"/>
        </w:rPr>
      </w:pPr>
      <w:r w:rsidRPr="0024347D">
        <w:rPr>
          <w:rFonts w:ascii="Arial" w:eastAsia="Calibri" w:hAnsi="Arial" w:cs="Arial"/>
          <w:sz w:val="18"/>
          <w:szCs w:val="22"/>
        </w:rPr>
        <w:t>MU ___________</w:t>
      </w:r>
      <w:r w:rsidRPr="0024347D">
        <w:rPr>
          <w:rFonts w:ascii="Arial" w:eastAsia="Calibri" w:hAnsi="Arial" w:cs="Arial"/>
          <w:sz w:val="18"/>
          <w:szCs w:val="22"/>
        </w:rPr>
        <w:tab/>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r w:rsidR="00444CB6">
        <w:rPr>
          <w:rFonts w:ascii="Arial" w:eastAsia="Calibri" w:hAnsi="Arial" w:cs="Arial"/>
          <w:sz w:val="18"/>
          <w:szCs w:val="22"/>
        </w:rPr>
        <w:tab/>
      </w:r>
      <w:r w:rsidR="00444CB6">
        <w:rPr>
          <w:rFonts w:ascii="Arial" w:eastAsia="Calibri" w:hAnsi="Arial" w:cs="Arial"/>
          <w:sz w:val="18"/>
          <w:szCs w:val="22"/>
        </w:rPr>
        <w:tab/>
      </w:r>
      <w:r w:rsidR="00444CB6">
        <w:rPr>
          <w:rFonts w:ascii="Arial" w:eastAsia="Calibri" w:hAnsi="Arial" w:cs="Arial"/>
          <w:b/>
          <w:bCs/>
          <w:sz w:val="18"/>
          <w:szCs w:val="22"/>
        </w:rPr>
        <w:t>Chose One from Primary</w:t>
      </w:r>
    </w:p>
    <w:p w14:paraId="60FF00DE" w14:textId="77777777" w:rsidR="0024347D" w:rsidRPr="0024347D" w:rsidRDefault="0024347D" w:rsidP="0024347D">
      <w:pPr>
        <w:spacing w:line="276" w:lineRule="auto"/>
        <w:rPr>
          <w:rFonts w:ascii="Arial" w:eastAsia="Calibri" w:hAnsi="Arial" w:cs="Arial"/>
          <w:b/>
          <w:bCs/>
          <w:sz w:val="18"/>
          <w:szCs w:val="22"/>
        </w:rPr>
      </w:pPr>
      <w:r w:rsidRPr="0024347D">
        <w:rPr>
          <w:rFonts w:ascii="Arial" w:eastAsia="Calibri" w:hAnsi="Arial" w:cs="Arial"/>
          <w:sz w:val="18"/>
          <w:szCs w:val="22"/>
        </w:rPr>
        <w:t>MU ___________</w:t>
      </w:r>
      <w:r w:rsidRPr="0024347D">
        <w:rPr>
          <w:rFonts w:ascii="Arial" w:eastAsia="Calibri" w:hAnsi="Arial" w:cs="Arial"/>
          <w:sz w:val="18"/>
          <w:szCs w:val="22"/>
        </w:rPr>
        <w:tab/>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r w:rsidR="00444CB6">
        <w:rPr>
          <w:rFonts w:ascii="Arial" w:eastAsia="Calibri" w:hAnsi="Arial" w:cs="Arial"/>
          <w:sz w:val="18"/>
          <w:szCs w:val="22"/>
        </w:rPr>
        <w:tab/>
      </w:r>
      <w:r w:rsidR="00444CB6">
        <w:rPr>
          <w:rFonts w:ascii="Arial" w:eastAsia="Calibri" w:hAnsi="Arial" w:cs="Arial"/>
          <w:sz w:val="18"/>
          <w:szCs w:val="22"/>
        </w:rPr>
        <w:tab/>
      </w:r>
      <w:r w:rsidR="00444CB6">
        <w:rPr>
          <w:rFonts w:ascii="Arial" w:eastAsia="Calibri" w:hAnsi="Arial" w:cs="Arial"/>
          <w:b/>
          <w:bCs/>
          <w:sz w:val="18"/>
          <w:szCs w:val="22"/>
        </w:rPr>
        <w:t>Voice Primary</w:t>
      </w:r>
    </w:p>
    <w:p w14:paraId="31D12349" w14:textId="77777777" w:rsidR="0024347D" w:rsidRPr="0024347D" w:rsidRDefault="0024347D" w:rsidP="0024347D">
      <w:pPr>
        <w:spacing w:line="276" w:lineRule="auto"/>
        <w:rPr>
          <w:rFonts w:ascii="Arial" w:eastAsia="Calibri" w:hAnsi="Arial" w:cs="Arial"/>
          <w:sz w:val="18"/>
          <w:szCs w:val="22"/>
        </w:rPr>
      </w:pPr>
      <w:r w:rsidRPr="0024347D">
        <w:rPr>
          <w:rFonts w:ascii="Arial" w:eastAsia="Calibri" w:hAnsi="Arial" w:cs="Arial"/>
          <w:sz w:val="18"/>
          <w:szCs w:val="22"/>
        </w:rPr>
        <w:t>MU ___________</w:t>
      </w:r>
      <w:r w:rsidRPr="0024347D">
        <w:rPr>
          <w:rFonts w:ascii="Arial" w:eastAsia="Calibri" w:hAnsi="Arial" w:cs="Arial"/>
          <w:sz w:val="18"/>
          <w:szCs w:val="22"/>
        </w:rPr>
        <w:tab/>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r w:rsidR="00444CB6">
        <w:rPr>
          <w:rFonts w:ascii="Arial" w:eastAsia="Calibri" w:hAnsi="Arial" w:cs="Arial"/>
          <w:sz w:val="18"/>
          <w:szCs w:val="22"/>
        </w:rPr>
        <w:tab/>
      </w:r>
      <w:r w:rsidR="00444CB6">
        <w:rPr>
          <w:rFonts w:ascii="Arial" w:eastAsia="Calibri" w:hAnsi="Arial" w:cs="Arial"/>
          <w:sz w:val="18"/>
          <w:szCs w:val="22"/>
        </w:rPr>
        <w:tab/>
        <w:t>MU 236 Diction II</w:t>
      </w:r>
      <w:r w:rsidR="00444CB6">
        <w:rPr>
          <w:rFonts w:ascii="Arial" w:eastAsia="Calibri" w:hAnsi="Arial" w:cs="Arial"/>
          <w:sz w:val="18"/>
          <w:szCs w:val="22"/>
        </w:rPr>
        <w:tab/>
      </w:r>
      <w:r w:rsidR="00444CB6">
        <w:rPr>
          <w:rFonts w:ascii="Arial" w:eastAsia="Calibri" w:hAnsi="Arial" w:cs="Arial"/>
          <w:sz w:val="18"/>
          <w:szCs w:val="22"/>
        </w:rPr>
        <w:tab/>
      </w:r>
      <w:r w:rsidR="00444CB6">
        <w:rPr>
          <w:rFonts w:ascii="Arial" w:eastAsia="Calibri" w:hAnsi="Arial" w:cs="Arial"/>
          <w:sz w:val="18"/>
          <w:szCs w:val="22"/>
        </w:rPr>
        <w:tab/>
        <w:t xml:space="preserve">       1 _______ ________</w:t>
      </w:r>
    </w:p>
    <w:p w14:paraId="3F436ACE" w14:textId="77777777" w:rsidR="0024347D" w:rsidRPr="0024347D" w:rsidRDefault="0024347D" w:rsidP="0024347D">
      <w:pPr>
        <w:spacing w:line="276" w:lineRule="auto"/>
        <w:rPr>
          <w:rFonts w:ascii="Arial" w:eastAsia="Calibri" w:hAnsi="Arial" w:cs="Arial"/>
          <w:b/>
          <w:bCs/>
          <w:sz w:val="18"/>
          <w:szCs w:val="22"/>
        </w:rPr>
      </w:pPr>
      <w:r w:rsidRPr="0024347D">
        <w:rPr>
          <w:rFonts w:ascii="Arial" w:eastAsia="Calibri" w:hAnsi="Arial" w:cs="Arial"/>
          <w:sz w:val="18"/>
          <w:szCs w:val="22"/>
        </w:rPr>
        <w:t>MU ___________</w:t>
      </w:r>
      <w:r w:rsidRPr="0024347D">
        <w:rPr>
          <w:rFonts w:ascii="Arial" w:eastAsia="Calibri" w:hAnsi="Arial" w:cs="Arial"/>
          <w:sz w:val="18"/>
          <w:szCs w:val="22"/>
        </w:rPr>
        <w:tab/>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r w:rsidR="00444CB6">
        <w:rPr>
          <w:rFonts w:ascii="Arial" w:eastAsia="Calibri" w:hAnsi="Arial" w:cs="Arial"/>
          <w:sz w:val="18"/>
          <w:szCs w:val="22"/>
        </w:rPr>
        <w:tab/>
      </w:r>
      <w:r w:rsidR="00444CB6">
        <w:rPr>
          <w:rFonts w:ascii="Arial" w:eastAsia="Calibri" w:hAnsi="Arial" w:cs="Arial"/>
          <w:sz w:val="18"/>
          <w:szCs w:val="22"/>
        </w:rPr>
        <w:tab/>
      </w:r>
      <w:r w:rsidR="00444CB6">
        <w:rPr>
          <w:rFonts w:ascii="Arial" w:eastAsia="Calibri" w:hAnsi="Arial" w:cs="Arial"/>
          <w:b/>
          <w:bCs/>
          <w:sz w:val="18"/>
          <w:szCs w:val="22"/>
        </w:rPr>
        <w:t>Instrumental Primary</w:t>
      </w:r>
    </w:p>
    <w:p w14:paraId="18653F06" w14:textId="77777777" w:rsidR="0024347D" w:rsidRPr="0024347D" w:rsidRDefault="0024347D" w:rsidP="0024347D">
      <w:pPr>
        <w:spacing w:line="276" w:lineRule="auto"/>
        <w:rPr>
          <w:rFonts w:ascii="Arial" w:eastAsia="Calibri" w:hAnsi="Arial" w:cs="Arial"/>
          <w:sz w:val="18"/>
          <w:szCs w:val="22"/>
        </w:rPr>
      </w:pPr>
      <w:r w:rsidRPr="0024347D">
        <w:rPr>
          <w:rFonts w:ascii="Arial" w:eastAsia="Calibri" w:hAnsi="Arial" w:cs="Arial"/>
          <w:sz w:val="18"/>
          <w:szCs w:val="22"/>
        </w:rPr>
        <w:t>MU ___________</w:t>
      </w:r>
      <w:r w:rsidRPr="0024347D">
        <w:rPr>
          <w:rFonts w:ascii="Arial" w:eastAsia="Calibri" w:hAnsi="Arial" w:cs="Arial"/>
          <w:sz w:val="18"/>
          <w:szCs w:val="22"/>
        </w:rPr>
        <w:tab/>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r w:rsidR="00444CB6">
        <w:rPr>
          <w:rFonts w:ascii="Arial" w:eastAsia="Calibri" w:hAnsi="Arial" w:cs="Arial"/>
          <w:sz w:val="18"/>
          <w:szCs w:val="22"/>
        </w:rPr>
        <w:tab/>
      </w:r>
      <w:r w:rsidR="00444CB6">
        <w:rPr>
          <w:rFonts w:ascii="Arial" w:eastAsia="Calibri" w:hAnsi="Arial" w:cs="Arial"/>
          <w:sz w:val="18"/>
          <w:szCs w:val="22"/>
        </w:rPr>
        <w:tab/>
        <w:t>MU 332 Jazz Fundamentals II</w:t>
      </w:r>
      <w:r w:rsidR="00444CB6">
        <w:rPr>
          <w:rFonts w:ascii="Arial" w:eastAsia="Calibri" w:hAnsi="Arial" w:cs="Arial"/>
          <w:sz w:val="18"/>
          <w:szCs w:val="22"/>
        </w:rPr>
        <w:tab/>
        <w:t xml:space="preserve">       1 _______ ________</w:t>
      </w:r>
    </w:p>
    <w:p w14:paraId="7F2F8904" w14:textId="77777777" w:rsidR="0024347D" w:rsidRPr="0024347D" w:rsidRDefault="0024347D" w:rsidP="0024347D">
      <w:pPr>
        <w:spacing w:line="276" w:lineRule="auto"/>
        <w:rPr>
          <w:rFonts w:ascii="Arial" w:eastAsia="Calibri" w:hAnsi="Arial" w:cs="Arial"/>
          <w:b/>
          <w:bCs/>
          <w:sz w:val="18"/>
          <w:szCs w:val="22"/>
        </w:rPr>
      </w:pPr>
      <w:r w:rsidRPr="0024347D">
        <w:rPr>
          <w:rFonts w:ascii="Arial" w:eastAsia="Calibri" w:hAnsi="Arial" w:cs="Arial"/>
          <w:sz w:val="18"/>
          <w:szCs w:val="22"/>
        </w:rPr>
        <w:t>MU ___________</w:t>
      </w:r>
      <w:r w:rsidRPr="0024347D">
        <w:rPr>
          <w:rFonts w:ascii="Arial" w:eastAsia="Calibri" w:hAnsi="Arial" w:cs="Arial"/>
          <w:sz w:val="18"/>
          <w:szCs w:val="22"/>
        </w:rPr>
        <w:tab/>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r w:rsidR="00444CB6">
        <w:rPr>
          <w:rFonts w:ascii="Arial" w:eastAsia="Calibri" w:hAnsi="Arial" w:cs="Arial"/>
          <w:sz w:val="18"/>
          <w:szCs w:val="22"/>
        </w:rPr>
        <w:tab/>
      </w:r>
      <w:r w:rsidR="00444CB6">
        <w:rPr>
          <w:rFonts w:ascii="Arial" w:eastAsia="Calibri" w:hAnsi="Arial" w:cs="Arial"/>
          <w:sz w:val="18"/>
          <w:szCs w:val="22"/>
        </w:rPr>
        <w:tab/>
      </w:r>
      <w:r w:rsidR="00444CB6">
        <w:rPr>
          <w:rFonts w:ascii="Arial" w:eastAsia="Calibri" w:hAnsi="Arial" w:cs="Arial"/>
          <w:b/>
          <w:bCs/>
          <w:sz w:val="18"/>
          <w:szCs w:val="22"/>
        </w:rPr>
        <w:t>Piano Primary</w:t>
      </w:r>
    </w:p>
    <w:p w14:paraId="5DA8555D" w14:textId="77777777" w:rsidR="0024347D" w:rsidRPr="0024347D" w:rsidRDefault="0024347D" w:rsidP="0024347D">
      <w:pPr>
        <w:spacing w:line="276" w:lineRule="auto"/>
        <w:rPr>
          <w:rFonts w:ascii="Arial" w:eastAsia="Calibri" w:hAnsi="Arial" w:cs="Arial"/>
          <w:bCs/>
          <w:sz w:val="18"/>
          <w:szCs w:val="22"/>
        </w:rPr>
      </w:pPr>
      <w:r w:rsidRPr="0024347D">
        <w:rPr>
          <w:rFonts w:ascii="Arial" w:eastAsia="Calibri" w:hAnsi="Arial" w:cs="Arial"/>
          <w:b/>
          <w:sz w:val="18"/>
          <w:szCs w:val="22"/>
        </w:rPr>
        <w:t>Applied Primary</w:t>
      </w:r>
      <w:r w:rsidR="00444CB6">
        <w:rPr>
          <w:rFonts w:ascii="Arial" w:eastAsia="Calibri" w:hAnsi="Arial" w:cs="Arial"/>
          <w:b/>
          <w:sz w:val="18"/>
          <w:szCs w:val="22"/>
        </w:rPr>
        <w:tab/>
      </w:r>
      <w:r w:rsidR="00444CB6">
        <w:rPr>
          <w:rFonts w:ascii="Arial" w:eastAsia="Calibri" w:hAnsi="Arial" w:cs="Arial"/>
          <w:b/>
          <w:sz w:val="18"/>
          <w:szCs w:val="22"/>
        </w:rPr>
        <w:tab/>
      </w:r>
      <w:r w:rsidR="00444CB6">
        <w:rPr>
          <w:rFonts w:ascii="Arial" w:eastAsia="Calibri" w:hAnsi="Arial" w:cs="Arial"/>
          <w:b/>
          <w:sz w:val="18"/>
          <w:szCs w:val="22"/>
        </w:rPr>
        <w:tab/>
      </w:r>
      <w:r w:rsidR="00444CB6">
        <w:rPr>
          <w:rFonts w:ascii="Arial" w:eastAsia="Calibri" w:hAnsi="Arial" w:cs="Arial"/>
          <w:b/>
          <w:sz w:val="18"/>
          <w:szCs w:val="22"/>
        </w:rPr>
        <w:tab/>
      </w:r>
      <w:r w:rsidR="00444CB6">
        <w:rPr>
          <w:rFonts w:ascii="Arial" w:eastAsia="Calibri" w:hAnsi="Arial" w:cs="Arial"/>
          <w:b/>
          <w:sz w:val="18"/>
          <w:szCs w:val="22"/>
        </w:rPr>
        <w:tab/>
      </w:r>
      <w:r w:rsidR="00444CB6">
        <w:rPr>
          <w:rFonts w:ascii="Arial" w:eastAsia="Calibri" w:hAnsi="Arial" w:cs="Arial"/>
          <w:b/>
          <w:sz w:val="18"/>
          <w:szCs w:val="22"/>
        </w:rPr>
        <w:tab/>
      </w:r>
      <w:r w:rsidR="00444CB6">
        <w:rPr>
          <w:rFonts w:ascii="Arial" w:eastAsia="Calibri" w:hAnsi="Arial" w:cs="Arial"/>
          <w:b/>
          <w:sz w:val="18"/>
          <w:szCs w:val="22"/>
        </w:rPr>
        <w:tab/>
      </w:r>
      <w:r w:rsidR="00444CB6">
        <w:rPr>
          <w:rFonts w:ascii="Arial" w:eastAsia="Calibri" w:hAnsi="Arial" w:cs="Arial"/>
          <w:bCs/>
          <w:sz w:val="18"/>
          <w:szCs w:val="22"/>
        </w:rPr>
        <w:t xml:space="preserve">MU 360 Keyboard Improvisation </w:t>
      </w:r>
      <w:r w:rsidR="00444CB6">
        <w:rPr>
          <w:rFonts w:ascii="Arial" w:eastAsia="Calibri" w:hAnsi="Arial" w:cs="Arial"/>
          <w:bCs/>
          <w:sz w:val="18"/>
          <w:szCs w:val="22"/>
        </w:rPr>
        <w:tab/>
        <w:t xml:space="preserve">       1 _______ ________</w:t>
      </w:r>
    </w:p>
    <w:p w14:paraId="1DDFB4D1" w14:textId="77777777" w:rsidR="0024347D" w:rsidRPr="0024347D" w:rsidRDefault="0024347D" w:rsidP="0024347D">
      <w:pPr>
        <w:spacing w:line="276" w:lineRule="auto"/>
        <w:rPr>
          <w:rFonts w:ascii="Arial" w:eastAsia="Calibri" w:hAnsi="Arial" w:cs="Arial"/>
          <w:sz w:val="18"/>
          <w:szCs w:val="22"/>
        </w:rPr>
      </w:pPr>
      <w:r w:rsidRPr="0024347D">
        <w:rPr>
          <w:rFonts w:ascii="Arial" w:eastAsia="Calibri" w:hAnsi="Arial" w:cs="Arial"/>
          <w:sz w:val="18"/>
          <w:szCs w:val="22"/>
        </w:rPr>
        <w:t>MU 140 _________</w:t>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p>
    <w:p w14:paraId="2A287C36" w14:textId="77777777" w:rsidR="0024347D" w:rsidRPr="0024347D" w:rsidRDefault="0024347D" w:rsidP="0024347D">
      <w:pPr>
        <w:spacing w:line="276" w:lineRule="auto"/>
        <w:rPr>
          <w:rFonts w:ascii="Arial" w:eastAsia="Calibri" w:hAnsi="Arial" w:cs="Arial"/>
          <w:sz w:val="18"/>
          <w:szCs w:val="22"/>
        </w:rPr>
      </w:pPr>
      <w:r w:rsidRPr="0024347D">
        <w:rPr>
          <w:rFonts w:ascii="Arial" w:eastAsia="Calibri" w:hAnsi="Arial" w:cs="Arial"/>
          <w:sz w:val="18"/>
          <w:szCs w:val="22"/>
        </w:rPr>
        <w:t>MU 140 _________</w:t>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p>
    <w:p w14:paraId="0E943ED0" w14:textId="77777777" w:rsidR="007C7294" w:rsidRPr="00BF2A2E" w:rsidRDefault="0024347D" w:rsidP="007C7294">
      <w:pPr>
        <w:rPr>
          <w:rFonts w:ascii="Arial" w:eastAsia="Calibri" w:hAnsi="Arial" w:cs="Arial"/>
          <w:b/>
          <w:bCs/>
          <w:sz w:val="18"/>
          <w:szCs w:val="22"/>
        </w:rPr>
      </w:pPr>
      <w:r w:rsidRPr="0024347D">
        <w:rPr>
          <w:rFonts w:ascii="Arial" w:eastAsia="Calibri" w:hAnsi="Arial" w:cs="Arial"/>
          <w:sz w:val="18"/>
          <w:szCs w:val="22"/>
        </w:rPr>
        <w:t>MU 240 _________</w:t>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r w:rsidR="007C7294">
        <w:rPr>
          <w:rFonts w:ascii="Arial" w:eastAsia="Calibri" w:hAnsi="Arial" w:cs="Arial"/>
          <w:sz w:val="18"/>
          <w:szCs w:val="22"/>
        </w:rPr>
        <w:tab/>
      </w:r>
      <w:r w:rsidR="007C7294">
        <w:rPr>
          <w:rFonts w:ascii="Arial" w:eastAsia="Calibri" w:hAnsi="Arial" w:cs="Arial"/>
          <w:sz w:val="18"/>
          <w:szCs w:val="22"/>
        </w:rPr>
        <w:tab/>
      </w:r>
      <w:r w:rsidR="007C7294" w:rsidRPr="00BF2A2E">
        <w:rPr>
          <w:rFonts w:ascii="Arial" w:eastAsia="Calibri" w:hAnsi="Arial" w:cs="Arial"/>
          <w:b/>
          <w:bCs/>
          <w:sz w:val="18"/>
          <w:szCs w:val="22"/>
        </w:rPr>
        <w:t>MU 499 – Senior Music Capstone</w:t>
      </w:r>
      <w:r w:rsidR="007C7294" w:rsidRPr="00BF2A2E">
        <w:rPr>
          <w:rFonts w:ascii="Arial" w:eastAsia="Calibri" w:hAnsi="Arial" w:cs="Arial"/>
          <w:b/>
          <w:bCs/>
          <w:sz w:val="18"/>
          <w:szCs w:val="22"/>
        </w:rPr>
        <w:tab/>
        <w:t xml:space="preserve">        0 _______ ________</w:t>
      </w:r>
    </w:p>
    <w:p w14:paraId="0B432C4E" w14:textId="77777777" w:rsidR="0024347D" w:rsidRPr="0024347D" w:rsidRDefault="0024347D" w:rsidP="0024347D">
      <w:pPr>
        <w:spacing w:line="276" w:lineRule="auto"/>
        <w:rPr>
          <w:rFonts w:ascii="Arial" w:eastAsia="Calibri" w:hAnsi="Arial" w:cs="Arial"/>
          <w:sz w:val="18"/>
          <w:szCs w:val="22"/>
        </w:rPr>
      </w:pPr>
      <w:r w:rsidRPr="0024347D">
        <w:rPr>
          <w:rFonts w:ascii="Arial" w:eastAsia="Calibri" w:hAnsi="Arial" w:cs="Arial"/>
          <w:sz w:val="18"/>
          <w:szCs w:val="22"/>
        </w:rPr>
        <w:t>MU 240 _________</w:t>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p>
    <w:p w14:paraId="2B076582" w14:textId="77777777" w:rsidR="0024347D" w:rsidRPr="0024347D" w:rsidRDefault="0024347D" w:rsidP="0024347D">
      <w:pPr>
        <w:spacing w:line="276" w:lineRule="auto"/>
        <w:rPr>
          <w:rFonts w:ascii="Arial" w:eastAsia="Calibri" w:hAnsi="Arial" w:cs="Arial"/>
          <w:sz w:val="18"/>
          <w:szCs w:val="22"/>
        </w:rPr>
      </w:pPr>
      <w:r w:rsidRPr="0024347D">
        <w:rPr>
          <w:rFonts w:ascii="Arial" w:eastAsia="Calibri" w:hAnsi="Arial" w:cs="Arial"/>
          <w:sz w:val="18"/>
          <w:szCs w:val="22"/>
        </w:rPr>
        <w:t>MU 340 _________</w:t>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p>
    <w:p w14:paraId="55CDF668" w14:textId="77777777" w:rsidR="0024347D" w:rsidRPr="0024347D" w:rsidRDefault="0024347D" w:rsidP="0024347D">
      <w:pPr>
        <w:spacing w:line="276" w:lineRule="auto"/>
        <w:rPr>
          <w:rFonts w:ascii="Arial" w:eastAsia="Calibri" w:hAnsi="Arial" w:cs="Arial"/>
          <w:sz w:val="18"/>
          <w:szCs w:val="22"/>
        </w:rPr>
      </w:pPr>
      <w:r w:rsidRPr="0024347D">
        <w:rPr>
          <w:rFonts w:ascii="Arial" w:eastAsia="Calibri" w:hAnsi="Arial" w:cs="Arial"/>
          <w:sz w:val="18"/>
          <w:szCs w:val="22"/>
        </w:rPr>
        <w:t>MU 340 _________</w:t>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p>
    <w:p w14:paraId="5972C6E0" w14:textId="77777777" w:rsidR="0024347D" w:rsidRPr="0024347D" w:rsidRDefault="0024347D" w:rsidP="0024347D">
      <w:pPr>
        <w:spacing w:line="276" w:lineRule="auto"/>
        <w:rPr>
          <w:rFonts w:ascii="Arial" w:eastAsia="Calibri" w:hAnsi="Arial" w:cs="Arial"/>
          <w:sz w:val="18"/>
          <w:szCs w:val="22"/>
        </w:rPr>
      </w:pPr>
      <w:r w:rsidRPr="0024347D">
        <w:rPr>
          <w:rFonts w:ascii="Arial" w:eastAsia="Calibri" w:hAnsi="Arial" w:cs="Arial"/>
          <w:sz w:val="18"/>
          <w:szCs w:val="22"/>
        </w:rPr>
        <w:t>MU 440 _________</w:t>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p>
    <w:p w14:paraId="23446A13" w14:textId="77777777" w:rsidR="0024347D" w:rsidRPr="0024347D" w:rsidRDefault="0024347D" w:rsidP="0024347D">
      <w:pPr>
        <w:spacing w:line="276" w:lineRule="auto"/>
        <w:rPr>
          <w:rFonts w:ascii="Arial" w:eastAsia="Calibri" w:hAnsi="Arial" w:cs="Arial"/>
          <w:sz w:val="18"/>
          <w:szCs w:val="22"/>
        </w:rPr>
      </w:pPr>
      <w:r w:rsidRPr="0024347D">
        <w:rPr>
          <w:rFonts w:ascii="Arial" w:eastAsia="Calibri" w:hAnsi="Arial" w:cs="Arial"/>
          <w:sz w:val="18"/>
          <w:szCs w:val="22"/>
        </w:rPr>
        <w:t>MU 440 _________</w:t>
      </w:r>
      <w:r w:rsidRPr="0024347D">
        <w:rPr>
          <w:rFonts w:ascii="Arial" w:eastAsia="Calibri" w:hAnsi="Arial" w:cs="Arial"/>
          <w:sz w:val="18"/>
          <w:szCs w:val="22"/>
        </w:rPr>
        <w:tab/>
      </w:r>
      <w:r w:rsidRPr="0024347D">
        <w:rPr>
          <w:rFonts w:ascii="Arial" w:eastAsia="Calibri" w:hAnsi="Arial" w:cs="Arial"/>
          <w:sz w:val="18"/>
          <w:szCs w:val="22"/>
        </w:rPr>
        <w:tab/>
        <w:t xml:space="preserve">       1 _______ ________</w:t>
      </w:r>
    </w:p>
    <w:p w14:paraId="12A6278F" w14:textId="77777777" w:rsidR="0024347D" w:rsidRDefault="0024347D" w:rsidP="0024347D">
      <w:pPr>
        <w:spacing w:line="276" w:lineRule="auto"/>
        <w:rPr>
          <w:rFonts w:ascii="Arial" w:eastAsia="Calibri" w:hAnsi="Arial" w:cs="Arial"/>
          <w:sz w:val="18"/>
          <w:szCs w:val="22"/>
        </w:rPr>
      </w:pPr>
    </w:p>
    <w:p w14:paraId="0B484576" w14:textId="77777777" w:rsidR="00444CB6" w:rsidRPr="00444CB6" w:rsidRDefault="00444CB6" w:rsidP="0024347D">
      <w:pPr>
        <w:spacing w:line="276" w:lineRule="auto"/>
        <w:rPr>
          <w:rFonts w:ascii="Arial" w:eastAsia="Calibri" w:hAnsi="Arial" w:cs="Arial"/>
          <w:b/>
          <w:bCs/>
          <w:sz w:val="18"/>
          <w:szCs w:val="22"/>
        </w:rPr>
      </w:pPr>
      <w:r>
        <w:rPr>
          <w:rFonts w:ascii="Arial" w:eastAsia="Calibri" w:hAnsi="Arial" w:cs="Arial"/>
          <w:b/>
          <w:bCs/>
          <w:sz w:val="18"/>
          <w:szCs w:val="22"/>
        </w:rPr>
        <w:t>___________________________________________________________________________________________________________</w:t>
      </w:r>
    </w:p>
    <w:p w14:paraId="1CABEEE5" w14:textId="77777777" w:rsidR="00A35AEF" w:rsidRPr="00A35AEF" w:rsidRDefault="00A35AEF" w:rsidP="00A35AEF">
      <w:pPr>
        <w:spacing w:line="276" w:lineRule="auto"/>
        <w:rPr>
          <w:b/>
          <w:sz w:val="22"/>
          <w:szCs w:val="22"/>
        </w:rPr>
      </w:pPr>
      <w:r w:rsidRPr="00A35AEF">
        <w:rPr>
          <w:b/>
          <w:sz w:val="22"/>
          <w:szCs w:val="22"/>
        </w:rPr>
        <w:t>Outside Studies (at least 18 Hours)</w:t>
      </w:r>
    </w:p>
    <w:p w14:paraId="0AF88443" w14:textId="77777777" w:rsidR="00A35AEF" w:rsidRPr="002E4169" w:rsidRDefault="00A35AEF" w:rsidP="00A35AEF">
      <w:pPr>
        <w:spacing w:line="276" w:lineRule="auto"/>
        <w:rPr>
          <w:sz w:val="18"/>
        </w:rPr>
      </w:pPr>
      <w:r w:rsidRPr="002E4169">
        <w:rPr>
          <w:sz w:val="18"/>
          <w:vertAlign w:val="superscript"/>
        </w:rPr>
        <w:t>3</w:t>
      </w:r>
      <w:r w:rsidRPr="002E4169">
        <w:rPr>
          <w:sz w:val="18"/>
        </w:rPr>
        <w:t xml:space="preserve"> Minor __________________________ (if a minor is not declared, the student must complete 18 open elective hours)</w:t>
      </w:r>
    </w:p>
    <w:p w14:paraId="7AF6B33C" w14:textId="77777777" w:rsidR="00A35AEF" w:rsidRPr="002E4169" w:rsidRDefault="00A35AEF" w:rsidP="00A35AEF">
      <w:pPr>
        <w:spacing w:line="276" w:lineRule="auto"/>
        <w:rPr>
          <w:sz w:val="18"/>
        </w:rPr>
      </w:pPr>
      <w:r w:rsidRPr="002E4169">
        <w:rPr>
          <w:sz w:val="18"/>
        </w:rPr>
        <w:t>9 of the 18 hours MUST be upper-level courses (3xx or 4xx)</w:t>
      </w:r>
    </w:p>
    <w:p w14:paraId="65470E23" w14:textId="77777777" w:rsidR="00A35AEF" w:rsidRPr="002E4169" w:rsidRDefault="00A35AEF" w:rsidP="00A35AEF">
      <w:pPr>
        <w:spacing w:line="276" w:lineRule="auto"/>
        <w:rPr>
          <w:sz w:val="18"/>
        </w:rPr>
      </w:pPr>
      <w:r w:rsidRPr="002E4169">
        <w:rPr>
          <w:sz w:val="18"/>
        </w:rPr>
        <w:t>Course #</w:t>
      </w:r>
      <w:r w:rsidRPr="002E4169">
        <w:rPr>
          <w:sz w:val="18"/>
        </w:rPr>
        <w:tab/>
        <w:t>Course Name</w:t>
      </w:r>
      <w:r w:rsidRPr="002E4169">
        <w:rPr>
          <w:sz w:val="18"/>
        </w:rPr>
        <w:tab/>
      </w:r>
      <w:r w:rsidRPr="002E4169">
        <w:rPr>
          <w:sz w:val="18"/>
        </w:rPr>
        <w:tab/>
        <w:t>Hours</w:t>
      </w:r>
      <w:r w:rsidRPr="002E4169">
        <w:rPr>
          <w:sz w:val="18"/>
        </w:rPr>
        <w:tab/>
        <w:t>Sem.</w:t>
      </w:r>
      <w:r w:rsidRPr="002E4169">
        <w:rPr>
          <w:sz w:val="18"/>
        </w:rPr>
        <w:tab/>
        <w:t>Grade</w:t>
      </w:r>
    </w:p>
    <w:p w14:paraId="71F652F7" w14:textId="77777777" w:rsidR="00A35AEF" w:rsidRPr="002E4169" w:rsidRDefault="00A35AEF" w:rsidP="00A35AEF">
      <w:pPr>
        <w:spacing w:line="276" w:lineRule="auto"/>
        <w:rPr>
          <w:sz w:val="18"/>
        </w:rPr>
      </w:pPr>
      <w:proofErr w:type="gramStart"/>
      <w:r w:rsidRPr="002E4169">
        <w:rPr>
          <w:sz w:val="18"/>
        </w:rPr>
        <w:t>________</w:t>
      </w:r>
      <w:r w:rsidRPr="002E4169">
        <w:rPr>
          <w:sz w:val="18"/>
        </w:rPr>
        <w:tab/>
        <w:t>___________________</w:t>
      </w:r>
      <w:r w:rsidRPr="002E4169">
        <w:rPr>
          <w:sz w:val="18"/>
        </w:rPr>
        <w:tab/>
        <w:t>_____</w:t>
      </w:r>
      <w:r w:rsidRPr="002E4169">
        <w:rPr>
          <w:sz w:val="18"/>
        </w:rPr>
        <w:tab/>
        <w:t>_____</w:t>
      </w:r>
      <w:r w:rsidRPr="002E4169">
        <w:rPr>
          <w:sz w:val="18"/>
        </w:rPr>
        <w:tab/>
      </w:r>
      <w:proofErr w:type="gramEnd"/>
      <w:r w:rsidRPr="002E4169">
        <w:rPr>
          <w:sz w:val="18"/>
        </w:rPr>
        <w:t>_____</w:t>
      </w:r>
    </w:p>
    <w:p w14:paraId="11D9D069" w14:textId="77777777" w:rsidR="00A35AEF" w:rsidRPr="002E4169" w:rsidRDefault="00A35AEF" w:rsidP="00A35AEF">
      <w:pPr>
        <w:spacing w:line="276" w:lineRule="auto"/>
        <w:rPr>
          <w:sz w:val="18"/>
        </w:rPr>
      </w:pPr>
      <w:proofErr w:type="gramStart"/>
      <w:r w:rsidRPr="002E4169">
        <w:rPr>
          <w:sz w:val="18"/>
        </w:rPr>
        <w:t>________</w:t>
      </w:r>
      <w:r w:rsidRPr="002E4169">
        <w:rPr>
          <w:sz w:val="18"/>
        </w:rPr>
        <w:tab/>
        <w:t>___________________</w:t>
      </w:r>
      <w:r w:rsidRPr="002E4169">
        <w:rPr>
          <w:sz w:val="18"/>
        </w:rPr>
        <w:tab/>
        <w:t>_____</w:t>
      </w:r>
      <w:r w:rsidRPr="002E4169">
        <w:rPr>
          <w:sz w:val="18"/>
        </w:rPr>
        <w:tab/>
        <w:t>_____</w:t>
      </w:r>
      <w:r w:rsidRPr="002E4169">
        <w:rPr>
          <w:sz w:val="18"/>
        </w:rPr>
        <w:tab/>
      </w:r>
      <w:proofErr w:type="gramEnd"/>
      <w:r w:rsidRPr="002E4169">
        <w:rPr>
          <w:sz w:val="18"/>
        </w:rPr>
        <w:t>_____</w:t>
      </w:r>
    </w:p>
    <w:p w14:paraId="6C1CF73A" w14:textId="77777777" w:rsidR="00A35AEF" w:rsidRPr="002E4169" w:rsidRDefault="00A35AEF" w:rsidP="00A35AEF">
      <w:pPr>
        <w:spacing w:line="276" w:lineRule="auto"/>
        <w:rPr>
          <w:sz w:val="18"/>
        </w:rPr>
      </w:pPr>
      <w:proofErr w:type="gramStart"/>
      <w:r w:rsidRPr="002E4169">
        <w:rPr>
          <w:sz w:val="18"/>
        </w:rPr>
        <w:t>________</w:t>
      </w:r>
      <w:r w:rsidRPr="002E4169">
        <w:rPr>
          <w:sz w:val="18"/>
        </w:rPr>
        <w:tab/>
        <w:t>___________________</w:t>
      </w:r>
      <w:r w:rsidRPr="002E4169">
        <w:rPr>
          <w:sz w:val="18"/>
        </w:rPr>
        <w:tab/>
        <w:t>_____</w:t>
      </w:r>
      <w:r w:rsidRPr="002E4169">
        <w:rPr>
          <w:sz w:val="18"/>
        </w:rPr>
        <w:tab/>
        <w:t>_____</w:t>
      </w:r>
      <w:r w:rsidRPr="002E4169">
        <w:rPr>
          <w:sz w:val="18"/>
        </w:rPr>
        <w:tab/>
      </w:r>
      <w:proofErr w:type="gramEnd"/>
      <w:r w:rsidRPr="002E4169">
        <w:rPr>
          <w:sz w:val="18"/>
        </w:rPr>
        <w:t>_____</w:t>
      </w:r>
    </w:p>
    <w:p w14:paraId="2E4556EB" w14:textId="77777777" w:rsidR="00A35AEF" w:rsidRPr="002E4169" w:rsidRDefault="00A35AEF" w:rsidP="00A35AEF">
      <w:pPr>
        <w:spacing w:line="276" w:lineRule="auto"/>
        <w:rPr>
          <w:sz w:val="18"/>
        </w:rPr>
      </w:pPr>
      <w:proofErr w:type="gramStart"/>
      <w:r w:rsidRPr="002E4169">
        <w:rPr>
          <w:sz w:val="18"/>
        </w:rPr>
        <w:t>________</w:t>
      </w:r>
      <w:r w:rsidRPr="002E4169">
        <w:rPr>
          <w:sz w:val="18"/>
        </w:rPr>
        <w:tab/>
        <w:t>___________________</w:t>
      </w:r>
      <w:r w:rsidRPr="002E4169">
        <w:rPr>
          <w:sz w:val="18"/>
        </w:rPr>
        <w:tab/>
        <w:t>_____</w:t>
      </w:r>
      <w:r w:rsidRPr="002E4169">
        <w:rPr>
          <w:sz w:val="18"/>
        </w:rPr>
        <w:tab/>
        <w:t>_____</w:t>
      </w:r>
      <w:r w:rsidRPr="002E4169">
        <w:rPr>
          <w:sz w:val="18"/>
        </w:rPr>
        <w:tab/>
      </w:r>
      <w:proofErr w:type="gramEnd"/>
      <w:r w:rsidRPr="002E4169">
        <w:rPr>
          <w:sz w:val="18"/>
        </w:rPr>
        <w:t>_____</w:t>
      </w:r>
    </w:p>
    <w:p w14:paraId="3524501C" w14:textId="77777777" w:rsidR="00A35AEF" w:rsidRPr="002E4169" w:rsidRDefault="00A35AEF" w:rsidP="00A35AEF">
      <w:pPr>
        <w:spacing w:line="276" w:lineRule="auto"/>
        <w:rPr>
          <w:sz w:val="18"/>
        </w:rPr>
      </w:pPr>
      <w:proofErr w:type="gramStart"/>
      <w:r w:rsidRPr="002E4169">
        <w:rPr>
          <w:sz w:val="18"/>
        </w:rPr>
        <w:t>________</w:t>
      </w:r>
      <w:r w:rsidRPr="002E4169">
        <w:rPr>
          <w:sz w:val="18"/>
        </w:rPr>
        <w:tab/>
        <w:t>___________________</w:t>
      </w:r>
      <w:r w:rsidRPr="002E4169">
        <w:rPr>
          <w:sz w:val="18"/>
        </w:rPr>
        <w:tab/>
        <w:t>_____</w:t>
      </w:r>
      <w:r w:rsidRPr="002E4169">
        <w:rPr>
          <w:sz w:val="18"/>
        </w:rPr>
        <w:tab/>
        <w:t>_____</w:t>
      </w:r>
      <w:r w:rsidRPr="002E4169">
        <w:rPr>
          <w:sz w:val="18"/>
        </w:rPr>
        <w:tab/>
      </w:r>
      <w:proofErr w:type="gramEnd"/>
      <w:r w:rsidRPr="002E4169">
        <w:rPr>
          <w:sz w:val="18"/>
        </w:rPr>
        <w:t>_____</w:t>
      </w:r>
    </w:p>
    <w:p w14:paraId="4D221ABD" w14:textId="77777777" w:rsidR="00A35AEF" w:rsidRPr="002E4169" w:rsidRDefault="00A35AEF" w:rsidP="00A35AEF">
      <w:pPr>
        <w:spacing w:line="276" w:lineRule="auto"/>
        <w:rPr>
          <w:sz w:val="18"/>
        </w:rPr>
      </w:pPr>
      <w:proofErr w:type="gramStart"/>
      <w:r w:rsidRPr="002E4169">
        <w:rPr>
          <w:sz w:val="18"/>
        </w:rPr>
        <w:t>________</w:t>
      </w:r>
      <w:r w:rsidRPr="002E4169">
        <w:rPr>
          <w:sz w:val="18"/>
        </w:rPr>
        <w:tab/>
        <w:t>___________________</w:t>
      </w:r>
      <w:r w:rsidRPr="002E4169">
        <w:rPr>
          <w:sz w:val="18"/>
        </w:rPr>
        <w:tab/>
        <w:t>_____</w:t>
      </w:r>
      <w:r w:rsidRPr="002E4169">
        <w:rPr>
          <w:sz w:val="18"/>
        </w:rPr>
        <w:tab/>
        <w:t>_____</w:t>
      </w:r>
      <w:r w:rsidRPr="002E4169">
        <w:rPr>
          <w:sz w:val="18"/>
        </w:rPr>
        <w:tab/>
      </w:r>
      <w:proofErr w:type="gramEnd"/>
      <w:r w:rsidRPr="002E4169">
        <w:rPr>
          <w:sz w:val="18"/>
        </w:rPr>
        <w:t>_____</w:t>
      </w:r>
    </w:p>
    <w:p w14:paraId="306892F6" w14:textId="77777777" w:rsidR="00A35AEF" w:rsidRPr="002E4169" w:rsidRDefault="00A35AEF" w:rsidP="00A35AEF">
      <w:pPr>
        <w:spacing w:line="276" w:lineRule="auto"/>
        <w:rPr>
          <w:b/>
          <w:sz w:val="20"/>
        </w:rPr>
      </w:pPr>
      <w:r w:rsidRPr="002E4169">
        <w:rPr>
          <w:sz w:val="18"/>
        </w:rPr>
        <w:tab/>
      </w:r>
      <w:r w:rsidRPr="002E4169">
        <w:rPr>
          <w:sz w:val="18"/>
        </w:rPr>
        <w:tab/>
      </w:r>
      <w:r w:rsidRPr="002E4169">
        <w:rPr>
          <w:sz w:val="18"/>
        </w:rPr>
        <w:tab/>
      </w:r>
      <w:r w:rsidRPr="002E4169">
        <w:rPr>
          <w:sz w:val="18"/>
        </w:rPr>
        <w:tab/>
      </w:r>
      <w:r w:rsidRPr="002E4169">
        <w:rPr>
          <w:sz w:val="18"/>
        </w:rPr>
        <w:tab/>
      </w:r>
    </w:p>
    <w:p w14:paraId="36DABA17" w14:textId="77777777" w:rsidR="00A35AEF" w:rsidRPr="002E4169" w:rsidRDefault="00A35AEF" w:rsidP="00A35AEF">
      <w:pPr>
        <w:spacing w:line="276" w:lineRule="auto"/>
        <w:jc w:val="center"/>
        <w:rPr>
          <w:b/>
          <w:sz w:val="20"/>
        </w:rPr>
      </w:pPr>
      <w:r w:rsidRPr="002E4169">
        <w:rPr>
          <w:b/>
          <w:sz w:val="20"/>
        </w:rPr>
        <w:t>Total Hours 122-125</w:t>
      </w:r>
    </w:p>
    <w:p w14:paraId="77C584CA" w14:textId="77777777" w:rsidR="00B56A8A" w:rsidRPr="00B56A8A" w:rsidRDefault="00B56A8A" w:rsidP="00B56A8A">
      <w:pPr>
        <w:spacing w:line="276" w:lineRule="auto"/>
        <w:rPr>
          <w:rFonts w:ascii="Arial" w:eastAsia="Arial" w:hAnsi="Arial" w:cs="Arial"/>
          <w:sz w:val="14"/>
          <w:szCs w:val="22"/>
        </w:rPr>
      </w:pPr>
      <w:r w:rsidRPr="00B56A8A">
        <w:rPr>
          <w:rFonts w:ascii="Arial" w:eastAsia="Arial" w:hAnsi="Arial" w:cs="Arial"/>
          <w:b/>
          <w:sz w:val="14"/>
          <w:szCs w:val="22"/>
          <w:vertAlign w:val="superscript"/>
        </w:rPr>
        <w:t>1</w:t>
      </w:r>
      <w:r w:rsidRPr="00B56A8A">
        <w:rPr>
          <w:rFonts w:ascii="Arial" w:eastAsia="Arial" w:hAnsi="Arial" w:cs="Arial"/>
          <w:sz w:val="14"/>
          <w:szCs w:val="22"/>
        </w:rPr>
        <w:t>Physical education and performance music courses cannot be used.</w:t>
      </w:r>
    </w:p>
    <w:p w14:paraId="6F843A2F" w14:textId="77777777" w:rsidR="00B56A8A" w:rsidRPr="00B56A8A" w:rsidRDefault="00B56A8A" w:rsidP="00B56A8A">
      <w:pPr>
        <w:spacing w:line="276" w:lineRule="auto"/>
        <w:rPr>
          <w:rFonts w:ascii="Arial" w:eastAsia="Arial" w:hAnsi="Arial" w:cs="Arial"/>
          <w:sz w:val="14"/>
          <w:szCs w:val="22"/>
        </w:rPr>
      </w:pPr>
      <w:r w:rsidRPr="00B56A8A">
        <w:rPr>
          <w:rFonts w:ascii="Arial" w:eastAsia="Arial" w:hAnsi="Arial" w:cs="Arial"/>
          <w:sz w:val="14"/>
          <w:szCs w:val="22"/>
          <w:vertAlign w:val="superscript"/>
        </w:rPr>
        <w:t>2</w:t>
      </w:r>
      <w:r w:rsidRPr="00B56A8A">
        <w:rPr>
          <w:rFonts w:ascii="Arial" w:eastAsia="Arial" w:hAnsi="Arial" w:cs="Arial"/>
          <w:sz w:val="14"/>
          <w:szCs w:val="22"/>
        </w:rPr>
        <w:t>Required ensembles include MU 100 (Chorale) or MU 107 (Wind Ensemble)</w:t>
      </w:r>
    </w:p>
    <w:p w14:paraId="3EB90034" w14:textId="77777777" w:rsidR="00B56A8A" w:rsidRPr="00B56A8A" w:rsidRDefault="00B56A8A" w:rsidP="00B56A8A">
      <w:pPr>
        <w:spacing w:line="276" w:lineRule="auto"/>
        <w:rPr>
          <w:rFonts w:ascii="Arial" w:eastAsia="Arial" w:hAnsi="Arial" w:cs="Arial"/>
          <w:sz w:val="14"/>
          <w:szCs w:val="22"/>
        </w:rPr>
      </w:pPr>
      <w:r w:rsidRPr="00B56A8A">
        <w:rPr>
          <w:rFonts w:ascii="Arial" w:eastAsia="Arial" w:hAnsi="Arial" w:cs="Arial"/>
          <w:sz w:val="14"/>
          <w:szCs w:val="22"/>
          <w:vertAlign w:val="superscript"/>
        </w:rPr>
        <w:t>3</w:t>
      </w:r>
      <w:r w:rsidRPr="00B56A8A">
        <w:rPr>
          <w:rFonts w:ascii="Arial" w:eastAsia="Arial" w:hAnsi="Arial" w:cs="Arial"/>
          <w:sz w:val="14"/>
          <w:szCs w:val="22"/>
        </w:rPr>
        <w:t>Institutional Minors are listed on page 55 of the current catalog</w:t>
      </w:r>
    </w:p>
    <w:p w14:paraId="5A49B0B8" w14:textId="2329A362" w:rsidR="00B56A8A" w:rsidRPr="00B56A8A" w:rsidRDefault="00B56A8A" w:rsidP="00B56A8A">
      <w:pPr>
        <w:widowControl w:val="0"/>
        <w:spacing w:line="360" w:lineRule="auto"/>
        <w:rPr>
          <w:rFonts w:ascii="Arial" w:eastAsia="Arial" w:hAnsi="Arial" w:cs="Arial"/>
          <w:sz w:val="14"/>
          <w:szCs w:val="22"/>
        </w:rPr>
      </w:pPr>
      <w:r w:rsidRPr="00B56A8A">
        <w:rPr>
          <w:rFonts w:ascii="Arial" w:eastAsia="Arial" w:hAnsi="Arial" w:cs="Arial"/>
          <w:b/>
          <w:sz w:val="14"/>
          <w:szCs w:val="14"/>
        </w:rPr>
        <w:t xml:space="preserve">TMU 2025-2026 Degree Program Checklist: BA in Music with Outside Studies), 2025 Page </w:t>
      </w:r>
      <w:r w:rsidRPr="00B56A8A">
        <w:rPr>
          <w:rFonts w:ascii="Arial" w:eastAsia="Arial" w:hAnsi="Arial" w:cs="Arial"/>
          <w:b/>
          <w:sz w:val="14"/>
          <w:szCs w:val="14"/>
        </w:rPr>
        <w:fldChar w:fldCharType="begin"/>
      </w:r>
      <w:r w:rsidRPr="00B56A8A">
        <w:rPr>
          <w:rFonts w:ascii="Arial" w:eastAsia="Arial" w:hAnsi="Arial" w:cs="Arial"/>
          <w:b/>
          <w:sz w:val="14"/>
          <w:szCs w:val="14"/>
        </w:rPr>
        <w:instrText xml:space="preserve"> PAGE   \* MERGEFORMAT </w:instrText>
      </w:r>
      <w:r w:rsidRPr="00B56A8A">
        <w:rPr>
          <w:rFonts w:ascii="Arial" w:eastAsia="Arial" w:hAnsi="Arial" w:cs="Arial"/>
          <w:b/>
          <w:sz w:val="14"/>
          <w:szCs w:val="14"/>
        </w:rPr>
        <w:fldChar w:fldCharType="separate"/>
      </w:r>
      <w:r w:rsidR="00E13BBE">
        <w:rPr>
          <w:rFonts w:ascii="Arial" w:eastAsia="Arial" w:hAnsi="Arial" w:cs="Arial"/>
          <w:b/>
          <w:noProof/>
          <w:sz w:val="14"/>
          <w:szCs w:val="14"/>
        </w:rPr>
        <w:t>36</w:t>
      </w:r>
      <w:r w:rsidRPr="00B56A8A">
        <w:rPr>
          <w:rFonts w:ascii="Arial" w:eastAsia="Arial" w:hAnsi="Arial" w:cs="Arial"/>
          <w:b/>
          <w:sz w:val="14"/>
          <w:szCs w:val="14"/>
        </w:rPr>
        <w:fldChar w:fldCharType="end"/>
      </w:r>
      <w:r w:rsidR="003526D5">
        <w:rPr>
          <w:rFonts w:ascii="Arial" w:eastAsia="Arial" w:hAnsi="Arial" w:cs="Arial"/>
          <w:b/>
          <w:sz w:val="14"/>
          <w:szCs w:val="14"/>
        </w:rPr>
        <w:t xml:space="preserve"> of 2</w:t>
      </w:r>
    </w:p>
    <w:p w14:paraId="4C6B4303" w14:textId="764552F8" w:rsidR="00444CB6" w:rsidRPr="00444CB6" w:rsidRDefault="00444CB6" w:rsidP="00444CB6">
      <w:pPr>
        <w:spacing w:line="276" w:lineRule="auto"/>
        <w:rPr>
          <w:rFonts w:ascii="Arial" w:eastAsia="Arial" w:hAnsi="Arial" w:cs="Arial"/>
          <w:sz w:val="14"/>
          <w:szCs w:val="22"/>
        </w:rPr>
      </w:pPr>
    </w:p>
    <w:p w14:paraId="4AEC2055" w14:textId="5D652384" w:rsidR="00444CB6" w:rsidRPr="00444CB6" w:rsidRDefault="00AC0BDE" w:rsidP="00444CB6">
      <w:pPr>
        <w:widowControl w:val="0"/>
        <w:jc w:val="center"/>
        <w:rPr>
          <w:rFonts w:ascii="Arial" w:eastAsia="Arial" w:hAnsi="Arial" w:cs="Arial"/>
          <w:b/>
          <w:noProof/>
          <w:sz w:val="28"/>
          <w:szCs w:val="22"/>
        </w:rPr>
      </w:pPr>
      <w:r>
        <w:rPr>
          <w:rFonts w:ascii="Arial" w:eastAsia="Arial" w:hAnsi="Arial" w:cs="Arial"/>
          <w:b/>
          <w:noProof/>
          <w:sz w:val="28"/>
          <w:szCs w:val="22"/>
        </w:rPr>
        <w:lastRenderedPageBreak/>
        <w:drawing>
          <wp:inline distT="0" distB="0" distL="0" distR="0" wp14:anchorId="57D075D9" wp14:editId="557750D7">
            <wp:extent cx="952500" cy="9525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FA129C1" w14:textId="77777777" w:rsidR="00444CB6" w:rsidRPr="00444CB6" w:rsidRDefault="00444CB6" w:rsidP="00444CB6">
      <w:pPr>
        <w:widowControl w:val="0"/>
        <w:jc w:val="center"/>
        <w:rPr>
          <w:rFonts w:ascii="Arial" w:eastAsia="Arial" w:hAnsi="Arial" w:cs="Arial"/>
          <w:b/>
          <w:noProof/>
          <w:szCs w:val="22"/>
        </w:rPr>
      </w:pPr>
      <w:r w:rsidRPr="00444CB6">
        <w:rPr>
          <w:rFonts w:ascii="Arial" w:eastAsia="Arial" w:hAnsi="Arial" w:cs="Arial"/>
          <w:b/>
          <w:noProof/>
          <w:szCs w:val="22"/>
        </w:rPr>
        <w:t>Bachelor of Science in Music Education</w:t>
      </w:r>
    </w:p>
    <w:p w14:paraId="44CBB8E4" w14:textId="77777777" w:rsidR="00444CB6" w:rsidRPr="00444CB6" w:rsidRDefault="00444CB6" w:rsidP="00444CB6">
      <w:pPr>
        <w:widowControl w:val="0"/>
        <w:jc w:val="center"/>
        <w:rPr>
          <w:rFonts w:ascii="Arial" w:eastAsia="Arial" w:hAnsi="Arial" w:cs="Arial"/>
          <w:b/>
          <w:noProof/>
          <w:sz w:val="20"/>
          <w:szCs w:val="22"/>
        </w:rPr>
      </w:pPr>
      <w:r w:rsidRPr="00444CB6">
        <w:rPr>
          <w:rFonts w:ascii="Arial" w:eastAsia="Arial" w:hAnsi="Arial" w:cs="Arial"/>
          <w:b/>
          <w:noProof/>
          <w:sz w:val="20"/>
          <w:szCs w:val="22"/>
        </w:rPr>
        <w:t>Degree Program Checklist</w:t>
      </w:r>
    </w:p>
    <w:p w14:paraId="5680CC42" w14:textId="77777777" w:rsidR="00444CB6" w:rsidRPr="00444CB6" w:rsidRDefault="00444CB6" w:rsidP="00444CB6">
      <w:pPr>
        <w:widowControl w:val="0"/>
        <w:jc w:val="center"/>
        <w:rPr>
          <w:rFonts w:ascii="Arial" w:eastAsia="Arial" w:hAnsi="Arial" w:cs="Arial"/>
          <w:b/>
          <w:bCs/>
          <w:sz w:val="22"/>
          <w:szCs w:val="22"/>
        </w:rPr>
      </w:pPr>
    </w:p>
    <w:p w14:paraId="2628DA1E" w14:textId="77777777" w:rsidR="00444CB6" w:rsidRPr="00444CB6" w:rsidRDefault="00444CB6" w:rsidP="00444CB6">
      <w:pPr>
        <w:widowControl w:val="0"/>
        <w:jc w:val="center"/>
        <w:rPr>
          <w:rFonts w:ascii="Arial" w:eastAsia="Arial" w:hAnsi="Arial" w:cs="Arial"/>
          <w:b/>
          <w:bCs/>
          <w:sz w:val="16"/>
          <w:szCs w:val="16"/>
        </w:rPr>
      </w:pPr>
    </w:p>
    <w:p w14:paraId="08447816" w14:textId="77777777" w:rsidR="00444CB6" w:rsidRPr="00444CB6" w:rsidRDefault="00444CB6" w:rsidP="00444CB6">
      <w:pPr>
        <w:widowControl w:val="0"/>
        <w:ind w:firstLine="720"/>
        <w:jc w:val="center"/>
        <w:rPr>
          <w:rFonts w:ascii="Arial" w:eastAsia="Arial" w:hAnsi="Arial" w:cs="Arial"/>
          <w:sz w:val="22"/>
          <w:szCs w:val="22"/>
        </w:rPr>
      </w:pPr>
    </w:p>
    <w:p w14:paraId="45BF8689" w14:textId="77777777" w:rsidR="00444CB6" w:rsidRPr="00444CB6" w:rsidRDefault="00444CB6" w:rsidP="00444CB6">
      <w:pPr>
        <w:widowControl w:val="0"/>
        <w:rPr>
          <w:rFonts w:ascii="Arial" w:eastAsia="Arial" w:hAnsi="Arial" w:cs="Arial"/>
          <w:sz w:val="22"/>
          <w:szCs w:val="22"/>
        </w:rPr>
      </w:pPr>
      <w:r w:rsidRPr="00444CB6">
        <w:rPr>
          <w:rFonts w:ascii="Arial" w:eastAsia="Arial" w:hAnsi="Arial" w:cs="Arial"/>
          <w:sz w:val="22"/>
          <w:szCs w:val="22"/>
        </w:rPr>
        <w:t>Student: __________________________</w:t>
      </w:r>
      <w:r w:rsidRPr="00444CB6">
        <w:rPr>
          <w:rFonts w:ascii="Arial" w:eastAsia="Arial" w:hAnsi="Arial" w:cs="Arial"/>
          <w:sz w:val="22"/>
          <w:szCs w:val="22"/>
        </w:rPr>
        <w:tab/>
        <w:t>ID</w:t>
      </w:r>
      <w:proofErr w:type="gramStart"/>
      <w:r w:rsidRPr="00444CB6">
        <w:rPr>
          <w:rFonts w:ascii="Arial" w:eastAsia="Arial" w:hAnsi="Arial" w:cs="Arial"/>
          <w:sz w:val="22"/>
          <w:szCs w:val="22"/>
        </w:rPr>
        <w:t>#:_</w:t>
      </w:r>
      <w:proofErr w:type="gramEnd"/>
      <w:r w:rsidRPr="00444CB6">
        <w:rPr>
          <w:rFonts w:ascii="Arial" w:eastAsia="Arial" w:hAnsi="Arial" w:cs="Arial"/>
          <w:sz w:val="22"/>
          <w:szCs w:val="22"/>
        </w:rPr>
        <w:t>____________</w:t>
      </w:r>
      <w:r w:rsidRPr="00444CB6">
        <w:rPr>
          <w:rFonts w:ascii="Arial" w:eastAsia="Arial" w:hAnsi="Arial" w:cs="Arial"/>
          <w:sz w:val="22"/>
          <w:szCs w:val="22"/>
        </w:rPr>
        <w:tab/>
      </w:r>
      <w:proofErr w:type="gramStart"/>
      <w:r w:rsidRPr="00444CB6">
        <w:rPr>
          <w:rFonts w:ascii="Arial" w:eastAsia="Arial" w:hAnsi="Arial" w:cs="Arial"/>
          <w:sz w:val="22"/>
          <w:szCs w:val="22"/>
        </w:rPr>
        <w:t>Advisor:_</w:t>
      </w:r>
      <w:proofErr w:type="gramEnd"/>
      <w:r w:rsidRPr="00444CB6">
        <w:rPr>
          <w:rFonts w:ascii="Arial" w:eastAsia="Arial" w:hAnsi="Arial" w:cs="Arial"/>
          <w:sz w:val="22"/>
          <w:szCs w:val="22"/>
        </w:rPr>
        <w:t>_____________________</w:t>
      </w:r>
    </w:p>
    <w:p w14:paraId="5F99057E" w14:textId="77777777" w:rsidR="00444CB6" w:rsidRPr="00444CB6" w:rsidRDefault="00444CB6" w:rsidP="00444CB6">
      <w:pPr>
        <w:widowControl w:val="0"/>
        <w:ind w:firstLine="720"/>
        <w:rPr>
          <w:rFonts w:ascii="Arial" w:eastAsia="Arial" w:hAnsi="Arial" w:cs="Arial"/>
          <w:sz w:val="22"/>
          <w:szCs w:val="22"/>
        </w:rPr>
      </w:pPr>
    </w:p>
    <w:p w14:paraId="0C7496CE" w14:textId="77777777" w:rsidR="00444CB6" w:rsidRPr="00444CB6" w:rsidRDefault="00444CB6" w:rsidP="00444CB6">
      <w:pPr>
        <w:widowControl w:val="0"/>
        <w:ind w:firstLine="720"/>
        <w:rPr>
          <w:rFonts w:ascii="Arial" w:eastAsia="Arial" w:hAnsi="Arial" w:cs="Arial"/>
          <w:sz w:val="22"/>
          <w:szCs w:val="22"/>
        </w:rPr>
      </w:pPr>
      <w:r w:rsidRPr="00444CB6">
        <w:rPr>
          <w:rFonts w:ascii="Arial" w:eastAsia="Arial" w:hAnsi="Arial" w:cs="Arial"/>
          <w:b/>
          <w:sz w:val="22"/>
          <w:szCs w:val="22"/>
          <w:u w:val="single"/>
        </w:rPr>
        <w:t>Class</w:t>
      </w:r>
      <w:r w:rsidRPr="00444CB6">
        <w:rPr>
          <w:rFonts w:ascii="Arial" w:eastAsia="Arial" w:hAnsi="Arial" w:cs="Arial"/>
          <w:sz w:val="22"/>
          <w:szCs w:val="22"/>
        </w:rPr>
        <w:tab/>
      </w:r>
      <w:r w:rsidRPr="00444CB6">
        <w:rPr>
          <w:rFonts w:ascii="Arial" w:eastAsia="Arial" w:hAnsi="Arial" w:cs="Arial"/>
          <w:sz w:val="22"/>
          <w:szCs w:val="22"/>
        </w:rPr>
        <w:tab/>
      </w:r>
      <w:r w:rsidRPr="00444CB6">
        <w:rPr>
          <w:rFonts w:ascii="Arial" w:eastAsia="Arial" w:hAnsi="Arial" w:cs="Arial"/>
          <w:sz w:val="22"/>
          <w:szCs w:val="22"/>
        </w:rPr>
        <w:tab/>
      </w:r>
      <w:r w:rsidRPr="00444CB6">
        <w:rPr>
          <w:rFonts w:ascii="Arial" w:eastAsia="Arial" w:hAnsi="Arial" w:cs="Arial"/>
          <w:sz w:val="22"/>
          <w:szCs w:val="22"/>
        </w:rPr>
        <w:tab/>
      </w:r>
      <w:r w:rsidRPr="00444CB6">
        <w:rPr>
          <w:rFonts w:ascii="Arial" w:eastAsia="Arial" w:hAnsi="Arial" w:cs="Arial"/>
          <w:sz w:val="22"/>
          <w:szCs w:val="22"/>
        </w:rPr>
        <w:tab/>
        <w:t xml:space="preserve">      </w:t>
      </w:r>
      <w:r w:rsidRPr="00444CB6">
        <w:rPr>
          <w:rFonts w:ascii="Arial" w:eastAsia="Arial" w:hAnsi="Arial" w:cs="Arial"/>
          <w:b/>
          <w:sz w:val="22"/>
          <w:szCs w:val="22"/>
          <w:u w:val="single"/>
        </w:rPr>
        <w:t xml:space="preserve">Hours </w:t>
      </w:r>
      <w:r w:rsidRPr="00444CB6">
        <w:rPr>
          <w:rFonts w:ascii="Arial" w:eastAsia="Arial" w:hAnsi="Arial" w:cs="Arial"/>
          <w:sz w:val="22"/>
          <w:szCs w:val="22"/>
        </w:rPr>
        <w:t xml:space="preserve">                  </w:t>
      </w:r>
      <w:r w:rsidRPr="00444CB6">
        <w:rPr>
          <w:rFonts w:ascii="Arial" w:eastAsia="Arial" w:hAnsi="Arial" w:cs="Arial"/>
          <w:b/>
          <w:sz w:val="22"/>
          <w:szCs w:val="22"/>
          <w:u w:val="single"/>
        </w:rPr>
        <w:t>Grade</w:t>
      </w:r>
      <w:r w:rsidRPr="00444CB6">
        <w:rPr>
          <w:rFonts w:ascii="Arial" w:eastAsia="Arial" w:hAnsi="Arial" w:cs="Arial"/>
          <w:sz w:val="22"/>
          <w:szCs w:val="22"/>
        </w:rPr>
        <w:t xml:space="preserve">                          </w:t>
      </w:r>
      <w:r w:rsidRPr="00444CB6">
        <w:rPr>
          <w:rFonts w:ascii="Arial" w:eastAsia="Arial" w:hAnsi="Arial" w:cs="Arial"/>
          <w:b/>
          <w:sz w:val="22"/>
          <w:szCs w:val="22"/>
          <w:u w:val="single"/>
        </w:rPr>
        <w:t>Semester</w:t>
      </w:r>
    </w:p>
    <w:p w14:paraId="6FCA231E" w14:textId="77777777" w:rsidR="00444CB6" w:rsidRPr="00444CB6" w:rsidRDefault="00444CB6" w:rsidP="00444CB6">
      <w:pPr>
        <w:widowControl w:val="0"/>
        <w:ind w:firstLine="720"/>
        <w:rPr>
          <w:rFonts w:ascii="Arial" w:eastAsia="Arial" w:hAnsi="Arial" w:cs="Arial"/>
          <w:b/>
          <w:sz w:val="22"/>
          <w:szCs w:val="22"/>
        </w:rPr>
      </w:pPr>
    </w:p>
    <w:p w14:paraId="38B21E46" w14:textId="77777777" w:rsidR="00444CB6" w:rsidRPr="00444CB6" w:rsidRDefault="00444CB6" w:rsidP="00444CB6">
      <w:pPr>
        <w:widowControl w:val="0"/>
        <w:rPr>
          <w:rFonts w:ascii="Arial" w:eastAsia="Arial" w:hAnsi="Arial" w:cs="Arial"/>
          <w:b/>
          <w:sz w:val="22"/>
          <w:szCs w:val="22"/>
        </w:rPr>
      </w:pPr>
      <w:r w:rsidRPr="00444CB6">
        <w:rPr>
          <w:rFonts w:ascii="Arial" w:eastAsia="Arial" w:hAnsi="Arial" w:cs="Arial"/>
          <w:b/>
          <w:sz w:val="22"/>
          <w:szCs w:val="22"/>
        </w:rPr>
        <w:t>General Education (43 Hours):</w:t>
      </w:r>
    </w:p>
    <w:p w14:paraId="24403E52" w14:textId="77777777" w:rsidR="00444CB6" w:rsidRPr="00444CB6" w:rsidRDefault="00444CB6" w:rsidP="00444CB6">
      <w:pPr>
        <w:widowControl w:val="0"/>
        <w:ind w:firstLine="720"/>
        <w:jc w:val="center"/>
        <w:rPr>
          <w:rFonts w:ascii="Arial" w:eastAsia="Arial" w:hAnsi="Arial" w:cs="Arial"/>
          <w:b/>
          <w:sz w:val="22"/>
          <w:szCs w:val="22"/>
        </w:rPr>
      </w:pPr>
    </w:p>
    <w:p w14:paraId="4FA38FED" w14:textId="77777777" w:rsidR="00444CB6" w:rsidRPr="00444CB6" w:rsidRDefault="00444CB6" w:rsidP="00444CB6">
      <w:pPr>
        <w:widowControl w:val="0"/>
        <w:spacing w:line="360" w:lineRule="auto"/>
        <w:ind w:firstLine="720"/>
        <w:rPr>
          <w:rFonts w:ascii="Arial" w:eastAsia="Arial" w:hAnsi="Arial" w:cs="Arial"/>
          <w:sz w:val="18"/>
          <w:szCs w:val="22"/>
        </w:rPr>
      </w:pPr>
      <w:r w:rsidRPr="00444CB6">
        <w:rPr>
          <w:rFonts w:ascii="Arial" w:eastAsia="Arial" w:hAnsi="Arial" w:cs="Arial"/>
          <w:sz w:val="18"/>
          <w:szCs w:val="22"/>
        </w:rPr>
        <w:t>CO 105 Introduction to Public Speaking</w:t>
      </w:r>
      <w:r w:rsidRPr="00444CB6">
        <w:rPr>
          <w:rFonts w:ascii="Arial" w:eastAsia="Arial" w:hAnsi="Arial" w:cs="Arial"/>
          <w:sz w:val="18"/>
          <w:szCs w:val="22"/>
        </w:rPr>
        <w:tab/>
      </w:r>
      <w:r w:rsidRPr="00444CB6">
        <w:rPr>
          <w:rFonts w:ascii="Arial" w:eastAsia="Arial" w:hAnsi="Arial" w:cs="Arial"/>
          <w:sz w:val="18"/>
          <w:szCs w:val="22"/>
        </w:rPr>
        <w:tab/>
        <w:t>3</w:t>
      </w:r>
      <w:r w:rsidRPr="00444CB6">
        <w:rPr>
          <w:rFonts w:ascii="Arial" w:eastAsia="Arial" w:hAnsi="Arial" w:cs="Arial"/>
          <w:sz w:val="18"/>
          <w:szCs w:val="22"/>
        </w:rPr>
        <w:tab/>
      </w:r>
      <w:r w:rsidRPr="00444CB6">
        <w:rPr>
          <w:rFonts w:ascii="Arial" w:eastAsia="Arial" w:hAnsi="Arial" w:cs="Arial"/>
          <w:sz w:val="18"/>
          <w:szCs w:val="22"/>
        </w:rPr>
        <w:tab/>
        <w:t xml:space="preserve">__________                </w:t>
      </w:r>
      <w:r w:rsidRPr="00444CB6">
        <w:rPr>
          <w:rFonts w:ascii="Arial" w:eastAsia="Arial" w:hAnsi="Arial" w:cs="Arial"/>
          <w:sz w:val="18"/>
          <w:szCs w:val="22"/>
        </w:rPr>
        <w:tab/>
        <w:t>________________</w:t>
      </w:r>
    </w:p>
    <w:p w14:paraId="50D56385" w14:textId="77777777" w:rsidR="00444CB6" w:rsidRPr="00444CB6" w:rsidRDefault="00444CB6" w:rsidP="00444CB6">
      <w:pPr>
        <w:widowControl w:val="0"/>
        <w:spacing w:line="360" w:lineRule="auto"/>
        <w:ind w:firstLine="720"/>
        <w:rPr>
          <w:rFonts w:ascii="Arial" w:eastAsia="Arial" w:hAnsi="Arial" w:cs="Arial"/>
          <w:sz w:val="18"/>
          <w:szCs w:val="22"/>
        </w:rPr>
      </w:pPr>
      <w:r w:rsidRPr="00444CB6">
        <w:rPr>
          <w:rFonts w:ascii="Arial" w:eastAsia="Arial" w:hAnsi="Arial" w:cs="Arial"/>
          <w:sz w:val="18"/>
          <w:szCs w:val="22"/>
        </w:rPr>
        <w:t>EN 101 Composition</w:t>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t>3</w:t>
      </w:r>
      <w:r w:rsidRPr="00444CB6">
        <w:rPr>
          <w:rFonts w:ascii="Arial" w:eastAsia="Arial" w:hAnsi="Arial" w:cs="Arial"/>
          <w:sz w:val="18"/>
          <w:szCs w:val="22"/>
        </w:rPr>
        <w:tab/>
      </w:r>
      <w:r w:rsidRPr="00444CB6">
        <w:rPr>
          <w:rFonts w:ascii="Arial" w:eastAsia="Arial" w:hAnsi="Arial" w:cs="Arial"/>
          <w:sz w:val="18"/>
          <w:szCs w:val="22"/>
        </w:rPr>
        <w:tab/>
        <w:t xml:space="preserve">__________                     </w:t>
      </w:r>
      <w:r w:rsidRPr="00444CB6">
        <w:rPr>
          <w:rFonts w:ascii="Arial" w:eastAsia="Arial" w:hAnsi="Arial" w:cs="Arial"/>
          <w:sz w:val="18"/>
          <w:szCs w:val="22"/>
        </w:rPr>
        <w:tab/>
        <w:t>________________</w:t>
      </w:r>
    </w:p>
    <w:p w14:paraId="2557B8CA" w14:textId="77777777" w:rsidR="00444CB6" w:rsidRPr="00444CB6" w:rsidRDefault="00444CB6" w:rsidP="00444CB6">
      <w:pPr>
        <w:widowControl w:val="0"/>
        <w:spacing w:line="360" w:lineRule="auto"/>
        <w:ind w:firstLine="720"/>
        <w:rPr>
          <w:rFonts w:ascii="Arial" w:eastAsia="Arial" w:hAnsi="Arial" w:cs="Arial"/>
          <w:sz w:val="18"/>
          <w:szCs w:val="22"/>
        </w:rPr>
      </w:pPr>
      <w:r w:rsidRPr="00444CB6">
        <w:rPr>
          <w:rFonts w:ascii="Arial" w:eastAsia="Arial" w:hAnsi="Arial" w:cs="Arial"/>
          <w:sz w:val="18"/>
          <w:szCs w:val="22"/>
        </w:rPr>
        <w:t>EN 102 Composition and Literature</w:t>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t>3</w:t>
      </w:r>
      <w:r w:rsidRPr="00444CB6">
        <w:rPr>
          <w:rFonts w:ascii="Arial" w:eastAsia="Arial" w:hAnsi="Arial" w:cs="Arial"/>
          <w:sz w:val="18"/>
          <w:szCs w:val="22"/>
        </w:rPr>
        <w:tab/>
      </w:r>
      <w:r w:rsidRPr="00444CB6">
        <w:rPr>
          <w:rFonts w:ascii="Arial" w:eastAsia="Arial" w:hAnsi="Arial" w:cs="Arial"/>
          <w:sz w:val="18"/>
          <w:szCs w:val="22"/>
        </w:rPr>
        <w:tab/>
        <w:t xml:space="preserve">__________                     </w:t>
      </w:r>
      <w:r w:rsidRPr="00444CB6">
        <w:rPr>
          <w:rFonts w:ascii="Arial" w:eastAsia="Arial" w:hAnsi="Arial" w:cs="Arial"/>
          <w:sz w:val="18"/>
          <w:szCs w:val="22"/>
        </w:rPr>
        <w:tab/>
        <w:t>________________</w:t>
      </w:r>
    </w:p>
    <w:p w14:paraId="3158DE32" w14:textId="77777777" w:rsidR="00444CB6" w:rsidRPr="00444CB6" w:rsidRDefault="00444CB6" w:rsidP="00444CB6">
      <w:pPr>
        <w:widowControl w:val="0"/>
        <w:spacing w:line="360" w:lineRule="auto"/>
        <w:ind w:firstLine="720"/>
        <w:rPr>
          <w:rFonts w:ascii="Arial" w:eastAsia="Arial" w:hAnsi="Arial" w:cs="Arial"/>
          <w:sz w:val="18"/>
          <w:szCs w:val="22"/>
        </w:rPr>
      </w:pPr>
      <w:r w:rsidRPr="00444CB6">
        <w:rPr>
          <w:rFonts w:ascii="Arial" w:eastAsia="Arial" w:hAnsi="Arial" w:cs="Arial"/>
          <w:sz w:val="18"/>
          <w:szCs w:val="22"/>
        </w:rPr>
        <w:t>ES 100 Physical Well Being</w:t>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t>2</w:t>
      </w:r>
      <w:r w:rsidRPr="00444CB6">
        <w:rPr>
          <w:rFonts w:ascii="Arial" w:eastAsia="Arial" w:hAnsi="Arial" w:cs="Arial"/>
          <w:sz w:val="18"/>
          <w:szCs w:val="22"/>
        </w:rPr>
        <w:tab/>
      </w:r>
      <w:r w:rsidRPr="00444CB6">
        <w:rPr>
          <w:rFonts w:ascii="Arial" w:eastAsia="Arial" w:hAnsi="Arial" w:cs="Arial"/>
          <w:sz w:val="18"/>
          <w:szCs w:val="22"/>
        </w:rPr>
        <w:tab/>
        <w:t>__________</w:t>
      </w:r>
      <w:r w:rsidRPr="00444CB6">
        <w:rPr>
          <w:rFonts w:ascii="Arial" w:eastAsia="Arial" w:hAnsi="Arial" w:cs="Arial"/>
          <w:sz w:val="18"/>
          <w:szCs w:val="22"/>
        </w:rPr>
        <w:tab/>
      </w:r>
      <w:r w:rsidRPr="00444CB6">
        <w:rPr>
          <w:rFonts w:ascii="Arial" w:eastAsia="Arial" w:hAnsi="Arial" w:cs="Arial"/>
          <w:sz w:val="18"/>
          <w:szCs w:val="22"/>
        </w:rPr>
        <w:tab/>
        <w:t>________________</w:t>
      </w:r>
    </w:p>
    <w:p w14:paraId="39510293" w14:textId="77777777" w:rsidR="00444CB6" w:rsidRPr="00444CB6" w:rsidRDefault="00444CB6" w:rsidP="00444CB6">
      <w:pPr>
        <w:widowControl w:val="0"/>
        <w:spacing w:line="360" w:lineRule="auto"/>
        <w:ind w:firstLine="720"/>
        <w:rPr>
          <w:rFonts w:ascii="Arial" w:eastAsia="Arial" w:hAnsi="Arial" w:cs="Arial"/>
          <w:sz w:val="18"/>
          <w:szCs w:val="22"/>
        </w:rPr>
      </w:pPr>
      <w:r w:rsidRPr="00444CB6">
        <w:rPr>
          <w:rFonts w:ascii="Arial" w:eastAsia="Arial" w:hAnsi="Arial" w:cs="Arial"/>
          <w:sz w:val="18"/>
          <w:szCs w:val="22"/>
        </w:rPr>
        <w:t xml:space="preserve">*Choose 1:  HI 201 American History I </w:t>
      </w:r>
    </w:p>
    <w:p w14:paraId="73DC9625" w14:textId="77777777" w:rsidR="00444CB6" w:rsidRPr="00444CB6" w:rsidRDefault="00444CB6" w:rsidP="00444CB6">
      <w:pPr>
        <w:widowControl w:val="0"/>
        <w:spacing w:line="360" w:lineRule="auto"/>
        <w:ind w:left="1710"/>
        <w:rPr>
          <w:rFonts w:ascii="Arial" w:eastAsia="Arial" w:hAnsi="Arial" w:cs="Arial"/>
          <w:sz w:val="18"/>
          <w:szCs w:val="22"/>
        </w:rPr>
      </w:pPr>
      <w:r w:rsidRPr="00444CB6">
        <w:rPr>
          <w:rFonts w:ascii="Arial" w:eastAsia="Arial" w:hAnsi="Arial" w:cs="Arial"/>
          <w:sz w:val="18"/>
          <w:szCs w:val="22"/>
        </w:rPr>
        <w:t>HI 202 American History II</w:t>
      </w:r>
      <w:r w:rsidRPr="00444CB6">
        <w:rPr>
          <w:rFonts w:ascii="Arial" w:eastAsia="Arial" w:hAnsi="Arial" w:cs="Arial"/>
          <w:sz w:val="18"/>
          <w:szCs w:val="22"/>
        </w:rPr>
        <w:tab/>
      </w:r>
      <w:r w:rsidRPr="00444CB6">
        <w:rPr>
          <w:rFonts w:ascii="Arial" w:eastAsia="Arial" w:hAnsi="Arial" w:cs="Arial"/>
          <w:sz w:val="18"/>
          <w:szCs w:val="22"/>
        </w:rPr>
        <w:tab/>
        <w:t>3</w:t>
      </w:r>
      <w:r w:rsidRPr="00444CB6">
        <w:rPr>
          <w:rFonts w:ascii="Arial" w:eastAsia="Arial" w:hAnsi="Arial" w:cs="Arial"/>
          <w:sz w:val="18"/>
          <w:szCs w:val="22"/>
        </w:rPr>
        <w:tab/>
      </w:r>
      <w:r w:rsidRPr="00444CB6">
        <w:rPr>
          <w:rFonts w:ascii="Arial" w:eastAsia="Arial" w:hAnsi="Arial" w:cs="Arial"/>
          <w:sz w:val="18"/>
          <w:szCs w:val="22"/>
        </w:rPr>
        <w:tab/>
        <w:t xml:space="preserve">__________                     </w:t>
      </w:r>
      <w:r w:rsidRPr="00444CB6">
        <w:rPr>
          <w:rFonts w:ascii="Arial" w:eastAsia="Arial" w:hAnsi="Arial" w:cs="Arial"/>
          <w:sz w:val="18"/>
          <w:szCs w:val="22"/>
        </w:rPr>
        <w:tab/>
        <w:t>________________</w:t>
      </w:r>
    </w:p>
    <w:p w14:paraId="7078F3FD" w14:textId="77777777" w:rsidR="00444CB6" w:rsidRPr="00444CB6" w:rsidRDefault="00444CB6" w:rsidP="00444CB6">
      <w:pPr>
        <w:widowControl w:val="0"/>
        <w:spacing w:line="360" w:lineRule="auto"/>
        <w:ind w:firstLine="720"/>
        <w:rPr>
          <w:rFonts w:ascii="Arial" w:eastAsia="Arial" w:hAnsi="Arial" w:cs="Arial"/>
          <w:sz w:val="18"/>
          <w:szCs w:val="22"/>
        </w:rPr>
      </w:pPr>
      <w:r w:rsidRPr="00444CB6">
        <w:rPr>
          <w:rFonts w:ascii="Arial" w:eastAsia="Arial" w:hAnsi="Arial" w:cs="Arial"/>
          <w:sz w:val="18"/>
          <w:szCs w:val="22"/>
        </w:rPr>
        <w:t>PH 210 Introduction to Logic</w:t>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t xml:space="preserve">3                           __________                </w:t>
      </w:r>
      <w:r w:rsidRPr="00444CB6">
        <w:rPr>
          <w:rFonts w:ascii="Arial" w:eastAsia="Arial" w:hAnsi="Arial" w:cs="Arial"/>
          <w:sz w:val="18"/>
          <w:szCs w:val="22"/>
        </w:rPr>
        <w:tab/>
        <w:t>________________</w:t>
      </w:r>
    </w:p>
    <w:p w14:paraId="6B351623" w14:textId="77777777" w:rsidR="00444CB6" w:rsidRPr="00444CB6" w:rsidRDefault="00444CB6" w:rsidP="00444CB6">
      <w:pPr>
        <w:widowControl w:val="0"/>
        <w:spacing w:line="360" w:lineRule="auto"/>
        <w:rPr>
          <w:rFonts w:ascii="Arial" w:eastAsia="Arial" w:hAnsi="Arial" w:cs="Arial"/>
          <w:b/>
          <w:sz w:val="18"/>
          <w:szCs w:val="22"/>
        </w:rPr>
      </w:pPr>
      <w:r w:rsidRPr="00444CB6">
        <w:rPr>
          <w:rFonts w:ascii="Arial" w:eastAsia="Arial" w:hAnsi="Arial" w:cs="Arial"/>
          <w:sz w:val="18"/>
          <w:szCs w:val="22"/>
        </w:rPr>
        <w:tab/>
        <w:t>PO 101 American National Government</w:t>
      </w:r>
      <w:r w:rsidRPr="00444CB6">
        <w:rPr>
          <w:rFonts w:ascii="Arial" w:eastAsia="Arial" w:hAnsi="Arial" w:cs="Arial"/>
          <w:sz w:val="18"/>
          <w:szCs w:val="22"/>
        </w:rPr>
        <w:tab/>
      </w:r>
      <w:r w:rsidRPr="00444CB6">
        <w:rPr>
          <w:rFonts w:ascii="Arial" w:eastAsia="Arial" w:hAnsi="Arial" w:cs="Arial"/>
          <w:sz w:val="18"/>
          <w:szCs w:val="22"/>
        </w:rPr>
        <w:tab/>
        <w:t>3</w:t>
      </w:r>
      <w:r w:rsidRPr="00444CB6">
        <w:rPr>
          <w:rFonts w:ascii="Arial" w:eastAsia="Arial" w:hAnsi="Arial" w:cs="Arial"/>
          <w:sz w:val="18"/>
          <w:szCs w:val="22"/>
        </w:rPr>
        <w:tab/>
      </w:r>
      <w:r w:rsidRPr="00444CB6">
        <w:rPr>
          <w:rFonts w:ascii="Arial" w:eastAsia="Arial" w:hAnsi="Arial" w:cs="Arial"/>
          <w:sz w:val="18"/>
          <w:szCs w:val="22"/>
        </w:rPr>
        <w:tab/>
        <w:t xml:space="preserve">__________                     </w:t>
      </w:r>
      <w:r w:rsidRPr="00444CB6">
        <w:rPr>
          <w:rFonts w:ascii="Arial" w:eastAsia="Arial" w:hAnsi="Arial" w:cs="Arial"/>
          <w:sz w:val="18"/>
          <w:szCs w:val="22"/>
        </w:rPr>
        <w:tab/>
        <w:t>________________</w:t>
      </w:r>
    </w:p>
    <w:p w14:paraId="6E9F25D6" w14:textId="77777777" w:rsidR="00444CB6" w:rsidRPr="00444CB6" w:rsidRDefault="00444CB6" w:rsidP="00444CB6">
      <w:pPr>
        <w:widowControl w:val="0"/>
        <w:spacing w:line="360" w:lineRule="auto"/>
        <w:rPr>
          <w:rFonts w:ascii="Arial" w:eastAsia="Arial" w:hAnsi="Arial" w:cs="Arial"/>
          <w:sz w:val="18"/>
          <w:szCs w:val="22"/>
        </w:rPr>
      </w:pPr>
      <w:r w:rsidRPr="00444CB6">
        <w:rPr>
          <w:rFonts w:ascii="Arial" w:eastAsia="Arial" w:hAnsi="Arial" w:cs="Arial"/>
          <w:sz w:val="18"/>
          <w:szCs w:val="22"/>
        </w:rPr>
        <w:tab/>
        <w:t>*Choose 1:  PY 210 General Psychology</w:t>
      </w:r>
    </w:p>
    <w:p w14:paraId="6A7B7CF3" w14:textId="77777777" w:rsidR="00444CB6" w:rsidRPr="00444CB6" w:rsidRDefault="00444CB6" w:rsidP="00444CB6">
      <w:pPr>
        <w:widowControl w:val="0"/>
        <w:spacing w:line="360" w:lineRule="auto"/>
        <w:ind w:left="1710"/>
        <w:rPr>
          <w:rFonts w:ascii="Arial" w:eastAsia="Arial" w:hAnsi="Arial" w:cs="Arial"/>
          <w:sz w:val="18"/>
          <w:szCs w:val="22"/>
        </w:rPr>
      </w:pPr>
      <w:r w:rsidRPr="00444CB6">
        <w:rPr>
          <w:rFonts w:ascii="Arial" w:eastAsia="Arial" w:hAnsi="Arial" w:cs="Arial"/>
          <w:sz w:val="18"/>
          <w:szCs w:val="22"/>
        </w:rPr>
        <w:t>PY 220 Human Growth &amp; Development</w:t>
      </w:r>
      <w:r w:rsidRPr="00444CB6">
        <w:rPr>
          <w:rFonts w:ascii="Arial" w:eastAsia="Arial" w:hAnsi="Arial" w:cs="Arial"/>
          <w:sz w:val="18"/>
          <w:szCs w:val="22"/>
        </w:rPr>
        <w:tab/>
        <w:t>3</w:t>
      </w:r>
      <w:r w:rsidRPr="00444CB6">
        <w:rPr>
          <w:rFonts w:ascii="Arial" w:eastAsia="Arial" w:hAnsi="Arial" w:cs="Arial"/>
          <w:sz w:val="18"/>
          <w:szCs w:val="22"/>
        </w:rPr>
        <w:tab/>
      </w:r>
      <w:r w:rsidRPr="00444CB6">
        <w:rPr>
          <w:rFonts w:ascii="Arial" w:eastAsia="Arial" w:hAnsi="Arial" w:cs="Arial"/>
          <w:sz w:val="18"/>
          <w:szCs w:val="22"/>
        </w:rPr>
        <w:tab/>
        <w:t xml:space="preserve">__________        </w:t>
      </w:r>
      <w:r w:rsidRPr="00444CB6">
        <w:rPr>
          <w:rFonts w:ascii="Arial" w:eastAsia="Arial" w:hAnsi="Arial" w:cs="Arial"/>
          <w:sz w:val="18"/>
          <w:szCs w:val="22"/>
        </w:rPr>
        <w:tab/>
      </w:r>
      <w:r w:rsidRPr="00444CB6">
        <w:rPr>
          <w:rFonts w:ascii="Arial" w:eastAsia="Arial" w:hAnsi="Arial" w:cs="Arial"/>
          <w:sz w:val="18"/>
          <w:szCs w:val="22"/>
        </w:rPr>
        <w:tab/>
        <w:t>________________</w:t>
      </w:r>
    </w:p>
    <w:p w14:paraId="1E755A02" w14:textId="77777777" w:rsidR="00444CB6" w:rsidRPr="00444CB6" w:rsidRDefault="00444CB6" w:rsidP="00A943D6">
      <w:pPr>
        <w:widowControl w:val="0"/>
        <w:spacing w:line="360" w:lineRule="auto"/>
        <w:rPr>
          <w:rFonts w:ascii="Arial" w:eastAsia="Arial" w:hAnsi="Arial" w:cs="Arial"/>
          <w:b/>
          <w:sz w:val="18"/>
          <w:szCs w:val="22"/>
        </w:rPr>
      </w:pPr>
      <w:r w:rsidRPr="00444CB6">
        <w:rPr>
          <w:rFonts w:ascii="Arial" w:eastAsia="Arial" w:hAnsi="Arial" w:cs="Arial"/>
          <w:sz w:val="18"/>
          <w:szCs w:val="22"/>
        </w:rPr>
        <w:tab/>
        <w:t>**</w:t>
      </w:r>
      <w:r w:rsidRPr="00444CB6">
        <w:rPr>
          <w:rFonts w:ascii="Arial" w:eastAsia="Arial" w:hAnsi="Arial" w:cs="Arial"/>
          <w:b/>
          <w:bCs/>
          <w:sz w:val="18"/>
          <w:szCs w:val="22"/>
        </w:rPr>
        <w:t>TM 100 Pathfinders</w:t>
      </w:r>
      <w:r w:rsidRPr="00444CB6">
        <w:rPr>
          <w:rFonts w:ascii="Arial" w:eastAsia="Arial" w:hAnsi="Arial" w:cs="Arial"/>
          <w:sz w:val="18"/>
          <w:szCs w:val="22"/>
        </w:rPr>
        <w:t xml:space="preserve"> or</w:t>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t>1</w:t>
      </w:r>
      <w:r w:rsidRPr="00444CB6">
        <w:rPr>
          <w:rFonts w:ascii="Arial" w:eastAsia="Arial" w:hAnsi="Arial" w:cs="Arial"/>
          <w:sz w:val="18"/>
          <w:szCs w:val="22"/>
        </w:rPr>
        <w:tab/>
      </w:r>
      <w:r w:rsidRPr="00444CB6">
        <w:rPr>
          <w:rFonts w:ascii="Arial" w:eastAsia="Arial" w:hAnsi="Arial" w:cs="Arial"/>
          <w:sz w:val="18"/>
          <w:szCs w:val="22"/>
        </w:rPr>
        <w:tab/>
        <w:t>__________</w:t>
      </w:r>
      <w:r w:rsidRPr="00444CB6">
        <w:rPr>
          <w:rFonts w:ascii="Arial" w:eastAsia="Arial" w:hAnsi="Arial" w:cs="Arial"/>
          <w:sz w:val="18"/>
          <w:szCs w:val="22"/>
        </w:rPr>
        <w:tab/>
      </w:r>
      <w:r w:rsidRPr="00444CB6">
        <w:rPr>
          <w:rFonts w:ascii="Arial" w:eastAsia="Arial" w:hAnsi="Arial" w:cs="Arial"/>
          <w:sz w:val="18"/>
          <w:szCs w:val="22"/>
        </w:rPr>
        <w:tab/>
        <w:t>________________</w:t>
      </w:r>
    </w:p>
    <w:p w14:paraId="170ACF81" w14:textId="77777777" w:rsidR="00444CB6" w:rsidRPr="00444CB6" w:rsidRDefault="00444CB6" w:rsidP="00444CB6">
      <w:pPr>
        <w:widowControl w:val="0"/>
        <w:spacing w:line="360" w:lineRule="auto"/>
        <w:ind w:firstLine="720"/>
        <w:rPr>
          <w:rFonts w:ascii="Arial" w:eastAsia="Arial" w:hAnsi="Arial" w:cs="Arial"/>
          <w:sz w:val="18"/>
          <w:szCs w:val="22"/>
        </w:rPr>
      </w:pPr>
      <w:r w:rsidRPr="00444CB6">
        <w:rPr>
          <w:rFonts w:ascii="Arial" w:eastAsia="Arial" w:hAnsi="Arial" w:cs="Arial"/>
          <w:sz w:val="18"/>
          <w:szCs w:val="22"/>
        </w:rPr>
        <w:t>*Choose 1:  AR 105 Art Appreciation &amp; Criticism</w:t>
      </w:r>
    </w:p>
    <w:p w14:paraId="14C73400" w14:textId="77777777" w:rsidR="00444CB6" w:rsidRPr="00444CB6" w:rsidRDefault="00444CB6" w:rsidP="00444CB6">
      <w:pPr>
        <w:widowControl w:val="0"/>
        <w:spacing w:line="360" w:lineRule="auto"/>
        <w:ind w:left="1710"/>
        <w:rPr>
          <w:rFonts w:ascii="Arial" w:eastAsia="Arial" w:hAnsi="Arial" w:cs="Arial"/>
          <w:sz w:val="18"/>
          <w:szCs w:val="22"/>
        </w:rPr>
      </w:pPr>
      <w:r w:rsidRPr="00444CB6">
        <w:rPr>
          <w:rFonts w:ascii="Arial" w:eastAsia="Arial" w:hAnsi="Arial" w:cs="Arial"/>
          <w:sz w:val="18"/>
          <w:szCs w:val="22"/>
        </w:rPr>
        <w:t>EN 201 or EN 202 English Literature Survey I or II</w:t>
      </w:r>
    </w:p>
    <w:p w14:paraId="392296F4" w14:textId="77777777" w:rsidR="00444CB6" w:rsidRPr="00444CB6" w:rsidRDefault="00444CB6" w:rsidP="00444CB6">
      <w:pPr>
        <w:widowControl w:val="0"/>
        <w:spacing w:line="360" w:lineRule="auto"/>
        <w:ind w:left="1710"/>
        <w:rPr>
          <w:rFonts w:ascii="Arial" w:eastAsia="Arial" w:hAnsi="Arial" w:cs="Arial"/>
          <w:sz w:val="18"/>
          <w:szCs w:val="22"/>
        </w:rPr>
      </w:pPr>
      <w:r w:rsidRPr="00444CB6">
        <w:rPr>
          <w:rFonts w:ascii="Arial" w:eastAsia="Arial" w:hAnsi="Arial" w:cs="Arial"/>
          <w:sz w:val="18"/>
          <w:szCs w:val="22"/>
        </w:rPr>
        <w:t>EN 221 or EN 222 World Masterpieces Survey I or II</w:t>
      </w:r>
    </w:p>
    <w:p w14:paraId="7F05D5E5" w14:textId="77777777" w:rsidR="00444CB6" w:rsidRPr="00444CB6" w:rsidRDefault="00444CB6" w:rsidP="00444CB6">
      <w:pPr>
        <w:widowControl w:val="0"/>
        <w:spacing w:line="360" w:lineRule="auto"/>
        <w:ind w:left="1710"/>
        <w:rPr>
          <w:rFonts w:ascii="Arial" w:eastAsia="Arial" w:hAnsi="Arial" w:cs="Arial"/>
          <w:sz w:val="18"/>
          <w:szCs w:val="22"/>
        </w:rPr>
      </w:pPr>
      <w:r w:rsidRPr="00444CB6">
        <w:rPr>
          <w:rFonts w:ascii="Arial" w:eastAsia="Arial" w:hAnsi="Arial" w:cs="Arial"/>
          <w:sz w:val="18"/>
          <w:szCs w:val="22"/>
        </w:rPr>
        <w:t>EN 231 or EN 232 American Literature Survey I or II</w:t>
      </w:r>
    </w:p>
    <w:p w14:paraId="1DEBA86E" w14:textId="77777777" w:rsidR="00444CB6" w:rsidRPr="00444CB6" w:rsidRDefault="00444CB6" w:rsidP="00444CB6">
      <w:pPr>
        <w:widowControl w:val="0"/>
        <w:spacing w:line="360" w:lineRule="auto"/>
        <w:ind w:left="990" w:firstLine="720"/>
        <w:rPr>
          <w:rFonts w:ascii="Arial" w:eastAsia="Arial" w:hAnsi="Arial" w:cs="Arial"/>
          <w:sz w:val="18"/>
          <w:szCs w:val="22"/>
        </w:rPr>
      </w:pPr>
      <w:r w:rsidRPr="00444CB6">
        <w:rPr>
          <w:rFonts w:ascii="Arial" w:eastAsia="Arial" w:hAnsi="Arial" w:cs="Arial"/>
          <w:sz w:val="18"/>
          <w:szCs w:val="22"/>
        </w:rPr>
        <w:t>FA 110 Art, Literature, &amp; Music Appreciation &amp; Worldview</w:t>
      </w:r>
    </w:p>
    <w:p w14:paraId="74A94FB6" w14:textId="77777777" w:rsidR="00444CB6" w:rsidRPr="00444CB6" w:rsidRDefault="00444CB6" w:rsidP="00444CB6">
      <w:pPr>
        <w:widowControl w:val="0"/>
        <w:spacing w:line="360" w:lineRule="auto"/>
        <w:ind w:left="1710"/>
        <w:rPr>
          <w:rFonts w:ascii="Arial" w:eastAsia="Arial" w:hAnsi="Arial" w:cs="Arial"/>
          <w:sz w:val="18"/>
          <w:szCs w:val="22"/>
        </w:rPr>
      </w:pPr>
      <w:r w:rsidRPr="00444CB6">
        <w:rPr>
          <w:rFonts w:ascii="Arial" w:eastAsia="Arial" w:hAnsi="Arial" w:cs="Arial"/>
          <w:sz w:val="18"/>
          <w:szCs w:val="22"/>
        </w:rPr>
        <w:t>MU 105 Music Appreciation</w:t>
      </w:r>
    </w:p>
    <w:p w14:paraId="1E63EB76" w14:textId="77777777" w:rsidR="00444CB6" w:rsidRPr="00444CB6" w:rsidRDefault="00444CB6" w:rsidP="00444CB6">
      <w:pPr>
        <w:widowControl w:val="0"/>
        <w:spacing w:line="360" w:lineRule="auto"/>
        <w:ind w:left="1710"/>
        <w:rPr>
          <w:rFonts w:ascii="Arial" w:eastAsia="Arial" w:hAnsi="Arial" w:cs="Arial"/>
          <w:sz w:val="18"/>
          <w:szCs w:val="22"/>
        </w:rPr>
      </w:pPr>
      <w:r w:rsidRPr="00444CB6">
        <w:rPr>
          <w:rFonts w:ascii="Arial" w:eastAsia="Arial" w:hAnsi="Arial" w:cs="Arial"/>
          <w:sz w:val="18"/>
          <w:szCs w:val="22"/>
        </w:rPr>
        <w:t>TH 101 Theatre Appreciation</w:t>
      </w:r>
      <w:r w:rsidRPr="00444CB6">
        <w:rPr>
          <w:rFonts w:ascii="Arial" w:eastAsia="Arial" w:hAnsi="Arial" w:cs="Arial"/>
          <w:sz w:val="18"/>
          <w:szCs w:val="22"/>
        </w:rPr>
        <w:tab/>
      </w:r>
      <w:r w:rsidRPr="00444CB6">
        <w:rPr>
          <w:rFonts w:ascii="Arial" w:eastAsia="Arial" w:hAnsi="Arial" w:cs="Arial"/>
          <w:sz w:val="18"/>
          <w:szCs w:val="22"/>
        </w:rPr>
        <w:tab/>
        <w:t>3</w:t>
      </w:r>
      <w:r w:rsidRPr="00444CB6">
        <w:rPr>
          <w:rFonts w:ascii="Arial" w:eastAsia="Arial" w:hAnsi="Arial" w:cs="Arial"/>
          <w:sz w:val="18"/>
          <w:szCs w:val="22"/>
        </w:rPr>
        <w:tab/>
      </w:r>
      <w:r w:rsidRPr="00444CB6">
        <w:rPr>
          <w:rFonts w:ascii="Arial" w:eastAsia="Arial" w:hAnsi="Arial" w:cs="Arial"/>
          <w:sz w:val="18"/>
          <w:szCs w:val="22"/>
        </w:rPr>
        <w:tab/>
        <w:t xml:space="preserve">__________                    </w:t>
      </w:r>
      <w:r w:rsidRPr="00444CB6">
        <w:rPr>
          <w:rFonts w:ascii="Arial" w:eastAsia="Arial" w:hAnsi="Arial" w:cs="Arial"/>
          <w:sz w:val="18"/>
          <w:szCs w:val="22"/>
        </w:rPr>
        <w:tab/>
        <w:t>________________</w:t>
      </w:r>
    </w:p>
    <w:p w14:paraId="7A4CC888" w14:textId="77777777" w:rsidR="00444CB6" w:rsidRPr="00444CB6" w:rsidRDefault="00444CB6" w:rsidP="00444CB6">
      <w:pPr>
        <w:widowControl w:val="0"/>
        <w:spacing w:line="360" w:lineRule="auto"/>
        <w:ind w:firstLine="720"/>
        <w:rPr>
          <w:rFonts w:ascii="Arial" w:eastAsia="Arial" w:hAnsi="Arial" w:cs="Arial"/>
          <w:b/>
          <w:sz w:val="18"/>
          <w:szCs w:val="22"/>
        </w:rPr>
      </w:pPr>
      <w:r w:rsidRPr="00444CB6">
        <w:rPr>
          <w:rFonts w:ascii="Arial" w:eastAsia="Arial" w:hAnsi="Arial" w:cs="Arial"/>
          <w:b/>
          <w:sz w:val="18"/>
          <w:szCs w:val="22"/>
        </w:rPr>
        <w:t>Great Commission Studies:</w:t>
      </w:r>
    </w:p>
    <w:p w14:paraId="6EB61239" w14:textId="77777777" w:rsidR="00444CB6" w:rsidRPr="00444CB6" w:rsidRDefault="00444CB6" w:rsidP="00444CB6">
      <w:pPr>
        <w:widowControl w:val="0"/>
        <w:spacing w:line="360" w:lineRule="auto"/>
        <w:rPr>
          <w:rFonts w:ascii="Arial" w:eastAsia="Arial" w:hAnsi="Arial" w:cs="Arial"/>
          <w:b/>
          <w:sz w:val="18"/>
          <w:szCs w:val="22"/>
        </w:rPr>
      </w:pPr>
      <w:r w:rsidRPr="00444CB6">
        <w:rPr>
          <w:rFonts w:ascii="Arial" w:eastAsia="Arial" w:hAnsi="Arial" w:cs="Arial"/>
          <w:b/>
          <w:sz w:val="18"/>
          <w:szCs w:val="22"/>
        </w:rPr>
        <w:tab/>
      </w:r>
      <w:r w:rsidRPr="00444CB6">
        <w:rPr>
          <w:rFonts w:ascii="Arial" w:eastAsia="Arial" w:hAnsi="Arial" w:cs="Arial"/>
          <w:sz w:val="18"/>
          <w:szCs w:val="22"/>
        </w:rPr>
        <w:t>BI 101 Concepts in Biology</w:t>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t>4</w:t>
      </w:r>
      <w:r w:rsidRPr="00444CB6">
        <w:rPr>
          <w:rFonts w:ascii="Arial" w:eastAsia="Arial" w:hAnsi="Arial" w:cs="Arial"/>
          <w:sz w:val="18"/>
          <w:szCs w:val="22"/>
        </w:rPr>
        <w:tab/>
      </w:r>
      <w:r w:rsidRPr="00444CB6">
        <w:rPr>
          <w:rFonts w:ascii="Arial" w:eastAsia="Arial" w:hAnsi="Arial" w:cs="Arial"/>
          <w:sz w:val="18"/>
          <w:szCs w:val="22"/>
        </w:rPr>
        <w:tab/>
        <w:t xml:space="preserve">__________                </w:t>
      </w:r>
      <w:r w:rsidRPr="00444CB6">
        <w:rPr>
          <w:rFonts w:ascii="Arial" w:eastAsia="Arial" w:hAnsi="Arial" w:cs="Arial"/>
          <w:sz w:val="18"/>
          <w:szCs w:val="22"/>
        </w:rPr>
        <w:tab/>
        <w:t>________________</w:t>
      </w:r>
      <w:r w:rsidRPr="00444CB6">
        <w:rPr>
          <w:rFonts w:ascii="Arial" w:eastAsia="Arial" w:hAnsi="Arial" w:cs="Arial"/>
          <w:b/>
          <w:sz w:val="18"/>
          <w:szCs w:val="22"/>
        </w:rPr>
        <w:tab/>
      </w:r>
    </w:p>
    <w:p w14:paraId="59E6089F" w14:textId="77777777" w:rsidR="00444CB6" w:rsidRPr="00444CB6" w:rsidRDefault="00444CB6" w:rsidP="00444CB6">
      <w:pPr>
        <w:widowControl w:val="0"/>
        <w:spacing w:line="360" w:lineRule="auto"/>
        <w:ind w:firstLine="720"/>
        <w:rPr>
          <w:rFonts w:ascii="Arial" w:eastAsia="Arial" w:hAnsi="Arial" w:cs="Arial"/>
          <w:sz w:val="18"/>
          <w:szCs w:val="22"/>
        </w:rPr>
      </w:pPr>
      <w:r w:rsidRPr="00444CB6">
        <w:rPr>
          <w:rFonts w:ascii="Arial" w:eastAsia="Arial" w:hAnsi="Arial" w:cs="Arial"/>
          <w:sz w:val="18"/>
          <w:szCs w:val="22"/>
        </w:rPr>
        <w:t>CS 101 Bible Survey</w:t>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t>3</w:t>
      </w:r>
      <w:r w:rsidRPr="00444CB6">
        <w:rPr>
          <w:rFonts w:ascii="Arial" w:eastAsia="Arial" w:hAnsi="Arial" w:cs="Arial"/>
          <w:sz w:val="18"/>
          <w:szCs w:val="22"/>
        </w:rPr>
        <w:tab/>
      </w:r>
      <w:r w:rsidRPr="00444CB6">
        <w:rPr>
          <w:rFonts w:ascii="Arial" w:eastAsia="Arial" w:hAnsi="Arial" w:cs="Arial"/>
          <w:sz w:val="18"/>
          <w:szCs w:val="22"/>
        </w:rPr>
        <w:tab/>
        <w:t>__________</w:t>
      </w:r>
      <w:r w:rsidRPr="00444CB6">
        <w:rPr>
          <w:rFonts w:ascii="Arial" w:eastAsia="Arial" w:hAnsi="Arial" w:cs="Arial"/>
          <w:sz w:val="18"/>
          <w:szCs w:val="22"/>
        </w:rPr>
        <w:tab/>
        <w:t xml:space="preserve">          </w:t>
      </w:r>
      <w:r w:rsidRPr="00444CB6">
        <w:rPr>
          <w:rFonts w:ascii="Arial" w:eastAsia="Arial" w:hAnsi="Arial" w:cs="Arial"/>
          <w:sz w:val="18"/>
          <w:szCs w:val="22"/>
        </w:rPr>
        <w:tab/>
        <w:t>________________</w:t>
      </w:r>
    </w:p>
    <w:p w14:paraId="68E59599" w14:textId="77777777" w:rsidR="00444CB6" w:rsidRPr="00444CB6" w:rsidRDefault="00444CB6" w:rsidP="00444CB6">
      <w:pPr>
        <w:widowControl w:val="0"/>
        <w:spacing w:line="360" w:lineRule="auto"/>
        <w:rPr>
          <w:rFonts w:ascii="Arial" w:eastAsia="Arial" w:hAnsi="Arial" w:cs="Arial"/>
          <w:sz w:val="18"/>
          <w:szCs w:val="22"/>
        </w:rPr>
      </w:pPr>
      <w:r w:rsidRPr="00444CB6">
        <w:rPr>
          <w:rFonts w:ascii="Arial" w:eastAsia="Arial" w:hAnsi="Arial" w:cs="Arial"/>
          <w:sz w:val="18"/>
          <w:szCs w:val="22"/>
        </w:rPr>
        <w:tab/>
        <w:t>*Choose 1:  CS 120 Theological Survey</w:t>
      </w:r>
    </w:p>
    <w:p w14:paraId="4AA9069E" w14:textId="77777777" w:rsidR="00444CB6" w:rsidRPr="00444CB6" w:rsidRDefault="00444CB6" w:rsidP="00444CB6">
      <w:pPr>
        <w:widowControl w:val="0"/>
        <w:spacing w:line="360" w:lineRule="auto"/>
        <w:ind w:left="1710"/>
        <w:rPr>
          <w:rFonts w:ascii="Arial" w:eastAsia="Arial" w:hAnsi="Arial" w:cs="Arial"/>
          <w:sz w:val="18"/>
          <w:szCs w:val="22"/>
        </w:rPr>
      </w:pPr>
      <w:r w:rsidRPr="00444CB6">
        <w:rPr>
          <w:rFonts w:ascii="Arial" w:eastAsia="Arial" w:hAnsi="Arial" w:cs="Arial"/>
          <w:sz w:val="18"/>
          <w:szCs w:val="22"/>
        </w:rPr>
        <w:t>CS 322 Christian Theology I</w:t>
      </w:r>
    </w:p>
    <w:p w14:paraId="516FB4CA" w14:textId="77777777" w:rsidR="00444CB6" w:rsidRPr="00444CB6" w:rsidRDefault="00444CB6" w:rsidP="00444CB6">
      <w:pPr>
        <w:widowControl w:val="0"/>
        <w:spacing w:line="360" w:lineRule="auto"/>
        <w:ind w:left="1710"/>
        <w:rPr>
          <w:rFonts w:ascii="Arial" w:eastAsia="Arial" w:hAnsi="Arial" w:cs="Arial"/>
          <w:sz w:val="18"/>
          <w:szCs w:val="22"/>
        </w:rPr>
      </w:pPr>
      <w:r w:rsidRPr="00444CB6">
        <w:rPr>
          <w:rFonts w:ascii="Arial" w:eastAsia="Arial" w:hAnsi="Arial" w:cs="Arial"/>
          <w:sz w:val="18"/>
          <w:szCs w:val="22"/>
        </w:rPr>
        <w:t>CS 323 Christian Theology II</w:t>
      </w:r>
      <w:r w:rsidRPr="00444CB6">
        <w:rPr>
          <w:rFonts w:ascii="Arial" w:eastAsia="Arial" w:hAnsi="Arial" w:cs="Arial"/>
          <w:sz w:val="18"/>
          <w:szCs w:val="22"/>
        </w:rPr>
        <w:tab/>
      </w:r>
      <w:r w:rsidRPr="00444CB6">
        <w:rPr>
          <w:rFonts w:ascii="Arial" w:eastAsia="Arial" w:hAnsi="Arial" w:cs="Arial"/>
          <w:sz w:val="18"/>
          <w:szCs w:val="22"/>
        </w:rPr>
        <w:tab/>
        <w:t>3</w:t>
      </w:r>
      <w:r w:rsidRPr="00444CB6">
        <w:rPr>
          <w:rFonts w:ascii="Arial" w:eastAsia="Arial" w:hAnsi="Arial" w:cs="Arial"/>
          <w:sz w:val="18"/>
          <w:szCs w:val="22"/>
        </w:rPr>
        <w:tab/>
      </w:r>
      <w:r w:rsidRPr="00444CB6">
        <w:rPr>
          <w:rFonts w:ascii="Arial" w:eastAsia="Arial" w:hAnsi="Arial" w:cs="Arial"/>
          <w:sz w:val="18"/>
          <w:szCs w:val="22"/>
        </w:rPr>
        <w:tab/>
        <w:t>__________</w:t>
      </w:r>
      <w:r w:rsidRPr="00444CB6">
        <w:rPr>
          <w:rFonts w:ascii="Arial" w:eastAsia="Arial" w:hAnsi="Arial" w:cs="Arial"/>
          <w:sz w:val="18"/>
          <w:szCs w:val="22"/>
        </w:rPr>
        <w:tab/>
      </w:r>
      <w:r w:rsidRPr="00444CB6">
        <w:rPr>
          <w:rFonts w:ascii="Arial" w:eastAsia="Arial" w:hAnsi="Arial" w:cs="Arial"/>
          <w:sz w:val="18"/>
          <w:szCs w:val="22"/>
        </w:rPr>
        <w:tab/>
        <w:t>________________</w:t>
      </w:r>
    </w:p>
    <w:p w14:paraId="4577779C" w14:textId="77777777" w:rsidR="00444CB6" w:rsidRPr="00444CB6" w:rsidRDefault="00444CB6" w:rsidP="00444CB6">
      <w:pPr>
        <w:widowControl w:val="0"/>
        <w:spacing w:line="360" w:lineRule="auto"/>
        <w:rPr>
          <w:rFonts w:ascii="Arial" w:eastAsia="Arial" w:hAnsi="Arial" w:cs="Arial"/>
          <w:sz w:val="18"/>
          <w:szCs w:val="22"/>
        </w:rPr>
      </w:pPr>
      <w:r w:rsidRPr="00444CB6">
        <w:rPr>
          <w:rFonts w:ascii="Arial" w:eastAsia="Arial" w:hAnsi="Arial" w:cs="Arial"/>
          <w:sz w:val="18"/>
          <w:szCs w:val="22"/>
        </w:rPr>
        <w:tab/>
        <w:t>CS 230 History of the Free Church</w:t>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t>3</w:t>
      </w:r>
      <w:r w:rsidRPr="00444CB6">
        <w:rPr>
          <w:rFonts w:ascii="Arial" w:eastAsia="Arial" w:hAnsi="Arial" w:cs="Arial"/>
          <w:sz w:val="18"/>
          <w:szCs w:val="22"/>
        </w:rPr>
        <w:tab/>
      </w:r>
      <w:r w:rsidRPr="00444CB6">
        <w:rPr>
          <w:rFonts w:ascii="Arial" w:eastAsia="Arial" w:hAnsi="Arial" w:cs="Arial"/>
          <w:sz w:val="18"/>
          <w:szCs w:val="22"/>
        </w:rPr>
        <w:tab/>
        <w:t>__________</w:t>
      </w:r>
      <w:r w:rsidRPr="00444CB6">
        <w:rPr>
          <w:rFonts w:ascii="Arial" w:eastAsia="Arial" w:hAnsi="Arial" w:cs="Arial"/>
          <w:sz w:val="18"/>
          <w:szCs w:val="22"/>
        </w:rPr>
        <w:tab/>
      </w:r>
      <w:r w:rsidRPr="00444CB6">
        <w:rPr>
          <w:rFonts w:ascii="Arial" w:eastAsia="Arial" w:hAnsi="Arial" w:cs="Arial"/>
          <w:sz w:val="18"/>
          <w:szCs w:val="22"/>
        </w:rPr>
        <w:tab/>
        <w:t>________________</w:t>
      </w:r>
    </w:p>
    <w:p w14:paraId="1334676D" w14:textId="77777777" w:rsidR="00444CB6" w:rsidRPr="00444CB6" w:rsidRDefault="00444CB6" w:rsidP="00444CB6">
      <w:pPr>
        <w:widowControl w:val="0"/>
        <w:spacing w:line="360" w:lineRule="auto"/>
        <w:rPr>
          <w:rFonts w:ascii="Arial" w:eastAsia="Arial" w:hAnsi="Arial" w:cs="Arial"/>
          <w:sz w:val="18"/>
          <w:szCs w:val="22"/>
        </w:rPr>
      </w:pPr>
      <w:r w:rsidRPr="00444CB6">
        <w:rPr>
          <w:rFonts w:ascii="Arial" w:eastAsia="Arial" w:hAnsi="Arial" w:cs="Arial"/>
          <w:sz w:val="18"/>
          <w:szCs w:val="22"/>
        </w:rPr>
        <w:tab/>
        <w:t>MI 201 Great Commission Living</w:t>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t>3</w:t>
      </w:r>
      <w:r w:rsidRPr="00444CB6">
        <w:rPr>
          <w:rFonts w:ascii="Arial" w:eastAsia="Arial" w:hAnsi="Arial" w:cs="Arial"/>
          <w:sz w:val="18"/>
          <w:szCs w:val="22"/>
        </w:rPr>
        <w:tab/>
      </w:r>
      <w:r w:rsidRPr="00444CB6">
        <w:rPr>
          <w:rFonts w:ascii="Arial" w:eastAsia="Arial" w:hAnsi="Arial" w:cs="Arial"/>
          <w:sz w:val="18"/>
          <w:szCs w:val="22"/>
        </w:rPr>
        <w:tab/>
        <w:t>__________</w:t>
      </w:r>
      <w:r w:rsidRPr="00444CB6">
        <w:rPr>
          <w:rFonts w:ascii="Arial" w:eastAsia="Arial" w:hAnsi="Arial" w:cs="Arial"/>
          <w:sz w:val="18"/>
          <w:szCs w:val="22"/>
        </w:rPr>
        <w:tab/>
      </w:r>
      <w:r w:rsidRPr="00444CB6">
        <w:rPr>
          <w:rFonts w:ascii="Arial" w:eastAsia="Arial" w:hAnsi="Arial" w:cs="Arial"/>
          <w:sz w:val="18"/>
          <w:szCs w:val="22"/>
        </w:rPr>
        <w:tab/>
        <w:t>________________</w:t>
      </w:r>
    </w:p>
    <w:p w14:paraId="5C708C93" w14:textId="77777777" w:rsidR="00444CB6" w:rsidRPr="00444CB6" w:rsidRDefault="00444CB6" w:rsidP="00444CB6">
      <w:pPr>
        <w:widowControl w:val="0"/>
        <w:spacing w:line="360" w:lineRule="auto"/>
        <w:rPr>
          <w:rFonts w:ascii="Arial" w:eastAsia="Arial" w:hAnsi="Arial" w:cs="Arial"/>
          <w:b/>
          <w:sz w:val="18"/>
          <w:szCs w:val="22"/>
        </w:rPr>
      </w:pPr>
      <w:r w:rsidRPr="00444CB6">
        <w:rPr>
          <w:rFonts w:ascii="Arial" w:eastAsia="Arial" w:hAnsi="Arial" w:cs="Arial"/>
          <w:sz w:val="18"/>
          <w:szCs w:val="22"/>
        </w:rPr>
        <w:tab/>
      </w:r>
    </w:p>
    <w:p w14:paraId="64CDC448" w14:textId="77777777" w:rsidR="00444CB6" w:rsidRPr="00444CB6" w:rsidRDefault="00444CB6" w:rsidP="00444CB6">
      <w:pPr>
        <w:widowControl w:val="0"/>
        <w:spacing w:line="360" w:lineRule="auto"/>
        <w:ind w:firstLine="720"/>
        <w:rPr>
          <w:rFonts w:ascii="Arial" w:eastAsia="Arial" w:hAnsi="Arial" w:cs="Arial"/>
          <w:b/>
          <w:bCs/>
          <w:sz w:val="16"/>
          <w:szCs w:val="16"/>
        </w:rPr>
      </w:pPr>
      <w:r w:rsidRPr="00444CB6">
        <w:rPr>
          <w:rFonts w:ascii="Arial" w:eastAsia="Arial" w:hAnsi="Arial" w:cs="Arial"/>
          <w:b/>
          <w:bCs/>
          <w:sz w:val="16"/>
          <w:szCs w:val="16"/>
        </w:rPr>
        <w:t>*Major required courses may not also be counted as General Education.</w:t>
      </w:r>
    </w:p>
    <w:p w14:paraId="44EFF90A" w14:textId="77777777" w:rsidR="00444CB6" w:rsidRPr="00444CB6" w:rsidRDefault="00444CB6" w:rsidP="00444CB6">
      <w:pPr>
        <w:widowControl w:val="0"/>
        <w:spacing w:line="360" w:lineRule="auto"/>
        <w:ind w:firstLine="720"/>
        <w:rPr>
          <w:rFonts w:ascii="Arial" w:eastAsia="Arial" w:hAnsi="Arial" w:cs="Arial"/>
          <w:b/>
          <w:sz w:val="16"/>
          <w:szCs w:val="16"/>
        </w:rPr>
      </w:pPr>
      <w:r w:rsidRPr="00444CB6">
        <w:rPr>
          <w:rFonts w:ascii="Arial" w:eastAsia="Arial" w:hAnsi="Arial" w:cs="Arial"/>
          <w:b/>
          <w:bCs/>
          <w:sz w:val="16"/>
          <w:szCs w:val="16"/>
        </w:rPr>
        <w:t>**See TMU catalog regarding which course should be taken.</w:t>
      </w:r>
    </w:p>
    <w:p w14:paraId="4531CA47" w14:textId="77777777" w:rsidR="00444CB6" w:rsidRPr="00444CB6" w:rsidRDefault="00444CB6" w:rsidP="00444CB6">
      <w:pPr>
        <w:widowControl w:val="0"/>
        <w:spacing w:line="360" w:lineRule="auto"/>
        <w:rPr>
          <w:rFonts w:ascii="Arial" w:eastAsia="Arial" w:hAnsi="Arial" w:cs="Arial"/>
          <w:b/>
          <w:sz w:val="16"/>
          <w:szCs w:val="16"/>
        </w:rPr>
      </w:pPr>
    </w:p>
    <w:p w14:paraId="2229D0E0" w14:textId="77777777" w:rsidR="00444CB6" w:rsidRPr="00444CB6" w:rsidRDefault="00444CB6" w:rsidP="00444CB6">
      <w:pPr>
        <w:widowControl w:val="0"/>
        <w:spacing w:line="360" w:lineRule="auto"/>
        <w:rPr>
          <w:rFonts w:ascii="Arial" w:eastAsia="Arial" w:hAnsi="Arial" w:cs="Arial"/>
          <w:b/>
          <w:sz w:val="16"/>
          <w:szCs w:val="16"/>
        </w:rPr>
      </w:pPr>
    </w:p>
    <w:p w14:paraId="393ED500" w14:textId="019ABB45" w:rsidR="00444CB6" w:rsidRPr="00444CB6" w:rsidRDefault="00444CB6" w:rsidP="00444CB6">
      <w:pPr>
        <w:widowControl w:val="0"/>
        <w:spacing w:line="360" w:lineRule="auto"/>
        <w:rPr>
          <w:rFonts w:ascii="Arial" w:eastAsia="Arial" w:hAnsi="Arial" w:cs="Arial"/>
          <w:b/>
          <w:sz w:val="16"/>
          <w:szCs w:val="16"/>
        </w:rPr>
      </w:pPr>
      <w:r w:rsidRPr="00444CB6">
        <w:rPr>
          <w:rFonts w:ascii="Arial" w:eastAsia="Arial" w:hAnsi="Arial" w:cs="Arial"/>
          <w:b/>
          <w:sz w:val="16"/>
          <w:szCs w:val="16"/>
        </w:rPr>
        <w:t>TMU 2023-24 Degree Program Checklist:  BS in Music Education Page 1</w:t>
      </w:r>
      <w:r w:rsidR="003526D5">
        <w:rPr>
          <w:rFonts w:ascii="Arial" w:eastAsia="Arial" w:hAnsi="Arial" w:cs="Arial"/>
          <w:b/>
          <w:sz w:val="16"/>
          <w:szCs w:val="16"/>
        </w:rPr>
        <w:t xml:space="preserve"> of 2</w:t>
      </w:r>
    </w:p>
    <w:p w14:paraId="3A7E409C" w14:textId="77777777" w:rsidR="00A943D6" w:rsidRDefault="00A943D6" w:rsidP="00444CB6">
      <w:pPr>
        <w:widowControl w:val="0"/>
        <w:rPr>
          <w:rFonts w:ascii="Arial" w:eastAsia="Arial" w:hAnsi="Arial" w:cs="Arial"/>
          <w:b/>
          <w:sz w:val="22"/>
          <w:szCs w:val="22"/>
        </w:rPr>
      </w:pPr>
    </w:p>
    <w:p w14:paraId="188171D2" w14:textId="77777777" w:rsidR="00444CB6" w:rsidRPr="00444CB6" w:rsidRDefault="00444CB6" w:rsidP="00444CB6">
      <w:pPr>
        <w:widowControl w:val="0"/>
        <w:rPr>
          <w:rFonts w:ascii="Arial" w:eastAsia="Arial" w:hAnsi="Arial" w:cs="Arial"/>
          <w:sz w:val="22"/>
          <w:szCs w:val="22"/>
        </w:rPr>
      </w:pPr>
      <w:r w:rsidRPr="00444CB6">
        <w:rPr>
          <w:rFonts w:ascii="Arial" w:eastAsia="Arial" w:hAnsi="Arial" w:cs="Arial"/>
          <w:b/>
          <w:sz w:val="22"/>
          <w:szCs w:val="22"/>
        </w:rPr>
        <w:lastRenderedPageBreak/>
        <w:t>Major Related Courses (29 hours)</w:t>
      </w:r>
    </w:p>
    <w:p w14:paraId="38F85444" w14:textId="77777777" w:rsidR="00444CB6" w:rsidRPr="00444CB6" w:rsidRDefault="00444CB6" w:rsidP="00444CB6">
      <w:pPr>
        <w:widowControl w:val="0"/>
        <w:spacing w:line="360" w:lineRule="auto"/>
        <w:rPr>
          <w:rFonts w:ascii="Arial" w:eastAsia="Arial" w:hAnsi="Arial" w:cs="Arial"/>
          <w:b/>
          <w:sz w:val="18"/>
          <w:szCs w:val="18"/>
        </w:rPr>
      </w:pPr>
      <w:r w:rsidRPr="00444CB6">
        <w:rPr>
          <w:rFonts w:ascii="Arial" w:eastAsia="Arial" w:hAnsi="Arial" w:cs="Arial"/>
          <w:b/>
          <w:sz w:val="18"/>
          <w:szCs w:val="18"/>
        </w:rPr>
        <w:t>Support Course:</w:t>
      </w:r>
    </w:p>
    <w:p w14:paraId="29C5796A" w14:textId="77777777" w:rsidR="00444CB6" w:rsidRPr="00444CB6" w:rsidRDefault="00444CB6" w:rsidP="00444CB6">
      <w:pPr>
        <w:widowControl w:val="0"/>
        <w:spacing w:line="360" w:lineRule="auto"/>
        <w:rPr>
          <w:rFonts w:ascii="Arial" w:eastAsia="Arial" w:hAnsi="Arial" w:cs="Arial"/>
          <w:sz w:val="18"/>
          <w:szCs w:val="18"/>
        </w:rPr>
      </w:pPr>
      <w:r w:rsidRPr="00444CB6">
        <w:rPr>
          <w:rFonts w:ascii="Arial" w:eastAsia="Arial" w:hAnsi="Arial" w:cs="Arial"/>
          <w:sz w:val="18"/>
          <w:szCs w:val="18"/>
        </w:rPr>
        <w:tab/>
        <w:t>MA 102 College Algebra</w:t>
      </w:r>
      <w:r w:rsidRPr="00444CB6">
        <w:rPr>
          <w:rFonts w:ascii="Arial" w:eastAsia="Arial" w:hAnsi="Arial" w:cs="Arial"/>
          <w:sz w:val="18"/>
          <w:szCs w:val="18"/>
        </w:rPr>
        <w:tab/>
      </w:r>
      <w:r w:rsidRPr="00444CB6">
        <w:rPr>
          <w:rFonts w:ascii="Arial" w:eastAsia="Arial" w:hAnsi="Arial" w:cs="Arial"/>
          <w:sz w:val="18"/>
          <w:szCs w:val="18"/>
        </w:rPr>
        <w:tab/>
      </w:r>
      <w:r w:rsidRPr="00444CB6">
        <w:rPr>
          <w:rFonts w:ascii="Arial" w:eastAsia="Arial" w:hAnsi="Arial" w:cs="Arial"/>
          <w:sz w:val="18"/>
          <w:szCs w:val="18"/>
        </w:rPr>
        <w:tab/>
      </w:r>
      <w:r w:rsidRPr="00444CB6">
        <w:rPr>
          <w:rFonts w:ascii="Arial" w:eastAsia="Arial" w:hAnsi="Arial" w:cs="Arial"/>
          <w:sz w:val="18"/>
          <w:szCs w:val="18"/>
        </w:rPr>
        <w:tab/>
        <w:t>3</w:t>
      </w:r>
      <w:r w:rsidRPr="00444CB6">
        <w:rPr>
          <w:rFonts w:ascii="Arial" w:eastAsia="Arial" w:hAnsi="Arial" w:cs="Arial"/>
          <w:sz w:val="18"/>
          <w:szCs w:val="18"/>
        </w:rPr>
        <w:tab/>
      </w:r>
      <w:r w:rsidRPr="00444CB6">
        <w:rPr>
          <w:rFonts w:ascii="Arial" w:eastAsia="Arial" w:hAnsi="Arial" w:cs="Arial"/>
          <w:sz w:val="18"/>
          <w:szCs w:val="18"/>
        </w:rPr>
        <w:tab/>
        <w:t>_________</w:t>
      </w:r>
      <w:r w:rsidRPr="00444CB6">
        <w:rPr>
          <w:rFonts w:ascii="Arial" w:eastAsia="Arial" w:hAnsi="Arial" w:cs="Arial"/>
          <w:sz w:val="18"/>
          <w:szCs w:val="18"/>
        </w:rPr>
        <w:tab/>
      </w:r>
      <w:r w:rsidRPr="00444CB6">
        <w:rPr>
          <w:rFonts w:ascii="Arial" w:eastAsia="Arial" w:hAnsi="Arial" w:cs="Arial"/>
          <w:sz w:val="18"/>
          <w:szCs w:val="18"/>
        </w:rPr>
        <w:tab/>
        <w:t>_________________</w:t>
      </w:r>
    </w:p>
    <w:p w14:paraId="17CFA0A4" w14:textId="77777777" w:rsidR="00444CB6" w:rsidRPr="00444CB6" w:rsidRDefault="00444CB6" w:rsidP="00444CB6">
      <w:pPr>
        <w:widowControl w:val="0"/>
        <w:spacing w:line="360" w:lineRule="auto"/>
        <w:rPr>
          <w:rFonts w:ascii="Arial" w:eastAsia="Arial" w:hAnsi="Arial" w:cs="Arial"/>
          <w:b/>
          <w:sz w:val="22"/>
          <w:szCs w:val="22"/>
        </w:rPr>
      </w:pPr>
      <w:r w:rsidRPr="00444CB6">
        <w:rPr>
          <w:rFonts w:ascii="Arial" w:eastAsia="Arial" w:hAnsi="Arial" w:cs="Arial"/>
          <w:b/>
          <w:sz w:val="18"/>
          <w:szCs w:val="18"/>
        </w:rPr>
        <w:t>Educational Foundations</w:t>
      </w:r>
      <w:r w:rsidRPr="00444CB6">
        <w:rPr>
          <w:rFonts w:ascii="Arial" w:eastAsia="Arial" w:hAnsi="Arial" w:cs="Arial"/>
          <w:b/>
          <w:sz w:val="22"/>
          <w:szCs w:val="22"/>
        </w:rPr>
        <w:t>:</w:t>
      </w:r>
    </w:p>
    <w:p w14:paraId="135271D9" w14:textId="77777777" w:rsidR="00444CB6" w:rsidRPr="00444CB6" w:rsidRDefault="00444CB6" w:rsidP="00444CB6">
      <w:pPr>
        <w:widowControl w:val="0"/>
        <w:spacing w:line="360" w:lineRule="auto"/>
        <w:rPr>
          <w:rFonts w:ascii="Arial" w:eastAsia="Arial" w:hAnsi="Arial" w:cs="Arial"/>
          <w:sz w:val="18"/>
          <w:szCs w:val="22"/>
        </w:rPr>
      </w:pPr>
      <w:r w:rsidRPr="00444CB6">
        <w:rPr>
          <w:rFonts w:ascii="Arial" w:eastAsia="Arial" w:hAnsi="Arial" w:cs="Arial"/>
          <w:b/>
          <w:sz w:val="18"/>
          <w:szCs w:val="22"/>
        </w:rPr>
        <w:tab/>
      </w:r>
      <w:r w:rsidRPr="00444CB6">
        <w:rPr>
          <w:rFonts w:ascii="Arial" w:eastAsia="Arial" w:hAnsi="Arial" w:cs="Arial"/>
          <w:sz w:val="18"/>
          <w:szCs w:val="22"/>
        </w:rPr>
        <w:t>ED 205 Investigating Issues in Education</w:t>
      </w:r>
      <w:r w:rsidRPr="00444CB6">
        <w:rPr>
          <w:rFonts w:ascii="Arial" w:eastAsia="Arial" w:hAnsi="Arial" w:cs="Arial"/>
          <w:sz w:val="18"/>
          <w:szCs w:val="22"/>
        </w:rPr>
        <w:tab/>
      </w:r>
      <w:r w:rsidRPr="00444CB6">
        <w:rPr>
          <w:rFonts w:ascii="Arial" w:eastAsia="Arial" w:hAnsi="Arial" w:cs="Arial"/>
          <w:sz w:val="18"/>
          <w:szCs w:val="22"/>
        </w:rPr>
        <w:tab/>
        <w:t>3</w:t>
      </w:r>
      <w:r w:rsidRPr="00444CB6">
        <w:rPr>
          <w:rFonts w:ascii="Arial" w:eastAsia="Arial" w:hAnsi="Arial" w:cs="Arial"/>
          <w:sz w:val="18"/>
          <w:szCs w:val="22"/>
        </w:rPr>
        <w:tab/>
      </w:r>
      <w:r w:rsidRPr="00444CB6">
        <w:rPr>
          <w:rFonts w:ascii="Arial" w:eastAsia="Arial" w:hAnsi="Arial" w:cs="Arial"/>
          <w:sz w:val="18"/>
          <w:szCs w:val="22"/>
        </w:rPr>
        <w:tab/>
        <w:t>_________</w:t>
      </w:r>
      <w:r w:rsidRPr="00444CB6">
        <w:rPr>
          <w:rFonts w:ascii="Arial" w:eastAsia="Arial" w:hAnsi="Arial" w:cs="Arial"/>
          <w:sz w:val="18"/>
          <w:szCs w:val="22"/>
        </w:rPr>
        <w:tab/>
      </w:r>
      <w:r w:rsidRPr="00444CB6">
        <w:rPr>
          <w:rFonts w:ascii="Arial" w:eastAsia="Arial" w:hAnsi="Arial" w:cs="Arial"/>
          <w:sz w:val="18"/>
          <w:szCs w:val="22"/>
        </w:rPr>
        <w:tab/>
        <w:t>_________________</w:t>
      </w:r>
    </w:p>
    <w:p w14:paraId="5CE64322" w14:textId="77777777" w:rsidR="00444CB6" w:rsidRPr="00444CB6" w:rsidRDefault="00444CB6" w:rsidP="00444CB6">
      <w:pPr>
        <w:widowControl w:val="0"/>
        <w:spacing w:line="360" w:lineRule="auto"/>
        <w:rPr>
          <w:rFonts w:ascii="Arial" w:eastAsia="Arial" w:hAnsi="Arial" w:cs="Arial"/>
          <w:sz w:val="18"/>
          <w:szCs w:val="22"/>
        </w:rPr>
      </w:pPr>
      <w:r w:rsidRPr="00444CB6">
        <w:rPr>
          <w:rFonts w:ascii="Arial" w:eastAsia="Arial" w:hAnsi="Arial" w:cs="Arial"/>
          <w:sz w:val="18"/>
          <w:szCs w:val="22"/>
        </w:rPr>
        <w:tab/>
        <w:t>ED 250</w:t>
      </w:r>
      <w:r w:rsidRPr="00444CB6">
        <w:rPr>
          <w:rFonts w:ascii="Arial" w:eastAsia="Arial" w:hAnsi="Arial" w:cs="Arial"/>
          <w:sz w:val="18"/>
          <w:szCs w:val="22"/>
          <w:vertAlign w:val="superscript"/>
        </w:rPr>
        <w:t xml:space="preserve">1 </w:t>
      </w:r>
      <w:r w:rsidRPr="00444CB6">
        <w:rPr>
          <w:rFonts w:ascii="Arial" w:eastAsia="Arial" w:hAnsi="Arial" w:cs="Arial"/>
          <w:sz w:val="18"/>
          <w:szCs w:val="22"/>
        </w:rPr>
        <w:t>Intro to Teaching/Learning</w:t>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t>3</w:t>
      </w:r>
      <w:r w:rsidRPr="00444CB6">
        <w:rPr>
          <w:rFonts w:ascii="Arial" w:eastAsia="Arial" w:hAnsi="Arial" w:cs="Arial"/>
          <w:sz w:val="18"/>
          <w:szCs w:val="22"/>
        </w:rPr>
        <w:tab/>
      </w:r>
      <w:r w:rsidRPr="00444CB6">
        <w:rPr>
          <w:rFonts w:ascii="Arial" w:eastAsia="Arial" w:hAnsi="Arial" w:cs="Arial"/>
          <w:sz w:val="18"/>
          <w:szCs w:val="22"/>
        </w:rPr>
        <w:tab/>
        <w:t>_________</w:t>
      </w:r>
      <w:r w:rsidRPr="00444CB6">
        <w:rPr>
          <w:rFonts w:ascii="Arial" w:eastAsia="Arial" w:hAnsi="Arial" w:cs="Arial"/>
          <w:sz w:val="18"/>
          <w:szCs w:val="22"/>
        </w:rPr>
        <w:tab/>
      </w:r>
      <w:r w:rsidRPr="00444CB6">
        <w:rPr>
          <w:rFonts w:ascii="Arial" w:eastAsia="Arial" w:hAnsi="Arial" w:cs="Arial"/>
          <w:sz w:val="18"/>
          <w:szCs w:val="22"/>
        </w:rPr>
        <w:tab/>
        <w:t>_________________</w:t>
      </w:r>
    </w:p>
    <w:p w14:paraId="08AA5D20" w14:textId="77777777" w:rsidR="00444CB6" w:rsidRPr="00444CB6" w:rsidRDefault="00444CB6" w:rsidP="00444CB6">
      <w:pPr>
        <w:widowControl w:val="0"/>
        <w:spacing w:line="360" w:lineRule="auto"/>
        <w:rPr>
          <w:rFonts w:ascii="Arial" w:eastAsia="Arial" w:hAnsi="Arial" w:cs="Arial"/>
          <w:sz w:val="18"/>
          <w:szCs w:val="22"/>
        </w:rPr>
      </w:pPr>
      <w:r w:rsidRPr="00444CB6">
        <w:rPr>
          <w:rFonts w:ascii="Arial" w:eastAsia="Arial" w:hAnsi="Arial" w:cs="Arial"/>
          <w:sz w:val="18"/>
          <w:szCs w:val="22"/>
        </w:rPr>
        <w:tab/>
        <w:t>ED 290 Intro to Differences of Learners</w:t>
      </w:r>
      <w:r w:rsidRPr="00444CB6">
        <w:rPr>
          <w:rFonts w:ascii="Arial" w:eastAsia="Arial" w:hAnsi="Arial" w:cs="Arial"/>
          <w:sz w:val="18"/>
          <w:szCs w:val="22"/>
        </w:rPr>
        <w:tab/>
      </w:r>
      <w:r w:rsidRPr="00444CB6">
        <w:rPr>
          <w:rFonts w:ascii="Arial" w:eastAsia="Arial" w:hAnsi="Arial" w:cs="Arial"/>
          <w:sz w:val="18"/>
          <w:szCs w:val="22"/>
        </w:rPr>
        <w:tab/>
        <w:t>3</w:t>
      </w:r>
      <w:r w:rsidRPr="00444CB6">
        <w:rPr>
          <w:rFonts w:ascii="Arial" w:eastAsia="Arial" w:hAnsi="Arial" w:cs="Arial"/>
          <w:sz w:val="18"/>
          <w:szCs w:val="22"/>
        </w:rPr>
        <w:tab/>
      </w:r>
      <w:r w:rsidRPr="00444CB6">
        <w:rPr>
          <w:rFonts w:ascii="Arial" w:eastAsia="Arial" w:hAnsi="Arial" w:cs="Arial"/>
          <w:sz w:val="18"/>
          <w:szCs w:val="22"/>
        </w:rPr>
        <w:tab/>
        <w:t>_________</w:t>
      </w:r>
      <w:r w:rsidRPr="00444CB6">
        <w:rPr>
          <w:rFonts w:ascii="Arial" w:eastAsia="Arial" w:hAnsi="Arial" w:cs="Arial"/>
          <w:sz w:val="18"/>
          <w:szCs w:val="22"/>
        </w:rPr>
        <w:tab/>
      </w:r>
      <w:r w:rsidRPr="00444CB6">
        <w:rPr>
          <w:rFonts w:ascii="Arial" w:eastAsia="Arial" w:hAnsi="Arial" w:cs="Arial"/>
          <w:sz w:val="18"/>
          <w:szCs w:val="22"/>
        </w:rPr>
        <w:tab/>
        <w:t>_________________</w:t>
      </w:r>
    </w:p>
    <w:p w14:paraId="0AC34C13" w14:textId="77777777" w:rsidR="00444CB6" w:rsidRPr="00444CB6" w:rsidRDefault="00444CB6" w:rsidP="00444CB6">
      <w:pPr>
        <w:widowControl w:val="0"/>
        <w:rPr>
          <w:rFonts w:ascii="Arial" w:eastAsia="Arial" w:hAnsi="Arial" w:cs="Arial"/>
          <w:b/>
          <w:sz w:val="18"/>
          <w:szCs w:val="18"/>
        </w:rPr>
      </w:pPr>
      <w:r w:rsidRPr="00444CB6">
        <w:rPr>
          <w:rFonts w:ascii="Arial" w:eastAsia="Arial" w:hAnsi="Arial" w:cs="Arial"/>
          <w:b/>
          <w:sz w:val="18"/>
          <w:szCs w:val="18"/>
        </w:rPr>
        <w:t>Professional Studies:</w:t>
      </w:r>
    </w:p>
    <w:p w14:paraId="014A3844" w14:textId="77777777" w:rsidR="00444CB6" w:rsidRPr="00444CB6" w:rsidRDefault="00444CB6" w:rsidP="00444CB6">
      <w:pPr>
        <w:widowControl w:val="0"/>
        <w:spacing w:line="360" w:lineRule="auto"/>
        <w:rPr>
          <w:rFonts w:ascii="Arial" w:eastAsia="Arial" w:hAnsi="Arial" w:cs="Arial"/>
          <w:sz w:val="18"/>
          <w:szCs w:val="22"/>
        </w:rPr>
      </w:pPr>
      <w:r w:rsidRPr="00444CB6">
        <w:rPr>
          <w:rFonts w:ascii="Arial" w:eastAsia="Arial" w:hAnsi="Arial" w:cs="Arial"/>
          <w:b/>
          <w:sz w:val="22"/>
          <w:szCs w:val="22"/>
        </w:rPr>
        <w:tab/>
      </w:r>
      <w:r w:rsidRPr="00444CB6">
        <w:rPr>
          <w:rFonts w:ascii="Arial" w:eastAsia="Arial" w:hAnsi="Arial" w:cs="Arial"/>
          <w:sz w:val="18"/>
          <w:szCs w:val="22"/>
        </w:rPr>
        <w:t>ED 341 Educational Assessment **</w:t>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t>2</w:t>
      </w:r>
      <w:r w:rsidRPr="00444CB6">
        <w:rPr>
          <w:rFonts w:ascii="Arial" w:eastAsia="Arial" w:hAnsi="Arial" w:cs="Arial"/>
          <w:sz w:val="18"/>
          <w:szCs w:val="22"/>
        </w:rPr>
        <w:tab/>
      </w:r>
      <w:r w:rsidRPr="00444CB6">
        <w:rPr>
          <w:rFonts w:ascii="Arial" w:eastAsia="Arial" w:hAnsi="Arial" w:cs="Arial"/>
          <w:sz w:val="18"/>
          <w:szCs w:val="22"/>
        </w:rPr>
        <w:tab/>
        <w:t>_________</w:t>
      </w:r>
      <w:r w:rsidRPr="00444CB6">
        <w:rPr>
          <w:rFonts w:ascii="Arial" w:eastAsia="Arial" w:hAnsi="Arial" w:cs="Arial"/>
          <w:sz w:val="18"/>
          <w:szCs w:val="22"/>
        </w:rPr>
        <w:tab/>
      </w:r>
      <w:r w:rsidRPr="00444CB6">
        <w:rPr>
          <w:rFonts w:ascii="Arial" w:eastAsia="Arial" w:hAnsi="Arial" w:cs="Arial"/>
          <w:sz w:val="18"/>
          <w:szCs w:val="22"/>
        </w:rPr>
        <w:tab/>
        <w:t>_________________</w:t>
      </w:r>
    </w:p>
    <w:p w14:paraId="175D477F" w14:textId="77777777" w:rsidR="00444CB6" w:rsidRPr="00444CB6" w:rsidRDefault="00444CB6" w:rsidP="00444CB6">
      <w:pPr>
        <w:widowControl w:val="0"/>
        <w:spacing w:line="360" w:lineRule="auto"/>
        <w:rPr>
          <w:rFonts w:ascii="Arial" w:eastAsia="Arial" w:hAnsi="Arial" w:cs="Arial"/>
          <w:sz w:val="18"/>
          <w:szCs w:val="22"/>
        </w:rPr>
      </w:pPr>
      <w:r w:rsidRPr="00444CB6">
        <w:rPr>
          <w:rFonts w:ascii="Arial" w:eastAsia="Arial" w:hAnsi="Arial" w:cs="Arial"/>
          <w:sz w:val="18"/>
          <w:szCs w:val="22"/>
        </w:rPr>
        <w:tab/>
        <w:t>ED 440</w:t>
      </w:r>
      <w:r w:rsidRPr="00444CB6">
        <w:rPr>
          <w:rFonts w:ascii="Arial" w:eastAsia="Arial" w:hAnsi="Arial" w:cs="Arial"/>
          <w:sz w:val="18"/>
          <w:szCs w:val="22"/>
          <w:vertAlign w:val="superscript"/>
        </w:rPr>
        <w:t xml:space="preserve">2 </w:t>
      </w:r>
      <w:r w:rsidRPr="00444CB6">
        <w:rPr>
          <w:rFonts w:ascii="Arial" w:eastAsia="Arial" w:hAnsi="Arial" w:cs="Arial"/>
          <w:sz w:val="18"/>
          <w:szCs w:val="22"/>
        </w:rPr>
        <w:t>Professional Internship***</w:t>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t>10</w:t>
      </w:r>
      <w:r w:rsidRPr="00444CB6">
        <w:rPr>
          <w:rFonts w:ascii="Arial" w:eastAsia="Arial" w:hAnsi="Arial" w:cs="Arial"/>
          <w:sz w:val="18"/>
          <w:szCs w:val="22"/>
        </w:rPr>
        <w:tab/>
      </w:r>
      <w:r w:rsidRPr="00444CB6">
        <w:rPr>
          <w:rFonts w:ascii="Arial" w:eastAsia="Arial" w:hAnsi="Arial" w:cs="Arial"/>
          <w:sz w:val="18"/>
          <w:szCs w:val="22"/>
        </w:rPr>
        <w:tab/>
        <w:t>_________</w:t>
      </w:r>
      <w:r w:rsidRPr="00444CB6">
        <w:rPr>
          <w:rFonts w:ascii="Arial" w:eastAsia="Arial" w:hAnsi="Arial" w:cs="Arial"/>
          <w:sz w:val="18"/>
          <w:szCs w:val="22"/>
        </w:rPr>
        <w:tab/>
      </w:r>
      <w:r w:rsidRPr="00444CB6">
        <w:rPr>
          <w:rFonts w:ascii="Arial" w:eastAsia="Arial" w:hAnsi="Arial" w:cs="Arial"/>
          <w:sz w:val="18"/>
          <w:szCs w:val="22"/>
        </w:rPr>
        <w:tab/>
        <w:t>_________________</w:t>
      </w:r>
    </w:p>
    <w:p w14:paraId="708C8EDA" w14:textId="77777777" w:rsidR="00444CB6" w:rsidRPr="00444CB6" w:rsidRDefault="00444CB6" w:rsidP="00444CB6">
      <w:pPr>
        <w:widowControl w:val="0"/>
        <w:spacing w:line="360" w:lineRule="auto"/>
        <w:rPr>
          <w:rFonts w:ascii="Arial" w:eastAsia="Arial" w:hAnsi="Arial" w:cs="Arial"/>
          <w:sz w:val="18"/>
          <w:szCs w:val="22"/>
        </w:rPr>
      </w:pPr>
      <w:r w:rsidRPr="00444CB6">
        <w:rPr>
          <w:rFonts w:ascii="Arial" w:eastAsia="Arial" w:hAnsi="Arial" w:cs="Arial"/>
          <w:sz w:val="18"/>
          <w:szCs w:val="22"/>
        </w:rPr>
        <w:tab/>
        <w:t>ED 441</w:t>
      </w:r>
      <w:r w:rsidRPr="00444CB6">
        <w:rPr>
          <w:rFonts w:ascii="Arial" w:eastAsia="Arial" w:hAnsi="Arial" w:cs="Arial"/>
          <w:sz w:val="18"/>
          <w:szCs w:val="22"/>
          <w:vertAlign w:val="superscript"/>
        </w:rPr>
        <w:t xml:space="preserve">2 </w:t>
      </w:r>
      <w:r w:rsidRPr="00444CB6">
        <w:rPr>
          <w:rFonts w:ascii="Arial" w:eastAsia="Arial" w:hAnsi="Arial" w:cs="Arial"/>
          <w:sz w:val="18"/>
          <w:szCs w:val="22"/>
        </w:rPr>
        <w:t>Assessment Practicum***</w:t>
      </w:r>
      <w:r w:rsidRPr="00444CB6">
        <w:rPr>
          <w:rFonts w:ascii="Arial" w:eastAsia="Arial" w:hAnsi="Arial" w:cs="Arial"/>
          <w:sz w:val="18"/>
          <w:szCs w:val="22"/>
        </w:rPr>
        <w:tab/>
      </w:r>
      <w:r w:rsidRPr="00444CB6">
        <w:rPr>
          <w:rFonts w:ascii="Arial" w:eastAsia="Arial" w:hAnsi="Arial" w:cs="Arial"/>
          <w:sz w:val="18"/>
          <w:szCs w:val="22"/>
        </w:rPr>
        <w:tab/>
      </w:r>
      <w:r w:rsidRPr="00444CB6">
        <w:rPr>
          <w:rFonts w:ascii="Arial" w:eastAsia="Arial" w:hAnsi="Arial" w:cs="Arial"/>
          <w:sz w:val="18"/>
          <w:szCs w:val="22"/>
        </w:rPr>
        <w:tab/>
        <w:t>3</w:t>
      </w:r>
      <w:r w:rsidRPr="00444CB6">
        <w:rPr>
          <w:rFonts w:ascii="Arial" w:eastAsia="Arial" w:hAnsi="Arial" w:cs="Arial"/>
          <w:sz w:val="18"/>
          <w:szCs w:val="22"/>
        </w:rPr>
        <w:tab/>
      </w:r>
      <w:r w:rsidRPr="00444CB6">
        <w:rPr>
          <w:rFonts w:ascii="Arial" w:eastAsia="Arial" w:hAnsi="Arial" w:cs="Arial"/>
          <w:sz w:val="18"/>
          <w:szCs w:val="22"/>
        </w:rPr>
        <w:tab/>
        <w:t>_________</w:t>
      </w:r>
      <w:r w:rsidRPr="00444CB6">
        <w:rPr>
          <w:rFonts w:ascii="Arial" w:eastAsia="Arial" w:hAnsi="Arial" w:cs="Arial"/>
          <w:sz w:val="18"/>
          <w:szCs w:val="22"/>
        </w:rPr>
        <w:tab/>
      </w:r>
      <w:r w:rsidRPr="00444CB6">
        <w:rPr>
          <w:rFonts w:ascii="Arial" w:eastAsia="Arial" w:hAnsi="Arial" w:cs="Arial"/>
          <w:sz w:val="18"/>
          <w:szCs w:val="22"/>
        </w:rPr>
        <w:tab/>
        <w:t>_________________</w:t>
      </w:r>
    </w:p>
    <w:p w14:paraId="5B5143FB" w14:textId="77777777" w:rsidR="00444CB6" w:rsidRPr="00444CB6" w:rsidRDefault="00444CB6" w:rsidP="00444CB6">
      <w:pPr>
        <w:widowControl w:val="0"/>
        <w:spacing w:line="360" w:lineRule="auto"/>
        <w:rPr>
          <w:rFonts w:ascii="Arial" w:eastAsia="Arial" w:hAnsi="Arial" w:cs="Arial"/>
          <w:sz w:val="18"/>
          <w:szCs w:val="22"/>
        </w:rPr>
      </w:pPr>
      <w:r w:rsidRPr="00444CB6">
        <w:rPr>
          <w:rFonts w:ascii="Arial" w:eastAsia="Arial" w:hAnsi="Arial" w:cs="Arial"/>
          <w:sz w:val="18"/>
          <w:szCs w:val="22"/>
        </w:rPr>
        <w:tab/>
        <w:t>ED 444</w:t>
      </w:r>
      <w:r w:rsidRPr="00444CB6">
        <w:rPr>
          <w:rFonts w:ascii="Arial" w:eastAsia="Arial" w:hAnsi="Arial" w:cs="Arial"/>
          <w:sz w:val="18"/>
          <w:szCs w:val="22"/>
          <w:vertAlign w:val="superscript"/>
        </w:rPr>
        <w:t xml:space="preserve">2 </w:t>
      </w:r>
      <w:r w:rsidRPr="00444CB6">
        <w:rPr>
          <w:rFonts w:ascii="Arial" w:eastAsia="Arial" w:hAnsi="Arial" w:cs="Arial"/>
          <w:sz w:val="18"/>
          <w:szCs w:val="22"/>
        </w:rPr>
        <w:t>Professionalism Seminar***</w:t>
      </w:r>
      <w:r w:rsidRPr="00444CB6">
        <w:rPr>
          <w:rFonts w:ascii="Arial" w:eastAsia="Arial" w:hAnsi="Arial" w:cs="Arial"/>
          <w:sz w:val="18"/>
          <w:szCs w:val="22"/>
        </w:rPr>
        <w:tab/>
      </w:r>
      <w:r w:rsidRPr="00444CB6">
        <w:rPr>
          <w:rFonts w:ascii="Arial" w:eastAsia="Arial" w:hAnsi="Arial" w:cs="Arial"/>
          <w:sz w:val="18"/>
          <w:szCs w:val="22"/>
        </w:rPr>
        <w:tab/>
        <w:t>2</w:t>
      </w:r>
      <w:r w:rsidRPr="00444CB6">
        <w:rPr>
          <w:rFonts w:ascii="Arial" w:eastAsia="Arial" w:hAnsi="Arial" w:cs="Arial"/>
          <w:sz w:val="18"/>
          <w:szCs w:val="22"/>
        </w:rPr>
        <w:tab/>
      </w:r>
      <w:r w:rsidRPr="00444CB6">
        <w:rPr>
          <w:rFonts w:ascii="Arial" w:eastAsia="Arial" w:hAnsi="Arial" w:cs="Arial"/>
          <w:sz w:val="18"/>
          <w:szCs w:val="22"/>
        </w:rPr>
        <w:tab/>
        <w:t>_________</w:t>
      </w:r>
      <w:r w:rsidRPr="00444CB6">
        <w:rPr>
          <w:rFonts w:ascii="Arial" w:eastAsia="Arial" w:hAnsi="Arial" w:cs="Arial"/>
          <w:sz w:val="18"/>
          <w:szCs w:val="22"/>
        </w:rPr>
        <w:tab/>
      </w:r>
      <w:r w:rsidRPr="00444CB6">
        <w:rPr>
          <w:rFonts w:ascii="Arial" w:eastAsia="Arial" w:hAnsi="Arial" w:cs="Arial"/>
          <w:sz w:val="18"/>
          <w:szCs w:val="22"/>
        </w:rPr>
        <w:tab/>
        <w:t>_________________</w:t>
      </w:r>
    </w:p>
    <w:p w14:paraId="57A9E34D" w14:textId="77777777" w:rsidR="00444CB6" w:rsidRPr="00444CB6" w:rsidRDefault="00444CB6" w:rsidP="00444CB6">
      <w:pPr>
        <w:widowControl w:val="0"/>
        <w:spacing w:line="360" w:lineRule="auto"/>
        <w:rPr>
          <w:rFonts w:ascii="Arial" w:eastAsia="Arial" w:hAnsi="Arial" w:cs="Arial"/>
          <w:sz w:val="18"/>
          <w:szCs w:val="22"/>
        </w:rPr>
        <w:sectPr w:rsidR="00444CB6" w:rsidRPr="00444CB6" w:rsidSect="00FB79C1">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2B81E920" w14:textId="77777777" w:rsidR="00444CB6" w:rsidRPr="00444CB6" w:rsidRDefault="00444CB6" w:rsidP="00444CB6">
      <w:pPr>
        <w:widowControl w:val="0"/>
        <w:rPr>
          <w:rFonts w:ascii="Arial" w:eastAsia="Arial" w:hAnsi="Arial" w:cs="Arial"/>
          <w:b/>
          <w:sz w:val="22"/>
          <w:szCs w:val="22"/>
        </w:rPr>
      </w:pPr>
    </w:p>
    <w:p w14:paraId="31D93689" w14:textId="77777777" w:rsidR="00444CB6" w:rsidRPr="00444CB6" w:rsidRDefault="00444CB6" w:rsidP="00444CB6">
      <w:pPr>
        <w:widowControl w:val="0"/>
        <w:rPr>
          <w:rFonts w:ascii="Arial" w:eastAsia="Arial" w:hAnsi="Arial" w:cs="Arial"/>
          <w:b/>
          <w:sz w:val="22"/>
          <w:szCs w:val="22"/>
        </w:rPr>
      </w:pPr>
      <w:r w:rsidRPr="00444CB6">
        <w:rPr>
          <w:rFonts w:ascii="Arial" w:eastAsia="Arial" w:hAnsi="Arial" w:cs="Arial"/>
          <w:b/>
          <w:sz w:val="22"/>
          <w:szCs w:val="22"/>
        </w:rPr>
        <w:t>Major Courses (61 Hours):</w:t>
      </w:r>
    </w:p>
    <w:p w14:paraId="750DEB4D" w14:textId="77777777" w:rsidR="00444CB6" w:rsidRPr="00444CB6" w:rsidRDefault="00444CB6" w:rsidP="00444CB6">
      <w:pPr>
        <w:widowControl w:val="0"/>
        <w:rPr>
          <w:rFonts w:ascii="Arial" w:eastAsia="Arial" w:hAnsi="Arial" w:cs="Arial"/>
          <w:b/>
          <w:sz w:val="18"/>
          <w:szCs w:val="22"/>
        </w:rPr>
      </w:pPr>
      <w:r w:rsidRPr="00444CB6">
        <w:rPr>
          <w:rFonts w:ascii="Arial" w:eastAsia="Arial" w:hAnsi="Arial" w:cs="Arial"/>
          <w:b/>
          <w:sz w:val="18"/>
          <w:szCs w:val="22"/>
        </w:rPr>
        <w:t>Music Theory</w:t>
      </w:r>
    </w:p>
    <w:p w14:paraId="3208D864" w14:textId="77777777" w:rsidR="00444CB6" w:rsidRPr="00444CB6" w:rsidRDefault="00444CB6" w:rsidP="00444CB6">
      <w:pPr>
        <w:spacing w:line="276" w:lineRule="auto"/>
        <w:rPr>
          <w:rFonts w:ascii="Arial" w:eastAsia="Calibri" w:hAnsi="Arial" w:cs="Arial"/>
          <w:sz w:val="18"/>
          <w:szCs w:val="18"/>
        </w:rPr>
      </w:pPr>
      <w:r w:rsidRPr="00444CB6">
        <w:rPr>
          <w:rFonts w:ascii="Arial" w:eastAsia="Calibri" w:hAnsi="Arial" w:cs="Arial"/>
          <w:sz w:val="18"/>
          <w:szCs w:val="18"/>
        </w:rPr>
        <w:t>MU 101 Theory &amp; Practice I                     4 _______ ________</w:t>
      </w:r>
    </w:p>
    <w:p w14:paraId="18625211" w14:textId="77777777" w:rsidR="00444CB6" w:rsidRPr="00444CB6" w:rsidRDefault="00444CB6" w:rsidP="00444CB6">
      <w:pPr>
        <w:spacing w:line="276" w:lineRule="auto"/>
        <w:rPr>
          <w:rFonts w:ascii="Arial" w:eastAsia="Calibri" w:hAnsi="Arial" w:cs="Arial"/>
          <w:sz w:val="18"/>
          <w:szCs w:val="18"/>
        </w:rPr>
      </w:pPr>
      <w:r w:rsidRPr="00444CB6">
        <w:rPr>
          <w:rFonts w:ascii="Arial" w:eastAsia="Calibri" w:hAnsi="Arial" w:cs="Arial"/>
          <w:sz w:val="18"/>
          <w:szCs w:val="18"/>
        </w:rPr>
        <w:t>MU 102 Theory &amp; Practice II</w:t>
      </w:r>
      <w:r w:rsidRPr="00444CB6">
        <w:rPr>
          <w:rFonts w:ascii="Arial" w:eastAsia="Calibri" w:hAnsi="Arial" w:cs="Arial"/>
          <w:sz w:val="18"/>
          <w:szCs w:val="18"/>
        </w:rPr>
        <w:tab/>
        <w:t xml:space="preserve">        4 _______ ________</w:t>
      </w:r>
    </w:p>
    <w:p w14:paraId="0EF31292" w14:textId="77777777" w:rsidR="00444CB6" w:rsidRPr="00444CB6" w:rsidRDefault="00444CB6" w:rsidP="00444CB6">
      <w:pPr>
        <w:spacing w:line="276" w:lineRule="auto"/>
        <w:rPr>
          <w:rFonts w:ascii="Arial" w:eastAsia="Calibri" w:hAnsi="Arial" w:cs="Arial"/>
          <w:sz w:val="18"/>
          <w:szCs w:val="18"/>
        </w:rPr>
      </w:pPr>
      <w:r w:rsidRPr="00444CB6">
        <w:rPr>
          <w:rFonts w:ascii="Arial" w:eastAsia="Calibri" w:hAnsi="Arial" w:cs="Arial"/>
          <w:sz w:val="18"/>
          <w:szCs w:val="18"/>
        </w:rPr>
        <w:t>MU 201 Theory &amp; Practice III</w:t>
      </w:r>
      <w:r w:rsidRPr="00444CB6">
        <w:rPr>
          <w:rFonts w:ascii="Arial" w:eastAsia="Calibri" w:hAnsi="Arial" w:cs="Arial"/>
          <w:sz w:val="18"/>
          <w:szCs w:val="18"/>
        </w:rPr>
        <w:tab/>
        <w:t xml:space="preserve">        4 _______ ________</w:t>
      </w:r>
    </w:p>
    <w:p w14:paraId="1E1C2DF4" w14:textId="77777777" w:rsidR="00444CB6" w:rsidRPr="00444CB6" w:rsidRDefault="00444CB6" w:rsidP="00444CB6">
      <w:pPr>
        <w:spacing w:line="276" w:lineRule="auto"/>
        <w:rPr>
          <w:rFonts w:ascii="Arial" w:eastAsia="Calibri" w:hAnsi="Arial" w:cs="Arial"/>
          <w:sz w:val="18"/>
          <w:szCs w:val="18"/>
        </w:rPr>
      </w:pPr>
      <w:r w:rsidRPr="00444CB6">
        <w:rPr>
          <w:rFonts w:ascii="Arial" w:eastAsia="Calibri" w:hAnsi="Arial" w:cs="Arial"/>
          <w:sz w:val="18"/>
          <w:szCs w:val="18"/>
        </w:rPr>
        <w:t xml:space="preserve">MU 202 Theory &amp; Practice </w:t>
      </w:r>
      <w:proofErr w:type="gramStart"/>
      <w:r w:rsidRPr="00444CB6">
        <w:rPr>
          <w:rFonts w:ascii="Arial" w:eastAsia="Calibri" w:hAnsi="Arial" w:cs="Arial"/>
          <w:sz w:val="18"/>
          <w:szCs w:val="18"/>
        </w:rPr>
        <w:t xml:space="preserve">IV  </w:t>
      </w:r>
      <w:r w:rsidRPr="00444CB6">
        <w:rPr>
          <w:rFonts w:ascii="Arial" w:eastAsia="Calibri" w:hAnsi="Arial" w:cs="Arial"/>
          <w:sz w:val="18"/>
          <w:szCs w:val="18"/>
        </w:rPr>
        <w:tab/>
      </w:r>
      <w:proofErr w:type="gramEnd"/>
      <w:r w:rsidRPr="00444CB6">
        <w:rPr>
          <w:rFonts w:ascii="Arial" w:eastAsia="Calibri" w:hAnsi="Arial" w:cs="Arial"/>
          <w:sz w:val="18"/>
          <w:szCs w:val="18"/>
        </w:rPr>
        <w:t xml:space="preserve">        4 _______ ________</w:t>
      </w:r>
    </w:p>
    <w:p w14:paraId="3A1BA4FC" w14:textId="77777777" w:rsidR="00444CB6" w:rsidRPr="00444CB6" w:rsidRDefault="00444CB6" w:rsidP="00444CB6">
      <w:pPr>
        <w:spacing w:line="276" w:lineRule="auto"/>
        <w:rPr>
          <w:rFonts w:ascii="Arial" w:eastAsia="Calibri" w:hAnsi="Arial" w:cs="Arial"/>
          <w:b/>
          <w:sz w:val="18"/>
          <w:szCs w:val="18"/>
        </w:rPr>
      </w:pPr>
      <w:r w:rsidRPr="00444CB6">
        <w:rPr>
          <w:rFonts w:ascii="Arial" w:eastAsia="Calibri" w:hAnsi="Arial" w:cs="Arial"/>
          <w:b/>
          <w:sz w:val="18"/>
          <w:szCs w:val="18"/>
        </w:rPr>
        <w:t>Music Technology and Advanced Theory</w:t>
      </w:r>
    </w:p>
    <w:p w14:paraId="51952BFE"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206 Music Tech</w:t>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62C57DF2"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302 Form &amp; Analysis</w:t>
      </w:r>
      <w:r w:rsidRPr="00444CB6">
        <w:rPr>
          <w:rFonts w:ascii="Arial" w:eastAsia="Calibri" w:hAnsi="Arial" w:cs="Arial"/>
          <w:sz w:val="18"/>
          <w:szCs w:val="22"/>
        </w:rPr>
        <w:tab/>
      </w:r>
      <w:r w:rsidRPr="00444CB6">
        <w:rPr>
          <w:rFonts w:ascii="Arial" w:eastAsia="Calibri" w:hAnsi="Arial" w:cs="Arial"/>
          <w:sz w:val="18"/>
          <w:szCs w:val="22"/>
        </w:rPr>
        <w:tab/>
        <w:t xml:space="preserve">        3 _______ ________</w:t>
      </w:r>
    </w:p>
    <w:p w14:paraId="4D7DA27A"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 xml:space="preserve">MU 312 Arranging </w:t>
      </w:r>
      <w:r w:rsidRPr="00444CB6">
        <w:rPr>
          <w:rFonts w:ascii="Arial" w:eastAsia="Calibri" w:hAnsi="Arial" w:cs="Arial"/>
          <w:sz w:val="18"/>
          <w:szCs w:val="22"/>
        </w:rPr>
        <w:tab/>
      </w:r>
      <w:r w:rsidRPr="00444CB6">
        <w:rPr>
          <w:rFonts w:ascii="Arial" w:eastAsia="Calibri" w:hAnsi="Arial" w:cs="Arial"/>
          <w:sz w:val="18"/>
          <w:szCs w:val="22"/>
        </w:rPr>
        <w:tab/>
        <w:t xml:space="preserve">        2 _______ ________</w:t>
      </w:r>
    </w:p>
    <w:p w14:paraId="67CEFBEF" w14:textId="77777777" w:rsidR="00444CB6" w:rsidRPr="00444CB6" w:rsidRDefault="00444CB6" w:rsidP="00444CB6">
      <w:pPr>
        <w:spacing w:line="276" w:lineRule="auto"/>
        <w:rPr>
          <w:rFonts w:ascii="Arial" w:eastAsia="Calibri" w:hAnsi="Arial" w:cs="Arial"/>
          <w:b/>
          <w:sz w:val="18"/>
          <w:szCs w:val="22"/>
        </w:rPr>
      </w:pPr>
      <w:r w:rsidRPr="00444CB6">
        <w:rPr>
          <w:rFonts w:ascii="Arial" w:eastAsia="Calibri" w:hAnsi="Arial" w:cs="Arial"/>
          <w:b/>
          <w:sz w:val="18"/>
          <w:szCs w:val="22"/>
        </w:rPr>
        <w:t>Music History</w:t>
      </w:r>
    </w:p>
    <w:p w14:paraId="0AA3E2F5"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305 Music History &amp; Lit I                    3 _______ ________</w:t>
      </w:r>
    </w:p>
    <w:p w14:paraId="4C469065"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306 Music History &amp; Lit II                   3 _______ ________</w:t>
      </w:r>
    </w:p>
    <w:p w14:paraId="4A1E3FCB" w14:textId="77777777" w:rsidR="00444CB6" w:rsidRPr="00444CB6" w:rsidRDefault="00444CB6" w:rsidP="00444CB6">
      <w:pPr>
        <w:spacing w:line="276" w:lineRule="auto"/>
        <w:rPr>
          <w:rFonts w:ascii="Arial" w:eastAsia="Calibri" w:hAnsi="Arial" w:cs="Arial"/>
          <w:b/>
          <w:sz w:val="18"/>
          <w:szCs w:val="22"/>
        </w:rPr>
      </w:pPr>
      <w:r w:rsidRPr="00444CB6">
        <w:rPr>
          <w:rFonts w:ascii="Arial" w:eastAsia="Calibri" w:hAnsi="Arial" w:cs="Arial"/>
          <w:b/>
          <w:sz w:val="18"/>
          <w:szCs w:val="22"/>
        </w:rPr>
        <w:t>Music Conducting</w:t>
      </w:r>
    </w:p>
    <w:p w14:paraId="05822511"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220 Fund of Conducting                    2 _______ ________</w:t>
      </w:r>
    </w:p>
    <w:p w14:paraId="6CD4BA3D" w14:textId="77777777" w:rsidR="00444CB6" w:rsidRPr="00444CB6" w:rsidRDefault="00444CB6" w:rsidP="00444CB6">
      <w:pPr>
        <w:spacing w:line="276" w:lineRule="auto"/>
        <w:rPr>
          <w:rFonts w:ascii="Arial" w:eastAsia="Calibri" w:hAnsi="Arial" w:cs="Arial"/>
          <w:b/>
          <w:sz w:val="18"/>
          <w:szCs w:val="22"/>
        </w:rPr>
      </w:pPr>
      <w:r w:rsidRPr="00444CB6">
        <w:rPr>
          <w:rFonts w:ascii="Arial" w:eastAsia="Calibri" w:hAnsi="Arial" w:cs="Arial"/>
          <w:sz w:val="18"/>
          <w:szCs w:val="22"/>
        </w:rPr>
        <w:t xml:space="preserve">MU 321 Choral Lit &amp; Tech </w:t>
      </w:r>
      <w:r w:rsidRPr="00444CB6">
        <w:rPr>
          <w:rFonts w:ascii="Arial" w:eastAsia="Calibri" w:hAnsi="Arial" w:cs="Arial"/>
          <w:b/>
          <w:sz w:val="18"/>
          <w:szCs w:val="22"/>
        </w:rPr>
        <w:t>OR</w:t>
      </w:r>
      <w:r w:rsidRPr="00444CB6">
        <w:rPr>
          <w:rFonts w:ascii="Arial" w:eastAsia="Calibri" w:hAnsi="Arial" w:cs="Arial"/>
          <w:b/>
          <w:sz w:val="18"/>
          <w:szCs w:val="22"/>
        </w:rPr>
        <w:tab/>
        <w:t xml:space="preserve">   </w:t>
      </w:r>
    </w:p>
    <w:p w14:paraId="37F9B7C9"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322 Instrumental Conducting</w:t>
      </w:r>
      <w:r w:rsidRPr="00444CB6">
        <w:rPr>
          <w:rFonts w:ascii="Arial" w:eastAsia="Calibri" w:hAnsi="Arial" w:cs="Arial"/>
          <w:sz w:val="18"/>
          <w:szCs w:val="22"/>
        </w:rPr>
        <w:tab/>
        <w:t xml:space="preserve">       2 _______ ________</w:t>
      </w:r>
    </w:p>
    <w:p w14:paraId="020C7D27" w14:textId="77777777" w:rsidR="00444CB6" w:rsidRPr="00444CB6" w:rsidRDefault="00444CB6" w:rsidP="00444CB6">
      <w:pPr>
        <w:widowControl w:val="0"/>
        <w:rPr>
          <w:rFonts w:ascii="Arial" w:eastAsia="Arial" w:hAnsi="Arial" w:cs="Arial"/>
          <w:b/>
          <w:sz w:val="18"/>
          <w:szCs w:val="22"/>
        </w:rPr>
      </w:pPr>
      <w:r w:rsidRPr="00444CB6">
        <w:rPr>
          <w:rFonts w:ascii="Arial" w:eastAsia="Arial" w:hAnsi="Arial" w:cs="Arial"/>
          <w:b/>
          <w:sz w:val="18"/>
          <w:szCs w:val="22"/>
        </w:rPr>
        <w:t>Materials and Methods Classes</w:t>
      </w:r>
    </w:p>
    <w:p w14:paraId="342A008F" w14:textId="77777777" w:rsidR="00444CB6" w:rsidRPr="00444CB6" w:rsidRDefault="00444CB6" w:rsidP="00444CB6">
      <w:pPr>
        <w:widowControl w:val="0"/>
        <w:rPr>
          <w:rFonts w:ascii="Arial" w:eastAsia="Arial" w:hAnsi="Arial" w:cs="Arial"/>
          <w:sz w:val="18"/>
          <w:szCs w:val="22"/>
        </w:rPr>
      </w:pPr>
      <w:r w:rsidRPr="00444CB6">
        <w:rPr>
          <w:rFonts w:ascii="Arial" w:eastAsia="Arial" w:hAnsi="Arial" w:cs="Arial"/>
          <w:sz w:val="18"/>
          <w:szCs w:val="22"/>
        </w:rPr>
        <w:t>MU 170 Brass Methods</w:t>
      </w:r>
      <w:r w:rsidRPr="00444CB6">
        <w:rPr>
          <w:rFonts w:ascii="Arial" w:eastAsia="Arial" w:hAnsi="Arial" w:cs="Arial"/>
          <w:sz w:val="18"/>
          <w:szCs w:val="22"/>
        </w:rPr>
        <w:tab/>
      </w:r>
      <w:r w:rsidRPr="00444CB6">
        <w:rPr>
          <w:rFonts w:ascii="Arial" w:eastAsia="Arial" w:hAnsi="Arial" w:cs="Arial"/>
          <w:sz w:val="18"/>
          <w:szCs w:val="22"/>
        </w:rPr>
        <w:tab/>
        <w:t xml:space="preserve">       1 _______ ________</w:t>
      </w:r>
    </w:p>
    <w:p w14:paraId="4A643B0D" w14:textId="77777777" w:rsidR="00444CB6" w:rsidRPr="00444CB6" w:rsidRDefault="00444CB6" w:rsidP="00444CB6">
      <w:pPr>
        <w:widowControl w:val="0"/>
        <w:rPr>
          <w:rFonts w:ascii="Arial" w:eastAsia="Arial" w:hAnsi="Arial" w:cs="Arial"/>
          <w:sz w:val="18"/>
          <w:szCs w:val="22"/>
        </w:rPr>
      </w:pPr>
      <w:r w:rsidRPr="00444CB6">
        <w:rPr>
          <w:rFonts w:ascii="Arial" w:eastAsia="Arial" w:hAnsi="Arial" w:cs="Arial"/>
          <w:sz w:val="18"/>
          <w:szCs w:val="22"/>
        </w:rPr>
        <w:t>MU 172 Str &amp; Perc Methods</w:t>
      </w:r>
      <w:r w:rsidRPr="00444CB6">
        <w:rPr>
          <w:rFonts w:ascii="Arial" w:eastAsia="Arial" w:hAnsi="Arial" w:cs="Arial"/>
          <w:sz w:val="18"/>
          <w:szCs w:val="22"/>
        </w:rPr>
        <w:tab/>
        <w:t xml:space="preserve">       1 _______ ________</w:t>
      </w:r>
    </w:p>
    <w:p w14:paraId="023A4F0C" w14:textId="77777777" w:rsidR="00444CB6" w:rsidRPr="00444CB6" w:rsidRDefault="00444CB6" w:rsidP="00444CB6">
      <w:pPr>
        <w:widowControl w:val="0"/>
        <w:rPr>
          <w:rFonts w:ascii="Arial" w:eastAsia="Arial" w:hAnsi="Arial" w:cs="Arial"/>
          <w:sz w:val="18"/>
          <w:szCs w:val="22"/>
        </w:rPr>
      </w:pPr>
      <w:r w:rsidRPr="00444CB6">
        <w:rPr>
          <w:rFonts w:ascii="Arial" w:eastAsia="Arial" w:hAnsi="Arial" w:cs="Arial"/>
          <w:sz w:val="18"/>
          <w:szCs w:val="22"/>
        </w:rPr>
        <w:t xml:space="preserve">MU 174 Woodwind </w:t>
      </w:r>
      <w:proofErr w:type="gramStart"/>
      <w:r w:rsidRPr="00444CB6">
        <w:rPr>
          <w:rFonts w:ascii="Arial" w:eastAsia="Arial" w:hAnsi="Arial" w:cs="Arial"/>
          <w:sz w:val="18"/>
          <w:szCs w:val="22"/>
        </w:rPr>
        <w:t xml:space="preserve">Methods  </w:t>
      </w:r>
      <w:r w:rsidRPr="00444CB6">
        <w:rPr>
          <w:rFonts w:ascii="Arial" w:eastAsia="Arial" w:hAnsi="Arial" w:cs="Arial"/>
          <w:sz w:val="18"/>
          <w:szCs w:val="22"/>
        </w:rPr>
        <w:tab/>
      </w:r>
      <w:proofErr w:type="gramEnd"/>
      <w:r w:rsidRPr="00444CB6">
        <w:rPr>
          <w:rFonts w:ascii="Arial" w:eastAsia="Arial" w:hAnsi="Arial" w:cs="Arial"/>
          <w:sz w:val="18"/>
          <w:szCs w:val="22"/>
        </w:rPr>
        <w:t xml:space="preserve">       1 ______</w:t>
      </w:r>
      <w:proofErr w:type="gramStart"/>
      <w:r w:rsidRPr="00444CB6">
        <w:rPr>
          <w:rFonts w:ascii="Arial" w:eastAsia="Arial" w:hAnsi="Arial" w:cs="Arial"/>
          <w:sz w:val="18"/>
          <w:szCs w:val="22"/>
        </w:rPr>
        <w:t>_ _</w:t>
      </w:r>
      <w:proofErr w:type="gramEnd"/>
      <w:r w:rsidRPr="00444CB6">
        <w:rPr>
          <w:rFonts w:ascii="Arial" w:eastAsia="Arial" w:hAnsi="Arial" w:cs="Arial"/>
          <w:sz w:val="18"/>
          <w:szCs w:val="22"/>
        </w:rPr>
        <w:t>_______</w:t>
      </w:r>
    </w:p>
    <w:p w14:paraId="11F7335D" w14:textId="77777777" w:rsidR="00444CB6" w:rsidRPr="00444CB6" w:rsidRDefault="00444CB6" w:rsidP="00444CB6">
      <w:pPr>
        <w:widowControl w:val="0"/>
        <w:rPr>
          <w:rFonts w:ascii="Arial" w:eastAsia="Arial" w:hAnsi="Arial" w:cs="Arial"/>
          <w:sz w:val="18"/>
          <w:szCs w:val="22"/>
        </w:rPr>
      </w:pPr>
      <w:r w:rsidRPr="00444CB6">
        <w:rPr>
          <w:rFonts w:ascii="Arial" w:eastAsia="Arial" w:hAnsi="Arial" w:cs="Arial"/>
          <w:sz w:val="18"/>
          <w:szCs w:val="22"/>
        </w:rPr>
        <w:t>MU 270 Vocal Methods</w:t>
      </w:r>
      <w:r w:rsidRPr="00444CB6">
        <w:rPr>
          <w:rFonts w:ascii="Arial" w:eastAsia="Arial" w:hAnsi="Arial" w:cs="Arial"/>
          <w:sz w:val="18"/>
          <w:szCs w:val="22"/>
        </w:rPr>
        <w:tab/>
      </w:r>
      <w:r w:rsidRPr="00444CB6">
        <w:rPr>
          <w:rFonts w:ascii="Arial" w:eastAsia="Arial" w:hAnsi="Arial" w:cs="Arial"/>
          <w:sz w:val="18"/>
          <w:szCs w:val="22"/>
        </w:rPr>
        <w:tab/>
        <w:t xml:space="preserve">       1 _______ ________</w:t>
      </w:r>
    </w:p>
    <w:p w14:paraId="537A2C83" w14:textId="77777777" w:rsidR="00444CB6" w:rsidRPr="00444CB6" w:rsidRDefault="00444CB6" w:rsidP="00444CB6">
      <w:pPr>
        <w:widowControl w:val="0"/>
        <w:rPr>
          <w:rFonts w:ascii="Arial" w:eastAsia="Arial" w:hAnsi="Arial" w:cs="Arial"/>
          <w:sz w:val="18"/>
          <w:szCs w:val="22"/>
        </w:rPr>
      </w:pPr>
      <w:r w:rsidRPr="00444CB6">
        <w:rPr>
          <w:rFonts w:ascii="Arial" w:eastAsia="Arial" w:hAnsi="Arial" w:cs="Arial"/>
          <w:sz w:val="18"/>
          <w:szCs w:val="22"/>
        </w:rPr>
        <w:t>MU 374</w:t>
      </w:r>
      <w:r w:rsidRPr="00444CB6">
        <w:rPr>
          <w:rFonts w:ascii="Arial" w:eastAsia="Arial" w:hAnsi="Arial" w:cs="Arial"/>
          <w:sz w:val="18"/>
          <w:szCs w:val="22"/>
          <w:vertAlign w:val="superscript"/>
        </w:rPr>
        <w:t>3</w:t>
      </w:r>
      <w:r w:rsidRPr="00444CB6">
        <w:rPr>
          <w:rFonts w:ascii="Arial" w:eastAsia="Arial" w:hAnsi="Arial" w:cs="Arial"/>
          <w:sz w:val="18"/>
          <w:szCs w:val="22"/>
        </w:rPr>
        <w:t xml:space="preserve"> Elem Mus Methods</w:t>
      </w:r>
      <w:r w:rsidRPr="00444CB6">
        <w:rPr>
          <w:rFonts w:ascii="Arial" w:eastAsia="Arial" w:hAnsi="Arial" w:cs="Arial"/>
          <w:sz w:val="18"/>
          <w:szCs w:val="22"/>
        </w:rPr>
        <w:tab/>
        <w:t xml:space="preserve">       3 _______ ________</w:t>
      </w:r>
    </w:p>
    <w:p w14:paraId="110A7123" w14:textId="77777777" w:rsidR="00444CB6" w:rsidRPr="00444CB6" w:rsidRDefault="00444CB6" w:rsidP="00444CB6">
      <w:pPr>
        <w:widowControl w:val="0"/>
        <w:rPr>
          <w:rFonts w:ascii="Arial" w:eastAsia="Arial" w:hAnsi="Arial" w:cs="Arial"/>
          <w:sz w:val="18"/>
          <w:szCs w:val="22"/>
        </w:rPr>
      </w:pPr>
      <w:r w:rsidRPr="00444CB6">
        <w:rPr>
          <w:rFonts w:ascii="Arial" w:eastAsia="Arial" w:hAnsi="Arial" w:cs="Arial"/>
          <w:sz w:val="18"/>
          <w:szCs w:val="22"/>
        </w:rPr>
        <w:t>MU 375</w:t>
      </w:r>
      <w:r w:rsidRPr="00444CB6">
        <w:rPr>
          <w:rFonts w:ascii="Arial" w:eastAsia="Arial" w:hAnsi="Arial" w:cs="Arial"/>
          <w:sz w:val="18"/>
          <w:szCs w:val="22"/>
          <w:vertAlign w:val="superscript"/>
        </w:rPr>
        <w:t xml:space="preserve">4 </w:t>
      </w:r>
      <w:r w:rsidRPr="00444CB6">
        <w:rPr>
          <w:rFonts w:ascii="Arial" w:eastAsia="Arial" w:hAnsi="Arial" w:cs="Arial"/>
          <w:sz w:val="18"/>
          <w:szCs w:val="22"/>
        </w:rPr>
        <w:t xml:space="preserve">Secondary </w:t>
      </w:r>
      <w:proofErr w:type="gramStart"/>
      <w:r w:rsidRPr="00444CB6">
        <w:rPr>
          <w:rFonts w:ascii="Arial" w:eastAsia="Arial" w:hAnsi="Arial" w:cs="Arial"/>
          <w:sz w:val="18"/>
          <w:szCs w:val="22"/>
        </w:rPr>
        <w:t xml:space="preserve">Methods  </w:t>
      </w:r>
      <w:r w:rsidRPr="00444CB6">
        <w:rPr>
          <w:rFonts w:ascii="Arial" w:eastAsia="Arial" w:hAnsi="Arial" w:cs="Arial"/>
          <w:sz w:val="18"/>
          <w:szCs w:val="22"/>
        </w:rPr>
        <w:tab/>
      </w:r>
      <w:proofErr w:type="gramEnd"/>
      <w:r w:rsidRPr="00444CB6">
        <w:rPr>
          <w:rFonts w:ascii="Arial" w:eastAsia="Arial" w:hAnsi="Arial" w:cs="Arial"/>
          <w:sz w:val="18"/>
          <w:szCs w:val="22"/>
        </w:rPr>
        <w:t xml:space="preserve">       3 _______ ________</w:t>
      </w:r>
    </w:p>
    <w:p w14:paraId="58A3137F" w14:textId="77777777" w:rsidR="00444CB6" w:rsidRPr="00444CB6" w:rsidRDefault="00444CB6" w:rsidP="00444CB6">
      <w:pPr>
        <w:spacing w:line="276" w:lineRule="auto"/>
        <w:rPr>
          <w:rFonts w:ascii="Arial" w:eastAsia="Calibri" w:hAnsi="Arial" w:cs="Arial"/>
          <w:b/>
          <w:sz w:val="18"/>
          <w:szCs w:val="22"/>
          <w:vertAlign w:val="superscript"/>
        </w:rPr>
      </w:pPr>
      <w:r w:rsidRPr="00444CB6">
        <w:rPr>
          <w:rFonts w:ascii="Arial" w:eastAsia="Calibri" w:hAnsi="Arial" w:cs="Arial"/>
          <w:b/>
          <w:sz w:val="18"/>
          <w:szCs w:val="22"/>
        </w:rPr>
        <w:t>Performing Ensemble</w:t>
      </w:r>
      <w:r w:rsidRPr="00444CB6">
        <w:rPr>
          <w:rFonts w:ascii="Arial" w:eastAsia="Calibri" w:hAnsi="Arial" w:cs="Arial"/>
          <w:b/>
          <w:sz w:val="18"/>
          <w:szCs w:val="22"/>
          <w:vertAlign w:val="superscript"/>
        </w:rPr>
        <w:t>5</w:t>
      </w:r>
    </w:p>
    <w:p w14:paraId="032FC96E"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___________</w:t>
      </w:r>
      <w:r w:rsidRPr="00444CB6">
        <w:rPr>
          <w:rFonts w:ascii="Arial" w:eastAsia="Calibri" w:hAnsi="Arial" w:cs="Arial"/>
          <w:sz w:val="18"/>
          <w:szCs w:val="22"/>
        </w:rPr>
        <w:tab/>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5B4F2FB7"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___________</w:t>
      </w:r>
      <w:r w:rsidRPr="00444CB6">
        <w:rPr>
          <w:rFonts w:ascii="Arial" w:eastAsia="Calibri" w:hAnsi="Arial" w:cs="Arial"/>
          <w:sz w:val="18"/>
          <w:szCs w:val="22"/>
        </w:rPr>
        <w:tab/>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07E66683"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___________</w:t>
      </w:r>
      <w:r w:rsidRPr="00444CB6">
        <w:rPr>
          <w:rFonts w:ascii="Arial" w:eastAsia="Calibri" w:hAnsi="Arial" w:cs="Arial"/>
          <w:sz w:val="18"/>
          <w:szCs w:val="22"/>
        </w:rPr>
        <w:tab/>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2CF770B4"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___________</w:t>
      </w:r>
      <w:r w:rsidRPr="00444CB6">
        <w:rPr>
          <w:rFonts w:ascii="Arial" w:eastAsia="Calibri" w:hAnsi="Arial" w:cs="Arial"/>
          <w:sz w:val="18"/>
          <w:szCs w:val="22"/>
        </w:rPr>
        <w:tab/>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2BAB7D50"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___________</w:t>
      </w:r>
      <w:r w:rsidRPr="00444CB6">
        <w:rPr>
          <w:rFonts w:ascii="Arial" w:eastAsia="Calibri" w:hAnsi="Arial" w:cs="Arial"/>
          <w:sz w:val="18"/>
          <w:szCs w:val="22"/>
        </w:rPr>
        <w:tab/>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6CF32A52" w14:textId="77777777" w:rsidR="00444CB6" w:rsidRPr="00444CB6" w:rsidRDefault="00444CB6" w:rsidP="00444CB6">
      <w:pPr>
        <w:spacing w:line="276" w:lineRule="auto"/>
        <w:rPr>
          <w:rFonts w:ascii="Arial" w:eastAsia="Calibri" w:hAnsi="Arial" w:cs="Arial"/>
          <w:b/>
          <w:sz w:val="18"/>
          <w:szCs w:val="22"/>
          <w:vertAlign w:val="superscript"/>
        </w:rPr>
      </w:pPr>
      <w:r w:rsidRPr="00444CB6">
        <w:rPr>
          <w:rFonts w:ascii="Arial" w:eastAsia="Calibri" w:hAnsi="Arial" w:cs="Arial"/>
          <w:b/>
          <w:sz w:val="18"/>
          <w:szCs w:val="22"/>
        </w:rPr>
        <w:t>Small Performing Ensemble</w:t>
      </w:r>
      <w:r w:rsidRPr="00444CB6">
        <w:rPr>
          <w:rFonts w:ascii="Arial" w:eastAsia="Calibri" w:hAnsi="Arial" w:cs="Arial"/>
          <w:b/>
          <w:sz w:val="18"/>
          <w:szCs w:val="22"/>
          <w:vertAlign w:val="superscript"/>
        </w:rPr>
        <w:t>++</w:t>
      </w:r>
    </w:p>
    <w:p w14:paraId="47AB77D6"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___________</w:t>
      </w:r>
      <w:r w:rsidRPr="00444CB6">
        <w:rPr>
          <w:rFonts w:ascii="Arial" w:eastAsia="Calibri" w:hAnsi="Arial" w:cs="Arial"/>
          <w:sz w:val="18"/>
          <w:szCs w:val="22"/>
        </w:rPr>
        <w:tab/>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182123E3"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___________</w:t>
      </w:r>
      <w:r w:rsidRPr="00444CB6">
        <w:rPr>
          <w:rFonts w:ascii="Arial" w:eastAsia="Calibri" w:hAnsi="Arial" w:cs="Arial"/>
          <w:sz w:val="18"/>
          <w:szCs w:val="22"/>
        </w:rPr>
        <w:tab/>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4A6A7875" w14:textId="77777777" w:rsidR="00444CB6" w:rsidRPr="00444CB6" w:rsidRDefault="00444CB6" w:rsidP="00444CB6">
      <w:pPr>
        <w:spacing w:line="276" w:lineRule="auto"/>
        <w:rPr>
          <w:rFonts w:ascii="Arial" w:eastAsia="Calibri" w:hAnsi="Arial" w:cs="Arial"/>
          <w:b/>
          <w:sz w:val="18"/>
          <w:szCs w:val="22"/>
          <w:vertAlign w:val="superscript"/>
        </w:rPr>
      </w:pPr>
      <w:r w:rsidRPr="00444CB6">
        <w:rPr>
          <w:rFonts w:ascii="Arial" w:eastAsia="Calibri" w:hAnsi="Arial" w:cs="Arial"/>
          <w:b/>
          <w:sz w:val="18"/>
          <w:szCs w:val="22"/>
        </w:rPr>
        <w:t>Applied Primary</w:t>
      </w:r>
      <w:r w:rsidRPr="00444CB6">
        <w:rPr>
          <w:rFonts w:ascii="Arial" w:eastAsia="Calibri" w:hAnsi="Arial" w:cs="Arial"/>
          <w:b/>
          <w:sz w:val="18"/>
          <w:szCs w:val="22"/>
          <w:vertAlign w:val="superscript"/>
        </w:rPr>
        <w:t>6</w:t>
      </w:r>
    </w:p>
    <w:p w14:paraId="719BF4CC"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140 _________</w:t>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070B1D37"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140 _________</w:t>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506C780F"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240 _________</w:t>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6C46B050"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240 _________</w:t>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6EE6D73C"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340 _________</w:t>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28DC0179"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340 _________</w:t>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1B314F5C"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440 _________</w:t>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4DBE2C13" w14:textId="77777777" w:rsidR="00444CB6" w:rsidRPr="00444CB6" w:rsidRDefault="00444CB6" w:rsidP="00444CB6">
      <w:pPr>
        <w:spacing w:line="276" w:lineRule="auto"/>
        <w:rPr>
          <w:rFonts w:ascii="Arial" w:eastAsia="Calibri" w:hAnsi="Arial" w:cs="Arial"/>
          <w:b/>
          <w:sz w:val="18"/>
          <w:szCs w:val="22"/>
        </w:rPr>
      </w:pPr>
    </w:p>
    <w:p w14:paraId="0B0279D6" w14:textId="77777777" w:rsidR="003A7180" w:rsidRDefault="003A7180" w:rsidP="00444CB6">
      <w:pPr>
        <w:spacing w:line="276" w:lineRule="auto"/>
        <w:rPr>
          <w:rFonts w:ascii="Arial" w:eastAsia="Calibri" w:hAnsi="Arial" w:cs="Arial"/>
          <w:b/>
          <w:sz w:val="18"/>
          <w:szCs w:val="22"/>
        </w:rPr>
      </w:pPr>
    </w:p>
    <w:p w14:paraId="5D7B37EC" w14:textId="77777777" w:rsidR="003A7180" w:rsidRDefault="003A7180" w:rsidP="00444CB6">
      <w:pPr>
        <w:spacing w:line="276" w:lineRule="auto"/>
        <w:rPr>
          <w:rFonts w:ascii="Arial" w:eastAsia="Calibri" w:hAnsi="Arial" w:cs="Arial"/>
          <w:b/>
          <w:sz w:val="18"/>
          <w:szCs w:val="22"/>
        </w:rPr>
      </w:pPr>
    </w:p>
    <w:p w14:paraId="16089295" w14:textId="77777777" w:rsidR="00884A66" w:rsidRDefault="00884A66" w:rsidP="00444CB6">
      <w:pPr>
        <w:spacing w:line="276" w:lineRule="auto"/>
        <w:rPr>
          <w:rFonts w:ascii="Arial" w:eastAsia="Calibri" w:hAnsi="Arial" w:cs="Arial"/>
          <w:b/>
          <w:sz w:val="18"/>
          <w:szCs w:val="22"/>
        </w:rPr>
      </w:pPr>
    </w:p>
    <w:p w14:paraId="3A0A265C" w14:textId="77777777" w:rsidR="00884A66" w:rsidRDefault="00884A66" w:rsidP="00444CB6">
      <w:pPr>
        <w:spacing w:line="276" w:lineRule="auto"/>
        <w:rPr>
          <w:rFonts w:ascii="Arial" w:eastAsia="Calibri" w:hAnsi="Arial" w:cs="Arial"/>
          <w:b/>
          <w:sz w:val="18"/>
          <w:szCs w:val="22"/>
        </w:rPr>
      </w:pPr>
    </w:p>
    <w:p w14:paraId="13ADC2D3" w14:textId="61EC1C64"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b/>
          <w:sz w:val="18"/>
          <w:szCs w:val="22"/>
        </w:rPr>
        <w:t xml:space="preserve">Applied or Class Secondary </w:t>
      </w:r>
    </w:p>
    <w:p w14:paraId="0C17DE0A"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____________</w:t>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0AADE0C1"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____________</w:t>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098FE0B6"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____________</w:t>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6FAC4DD4"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MU ____________</w:t>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097A8A95" w14:textId="77777777" w:rsidR="003A7180" w:rsidRDefault="003A7180" w:rsidP="00444CB6">
      <w:pPr>
        <w:spacing w:line="276" w:lineRule="auto"/>
        <w:rPr>
          <w:rFonts w:ascii="Arial" w:eastAsia="Calibri" w:hAnsi="Arial" w:cs="Arial"/>
          <w:b/>
          <w:sz w:val="18"/>
          <w:szCs w:val="22"/>
        </w:rPr>
      </w:pPr>
    </w:p>
    <w:p w14:paraId="4032A232" w14:textId="0CD95ABC" w:rsidR="00444CB6" w:rsidRPr="00444CB6" w:rsidRDefault="00444CB6" w:rsidP="00444CB6">
      <w:pPr>
        <w:spacing w:line="276" w:lineRule="auto"/>
        <w:rPr>
          <w:rFonts w:ascii="Arial" w:eastAsia="Calibri" w:hAnsi="Arial" w:cs="Arial"/>
          <w:b/>
          <w:sz w:val="18"/>
          <w:szCs w:val="22"/>
        </w:rPr>
      </w:pPr>
      <w:r w:rsidRPr="00444CB6">
        <w:rPr>
          <w:rFonts w:ascii="Arial" w:eastAsia="Calibri" w:hAnsi="Arial" w:cs="Arial"/>
          <w:b/>
          <w:sz w:val="18"/>
          <w:szCs w:val="22"/>
        </w:rPr>
        <w:t>Performance Attendance Requirement</w:t>
      </w:r>
    </w:p>
    <w:p w14:paraId="71852C75"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 xml:space="preserve">MU 130A </w:t>
      </w:r>
      <w:r w:rsidRPr="00444CB6">
        <w:rPr>
          <w:rFonts w:ascii="Arial" w:eastAsia="Calibri" w:hAnsi="Arial" w:cs="Arial"/>
          <w:sz w:val="18"/>
          <w:szCs w:val="22"/>
        </w:rPr>
        <w:tab/>
      </w:r>
      <w:r w:rsidRPr="00444CB6">
        <w:rPr>
          <w:rFonts w:ascii="Arial" w:eastAsia="Calibri" w:hAnsi="Arial" w:cs="Arial"/>
          <w:sz w:val="18"/>
          <w:szCs w:val="22"/>
        </w:rPr>
        <w:tab/>
      </w:r>
      <w:r w:rsidRPr="00444CB6">
        <w:rPr>
          <w:rFonts w:ascii="Arial" w:eastAsia="Calibri" w:hAnsi="Arial" w:cs="Arial"/>
          <w:sz w:val="18"/>
          <w:szCs w:val="22"/>
        </w:rPr>
        <w:tab/>
        <w:t xml:space="preserve">       0 _______ ________</w:t>
      </w:r>
    </w:p>
    <w:p w14:paraId="1D076B9C"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 xml:space="preserve">MU 130B </w:t>
      </w:r>
      <w:r w:rsidRPr="00444CB6">
        <w:rPr>
          <w:rFonts w:ascii="Arial" w:eastAsia="Calibri" w:hAnsi="Arial" w:cs="Arial"/>
          <w:sz w:val="18"/>
          <w:szCs w:val="22"/>
        </w:rPr>
        <w:tab/>
      </w:r>
      <w:r w:rsidRPr="00444CB6">
        <w:rPr>
          <w:rFonts w:ascii="Arial" w:eastAsia="Calibri" w:hAnsi="Arial" w:cs="Arial"/>
          <w:sz w:val="18"/>
          <w:szCs w:val="22"/>
        </w:rPr>
        <w:tab/>
      </w:r>
      <w:r w:rsidRPr="00444CB6">
        <w:rPr>
          <w:rFonts w:ascii="Arial" w:eastAsia="Calibri" w:hAnsi="Arial" w:cs="Arial"/>
          <w:sz w:val="18"/>
          <w:szCs w:val="22"/>
        </w:rPr>
        <w:tab/>
        <w:t xml:space="preserve">       0 _______ ________</w:t>
      </w:r>
    </w:p>
    <w:p w14:paraId="40B7F0C0"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 xml:space="preserve">MU 130A </w:t>
      </w:r>
      <w:r w:rsidRPr="00444CB6">
        <w:rPr>
          <w:rFonts w:ascii="Arial" w:eastAsia="Calibri" w:hAnsi="Arial" w:cs="Arial"/>
          <w:sz w:val="18"/>
          <w:szCs w:val="22"/>
        </w:rPr>
        <w:tab/>
      </w:r>
      <w:r w:rsidRPr="00444CB6">
        <w:rPr>
          <w:rFonts w:ascii="Arial" w:eastAsia="Calibri" w:hAnsi="Arial" w:cs="Arial"/>
          <w:sz w:val="18"/>
          <w:szCs w:val="22"/>
        </w:rPr>
        <w:tab/>
      </w:r>
      <w:r w:rsidRPr="00444CB6">
        <w:rPr>
          <w:rFonts w:ascii="Arial" w:eastAsia="Calibri" w:hAnsi="Arial" w:cs="Arial"/>
          <w:sz w:val="18"/>
          <w:szCs w:val="22"/>
        </w:rPr>
        <w:tab/>
        <w:t xml:space="preserve">       0 _______ ________</w:t>
      </w:r>
    </w:p>
    <w:p w14:paraId="6B9BCE9D"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 xml:space="preserve">MU 130B </w:t>
      </w:r>
      <w:r w:rsidRPr="00444CB6">
        <w:rPr>
          <w:rFonts w:ascii="Arial" w:eastAsia="Calibri" w:hAnsi="Arial" w:cs="Arial"/>
          <w:sz w:val="18"/>
          <w:szCs w:val="22"/>
        </w:rPr>
        <w:tab/>
      </w:r>
      <w:r w:rsidRPr="00444CB6">
        <w:rPr>
          <w:rFonts w:ascii="Arial" w:eastAsia="Calibri" w:hAnsi="Arial" w:cs="Arial"/>
          <w:sz w:val="18"/>
          <w:szCs w:val="22"/>
        </w:rPr>
        <w:tab/>
      </w:r>
      <w:r w:rsidRPr="00444CB6">
        <w:rPr>
          <w:rFonts w:ascii="Arial" w:eastAsia="Calibri" w:hAnsi="Arial" w:cs="Arial"/>
          <w:sz w:val="18"/>
          <w:szCs w:val="22"/>
        </w:rPr>
        <w:tab/>
        <w:t xml:space="preserve">       0 _______ ________</w:t>
      </w:r>
    </w:p>
    <w:p w14:paraId="53524735"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 xml:space="preserve">MU 130A </w:t>
      </w:r>
      <w:r w:rsidRPr="00444CB6">
        <w:rPr>
          <w:rFonts w:ascii="Arial" w:eastAsia="Calibri" w:hAnsi="Arial" w:cs="Arial"/>
          <w:sz w:val="18"/>
          <w:szCs w:val="22"/>
        </w:rPr>
        <w:tab/>
      </w:r>
      <w:r w:rsidRPr="00444CB6">
        <w:rPr>
          <w:rFonts w:ascii="Arial" w:eastAsia="Calibri" w:hAnsi="Arial" w:cs="Arial"/>
          <w:sz w:val="18"/>
          <w:szCs w:val="22"/>
        </w:rPr>
        <w:tab/>
      </w:r>
      <w:r w:rsidRPr="00444CB6">
        <w:rPr>
          <w:rFonts w:ascii="Arial" w:eastAsia="Calibri" w:hAnsi="Arial" w:cs="Arial"/>
          <w:sz w:val="18"/>
          <w:szCs w:val="22"/>
        </w:rPr>
        <w:tab/>
        <w:t xml:space="preserve">       0 _______ ________</w:t>
      </w:r>
    </w:p>
    <w:p w14:paraId="1682A4EE"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 xml:space="preserve">MU 130B </w:t>
      </w:r>
      <w:r w:rsidRPr="00444CB6">
        <w:rPr>
          <w:rFonts w:ascii="Arial" w:eastAsia="Calibri" w:hAnsi="Arial" w:cs="Arial"/>
          <w:sz w:val="18"/>
          <w:szCs w:val="22"/>
        </w:rPr>
        <w:tab/>
      </w:r>
      <w:r w:rsidRPr="00444CB6">
        <w:rPr>
          <w:rFonts w:ascii="Arial" w:eastAsia="Calibri" w:hAnsi="Arial" w:cs="Arial"/>
          <w:sz w:val="18"/>
          <w:szCs w:val="22"/>
        </w:rPr>
        <w:tab/>
      </w:r>
      <w:r w:rsidRPr="00444CB6">
        <w:rPr>
          <w:rFonts w:ascii="Arial" w:eastAsia="Calibri" w:hAnsi="Arial" w:cs="Arial"/>
          <w:sz w:val="18"/>
          <w:szCs w:val="22"/>
        </w:rPr>
        <w:tab/>
        <w:t xml:space="preserve">       0 _______ ________</w:t>
      </w:r>
    </w:p>
    <w:p w14:paraId="2CFE0EC9" w14:textId="77777777" w:rsidR="00444CB6" w:rsidRPr="00444CB6" w:rsidRDefault="00444CB6" w:rsidP="00444CB6">
      <w:pPr>
        <w:spacing w:line="276" w:lineRule="auto"/>
        <w:rPr>
          <w:rFonts w:ascii="Arial" w:eastAsia="Calibri" w:hAnsi="Arial" w:cs="Arial"/>
          <w:sz w:val="18"/>
          <w:szCs w:val="22"/>
        </w:rPr>
      </w:pPr>
      <w:r w:rsidRPr="00444CB6">
        <w:rPr>
          <w:rFonts w:ascii="Arial" w:eastAsia="Calibri" w:hAnsi="Arial" w:cs="Arial"/>
          <w:sz w:val="18"/>
          <w:szCs w:val="22"/>
        </w:rPr>
        <w:t xml:space="preserve">MU 130A </w:t>
      </w:r>
      <w:r w:rsidRPr="00444CB6">
        <w:rPr>
          <w:rFonts w:ascii="Arial" w:eastAsia="Calibri" w:hAnsi="Arial" w:cs="Arial"/>
          <w:sz w:val="18"/>
          <w:szCs w:val="22"/>
        </w:rPr>
        <w:tab/>
      </w:r>
      <w:r w:rsidRPr="00444CB6">
        <w:rPr>
          <w:rFonts w:ascii="Arial" w:eastAsia="Calibri" w:hAnsi="Arial" w:cs="Arial"/>
          <w:sz w:val="18"/>
          <w:szCs w:val="22"/>
        </w:rPr>
        <w:tab/>
      </w:r>
      <w:r w:rsidRPr="00444CB6">
        <w:rPr>
          <w:rFonts w:ascii="Arial" w:eastAsia="Calibri" w:hAnsi="Arial" w:cs="Arial"/>
          <w:sz w:val="18"/>
          <w:szCs w:val="22"/>
        </w:rPr>
        <w:tab/>
        <w:t xml:space="preserve">       0 _______ ________</w:t>
      </w:r>
    </w:p>
    <w:p w14:paraId="298A0412" w14:textId="77777777" w:rsidR="00444CB6" w:rsidRPr="00444CB6" w:rsidRDefault="00444CB6" w:rsidP="00444CB6">
      <w:pPr>
        <w:spacing w:line="276" w:lineRule="auto"/>
        <w:rPr>
          <w:rFonts w:ascii="Arial" w:eastAsia="Calibri" w:hAnsi="Arial" w:cs="Arial"/>
          <w:sz w:val="18"/>
          <w:szCs w:val="22"/>
        </w:rPr>
      </w:pPr>
    </w:p>
    <w:p w14:paraId="2ECAF238" w14:textId="77777777" w:rsidR="00444CB6" w:rsidRPr="00444CB6" w:rsidRDefault="00444CB6" w:rsidP="00444CB6">
      <w:pPr>
        <w:spacing w:line="276" w:lineRule="auto"/>
        <w:rPr>
          <w:rFonts w:ascii="Arial" w:eastAsia="Calibri" w:hAnsi="Arial" w:cs="Arial"/>
          <w:b/>
          <w:sz w:val="18"/>
          <w:szCs w:val="22"/>
        </w:rPr>
      </w:pPr>
      <w:r w:rsidRPr="00444CB6">
        <w:rPr>
          <w:rFonts w:ascii="Arial" w:eastAsia="Calibri" w:hAnsi="Arial" w:cs="Arial"/>
          <w:b/>
          <w:sz w:val="18"/>
          <w:szCs w:val="22"/>
        </w:rPr>
        <w:t>Performance Skill Area Electives (Select one)</w:t>
      </w:r>
    </w:p>
    <w:p w14:paraId="3ABB135A" w14:textId="77777777" w:rsidR="00444CB6" w:rsidRPr="00444CB6" w:rsidRDefault="00444CB6" w:rsidP="00444CB6">
      <w:pPr>
        <w:spacing w:line="360" w:lineRule="auto"/>
        <w:rPr>
          <w:rFonts w:ascii="Arial" w:eastAsia="Calibri" w:hAnsi="Arial" w:cs="Arial"/>
          <w:b/>
          <w:sz w:val="16"/>
          <w:szCs w:val="22"/>
        </w:rPr>
      </w:pPr>
      <w:r w:rsidRPr="00444CB6">
        <w:rPr>
          <w:rFonts w:ascii="Arial" w:eastAsia="Calibri" w:hAnsi="Arial" w:cs="Arial"/>
          <w:b/>
          <w:sz w:val="16"/>
          <w:szCs w:val="22"/>
        </w:rPr>
        <w:t>Voice Primary</w:t>
      </w:r>
    </w:p>
    <w:p w14:paraId="35E248B3" w14:textId="77777777" w:rsidR="00444CB6" w:rsidRPr="00444CB6" w:rsidRDefault="00444CB6" w:rsidP="00444CB6">
      <w:pPr>
        <w:spacing w:line="360" w:lineRule="auto"/>
        <w:rPr>
          <w:rFonts w:ascii="Arial" w:eastAsia="Calibri" w:hAnsi="Arial" w:cs="Arial"/>
          <w:sz w:val="18"/>
          <w:szCs w:val="22"/>
        </w:rPr>
      </w:pPr>
      <w:r w:rsidRPr="00444CB6">
        <w:rPr>
          <w:rFonts w:ascii="Arial" w:eastAsia="Calibri" w:hAnsi="Arial" w:cs="Arial"/>
          <w:sz w:val="18"/>
          <w:szCs w:val="22"/>
        </w:rPr>
        <w:t>MU 135 Diction I</w:t>
      </w:r>
      <w:r w:rsidRPr="00444CB6">
        <w:rPr>
          <w:rFonts w:ascii="Arial" w:eastAsia="Calibri" w:hAnsi="Arial" w:cs="Arial"/>
          <w:sz w:val="18"/>
          <w:szCs w:val="22"/>
        </w:rPr>
        <w:tab/>
      </w:r>
      <w:r w:rsidRPr="00444CB6">
        <w:rPr>
          <w:rFonts w:ascii="Arial" w:eastAsia="Calibri" w:hAnsi="Arial" w:cs="Arial"/>
          <w:sz w:val="18"/>
          <w:szCs w:val="22"/>
        </w:rPr>
        <w:tab/>
      </w:r>
      <w:r w:rsidRPr="00444CB6">
        <w:rPr>
          <w:rFonts w:ascii="Arial" w:eastAsia="Calibri" w:hAnsi="Arial" w:cs="Arial"/>
          <w:sz w:val="18"/>
          <w:szCs w:val="22"/>
        </w:rPr>
        <w:tab/>
        <w:t xml:space="preserve">       1 _______ ________</w:t>
      </w:r>
    </w:p>
    <w:p w14:paraId="450BCF2C" w14:textId="77777777" w:rsidR="00444CB6" w:rsidRPr="00444CB6" w:rsidRDefault="00444CB6" w:rsidP="00444CB6">
      <w:pPr>
        <w:spacing w:line="360" w:lineRule="auto"/>
        <w:rPr>
          <w:rFonts w:ascii="Arial" w:eastAsia="Calibri" w:hAnsi="Arial" w:cs="Arial"/>
          <w:b/>
          <w:sz w:val="16"/>
          <w:szCs w:val="22"/>
        </w:rPr>
      </w:pPr>
      <w:r w:rsidRPr="00444CB6">
        <w:rPr>
          <w:rFonts w:ascii="Arial" w:eastAsia="Calibri" w:hAnsi="Arial" w:cs="Arial"/>
          <w:b/>
          <w:sz w:val="16"/>
          <w:szCs w:val="22"/>
        </w:rPr>
        <w:t>Instrumental Primary</w:t>
      </w:r>
    </w:p>
    <w:p w14:paraId="7117A425" w14:textId="77777777" w:rsidR="00444CB6" w:rsidRPr="00444CB6" w:rsidRDefault="00444CB6" w:rsidP="00444CB6">
      <w:pPr>
        <w:spacing w:line="360" w:lineRule="auto"/>
        <w:rPr>
          <w:rFonts w:ascii="Arial" w:eastAsia="Calibri" w:hAnsi="Arial" w:cs="Arial"/>
          <w:sz w:val="18"/>
          <w:szCs w:val="22"/>
        </w:rPr>
      </w:pPr>
      <w:r w:rsidRPr="00444CB6">
        <w:rPr>
          <w:rFonts w:ascii="Arial" w:eastAsia="Calibri" w:hAnsi="Arial" w:cs="Arial"/>
          <w:sz w:val="18"/>
          <w:szCs w:val="22"/>
        </w:rPr>
        <w:t>MU 331 Jazz Fund I                                1 _______ ________</w:t>
      </w:r>
    </w:p>
    <w:p w14:paraId="3301257D" w14:textId="77777777" w:rsidR="00444CB6" w:rsidRPr="00444CB6" w:rsidRDefault="00444CB6" w:rsidP="00444CB6">
      <w:pPr>
        <w:spacing w:line="360" w:lineRule="auto"/>
        <w:rPr>
          <w:rFonts w:ascii="Arial" w:eastAsia="Calibri" w:hAnsi="Arial" w:cs="Arial"/>
          <w:b/>
          <w:sz w:val="16"/>
          <w:szCs w:val="22"/>
        </w:rPr>
      </w:pPr>
      <w:r w:rsidRPr="00444CB6">
        <w:rPr>
          <w:rFonts w:ascii="Arial" w:eastAsia="Calibri" w:hAnsi="Arial" w:cs="Arial"/>
          <w:b/>
          <w:sz w:val="16"/>
          <w:szCs w:val="22"/>
        </w:rPr>
        <w:t>Piano Primary</w:t>
      </w:r>
    </w:p>
    <w:p w14:paraId="4E08049A" w14:textId="77777777" w:rsidR="00444CB6" w:rsidRPr="00444CB6" w:rsidRDefault="00444CB6" w:rsidP="00444CB6">
      <w:pPr>
        <w:spacing w:line="360" w:lineRule="auto"/>
        <w:rPr>
          <w:rFonts w:ascii="Arial" w:eastAsia="Calibri" w:hAnsi="Arial" w:cs="Arial"/>
          <w:sz w:val="18"/>
          <w:szCs w:val="22"/>
        </w:rPr>
      </w:pPr>
      <w:r w:rsidRPr="00444CB6">
        <w:rPr>
          <w:rFonts w:ascii="Arial" w:eastAsia="Calibri" w:hAnsi="Arial" w:cs="Arial"/>
          <w:sz w:val="18"/>
          <w:szCs w:val="22"/>
        </w:rPr>
        <w:t>MU 303 Accompanying I                         1 _______ ________</w:t>
      </w:r>
    </w:p>
    <w:p w14:paraId="51497485" w14:textId="77777777" w:rsidR="007C7294" w:rsidRDefault="007C7294" w:rsidP="007C7294">
      <w:pPr>
        <w:rPr>
          <w:rFonts w:ascii="Arial" w:eastAsia="Calibri" w:hAnsi="Arial" w:cs="Arial"/>
          <w:b/>
          <w:bCs/>
          <w:sz w:val="18"/>
          <w:szCs w:val="22"/>
        </w:rPr>
      </w:pPr>
    </w:p>
    <w:p w14:paraId="730E73B8" w14:textId="121F2E8C" w:rsidR="007C7294" w:rsidRPr="00BF2A2E" w:rsidRDefault="007C7294" w:rsidP="007C7294">
      <w:pPr>
        <w:rPr>
          <w:rFonts w:ascii="Arial" w:eastAsia="Calibri" w:hAnsi="Arial" w:cs="Arial"/>
          <w:b/>
          <w:bCs/>
          <w:sz w:val="18"/>
          <w:szCs w:val="22"/>
        </w:rPr>
      </w:pPr>
      <w:r w:rsidRPr="00BF2A2E">
        <w:rPr>
          <w:rFonts w:ascii="Arial" w:eastAsia="Calibri" w:hAnsi="Arial" w:cs="Arial"/>
          <w:b/>
          <w:bCs/>
          <w:sz w:val="18"/>
          <w:szCs w:val="22"/>
        </w:rPr>
        <w:t>MU 499 – Senior Music Capstone</w:t>
      </w:r>
      <w:r w:rsidRPr="00BF2A2E">
        <w:rPr>
          <w:rFonts w:ascii="Arial" w:eastAsia="Calibri" w:hAnsi="Arial" w:cs="Arial"/>
          <w:b/>
          <w:bCs/>
          <w:sz w:val="18"/>
          <w:szCs w:val="22"/>
        </w:rPr>
        <w:tab/>
        <w:t xml:space="preserve">        0 _______ ________</w:t>
      </w:r>
    </w:p>
    <w:p w14:paraId="24A559C5" w14:textId="77777777" w:rsidR="00444CB6" w:rsidRPr="00444CB6" w:rsidRDefault="00444CB6" w:rsidP="00444CB6">
      <w:pPr>
        <w:spacing w:line="360" w:lineRule="auto"/>
        <w:rPr>
          <w:rFonts w:ascii="Arial" w:eastAsia="Calibri" w:hAnsi="Arial" w:cs="Arial"/>
          <w:sz w:val="18"/>
          <w:szCs w:val="22"/>
        </w:rPr>
      </w:pPr>
    </w:p>
    <w:p w14:paraId="76719B87" w14:textId="77777777" w:rsidR="00444CB6" w:rsidRPr="00444CB6" w:rsidRDefault="00444CB6" w:rsidP="00444CB6">
      <w:pPr>
        <w:spacing w:line="276" w:lineRule="auto"/>
        <w:rPr>
          <w:rFonts w:ascii="Arial" w:eastAsia="Calibri" w:hAnsi="Arial" w:cs="Arial"/>
          <w:sz w:val="16"/>
          <w:szCs w:val="22"/>
        </w:rPr>
      </w:pPr>
      <w:r w:rsidRPr="00444CB6">
        <w:rPr>
          <w:rFonts w:ascii="Arial" w:eastAsia="Calibri" w:hAnsi="Arial" w:cs="Arial"/>
          <w:sz w:val="16"/>
          <w:szCs w:val="22"/>
        </w:rPr>
        <w:t>**Level 2 admission to teacher ed required</w:t>
      </w:r>
    </w:p>
    <w:p w14:paraId="7F687663" w14:textId="77777777" w:rsidR="00444CB6" w:rsidRPr="00444CB6" w:rsidRDefault="00444CB6" w:rsidP="00444CB6">
      <w:pPr>
        <w:spacing w:line="276" w:lineRule="auto"/>
        <w:rPr>
          <w:rFonts w:ascii="Arial" w:eastAsia="Calibri" w:hAnsi="Arial" w:cs="Arial"/>
          <w:sz w:val="16"/>
          <w:szCs w:val="22"/>
        </w:rPr>
      </w:pPr>
      <w:r w:rsidRPr="00444CB6">
        <w:rPr>
          <w:rFonts w:ascii="Arial" w:eastAsia="Calibri" w:hAnsi="Arial" w:cs="Arial"/>
          <w:sz w:val="16"/>
          <w:szCs w:val="22"/>
        </w:rPr>
        <w:t>*** Level 3 admission to teacher ed required</w:t>
      </w:r>
    </w:p>
    <w:p w14:paraId="6592A6FA" w14:textId="77777777" w:rsidR="00444CB6" w:rsidRPr="00444CB6" w:rsidRDefault="00444CB6" w:rsidP="00444CB6">
      <w:pPr>
        <w:spacing w:line="276" w:lineRule="auto"/>
        <w:rPr>
          <w:rFonts w:ascii="Arial" w:eastAsia="Calibri" w:hAnsi="Arial" w:cs="Arial"/>
          <w:sz w:val="14"/>
          <w:szCs w:val="22"/>
        </w:rPr>
      </w:pPr>
      <w:r w:rsidRPr="00444CB6">
        <w:rPr>
          <w:rFonts w:ascii="Arial" w:eastAsia="Calibri" w:hAnsi="Arial" w:cs="Arial"/>
          <w:sz w:val="16"/>
          <w:szCs w:val="22"/>
        </w:rPr>
        <w:t>++May be fulfilled by the following chamber-type groups</w:t>
      </w:r>
      <w:r w:rsidRPr="00444CB6">
        <w:rPr>
          <w:rFonts w:ascii="Arial" w:eastAsia="Calibri" w:hAnsi="Arial" w:cs="Arial"/>
          <w:sz w:val="18"/>
          <w:szCs w:val="22"/>
        </w:rPr>
        <w:t>:</w:t>
      </w:r>
      <w:r w:rsidRPr="00444CB6">
        <w:rPr>
          <w:rFonts w:ascii="Arial" w:eastAsia="Calibri" w:hAnsi="Arial" w:cs="Arial"/>
          <w:sz w:val="14"/>
          <w:szCs w:val="22"/>
        </w:rPr>
        <w:t xml:space="preserve"> Brass Quartet, Woodwind Quintet, Mixed Vocal Ensemble, Musical Theatre, Guitar Chamber Ensemble, Percussion Chamber Ensemble.</w:t>
      </w:r>
    </w:p>
    <w:p w14:paraId="461CBE21" w14:textId="77777777" w:rsidR="00444CB6" w:rsidRPr="00444CB6" w:rsidRDefault="00444CB6" w:rsidP="00444CB6">
      <w:pPr>
        <w:spacing w:line="276" w:lineRule="auto"/>
        <w:rPr>
          <w:rFonts w:ascii="Arial" w:eastAsia="Calibri" w:hAnsi="Arial" w:cs="Arial"/>
          <w:sz w:val="14"/>
          <w:szCs w:val="22"/>
        </w:rPr>
      </w:pPr>
      <w:proofErr w:type="gramStart"/>
      <w:r w:rsidRPr="00444CB6">
        <w:rPr>
          <w:rFonts w:ascii="Arial" w:eastAsia="Calibri" w:hAnsi="Arial" w:cs="Arial"/>
          <w:sz w:val="14"/>
          <w:szCs w:val="22"/>
          <w:vertAlign w:val="superscript"/>
        </w:rPr>
        <w:t>1</w:t>
      </w:r>
      <w:r w:rsidRPr="00444CB6">
        <w:rPr>
          <w:rFonts w:ascii="Arial" w:eastAsia="Calibri" w:hAnsi="Arial" w:cs="Arial"/>
          <w:sz w:val="14"/>
          <w:szCs w:val="22"/>
        </w:rPr>
        <w:t>28 hour</w:t>
      </w:r>
      <w:proofErr w:type="gramEnd"/>
      <w:r w:rsidRPr="00444CB6">
        <w:rPr>
          <w:rFonts w:ascii="Arial" w:eastAsia="Calibri" w:hAnsi="Arial" w:cs="Arial"/>
          <w:sz w:val="14"/>
          <w:szCs w:val="22"/>
        </w:rPr>
        <w:t xml:space="preserve"> placement experience</w:t>
      </w:r>
    </w:p>
    <w:p w14:paraId="57B6D4C0" w14:textId="77777777" w:rsidR="00444CB6" w:rsidRPr="00444CB6" w:rsidRDefault="00444CB6" w:rsidP="00444CB6">
      <w:pPr>
        <w:spacing w:line="276" w:lineRule="auto"/>
        <w:rPr>
          <w:rFonts w:ascii="Arial" w:eastAsia="Calibri" w:hAnsi="Arial" w:cs="Arial"/>
          <w:sz w:val="14"/>
          <w:szCs w:val="22"/>
        </w:rPr>
      </w:pPr>
      <w:r w:rsidRPr="00444CB6">
        <w:rPr>
          <w:rFonts w:ascii="Arial" w:eastAsia="Calibri" w:hAnsi="Arial" w:cs="Arial"/>
          <w:sz w:val="14"/>
          <w:szCs w:val="22"/>
          <w:vertAlign w:val="superscript"/>
        </w:rPr>
        <w:t>2</w:t>
      </w:r>
      <w:r w:rsidRPr="00444CB6">
        <w:rPr>
          <w:rFonts w:ascii="Arial" w:eastAsia="Calibri" w:hAnsi="Arial" w:cs="Arial"/>
          <w:sz w:val="14"/>
          <w:szCs w:val="22"/>
        </w:rPr>
        <w:t>Student teaching semester</w:t>
      </w:r>
    </w:p>
    <w:p w14:paraId="1C0C9EA5" w14:textId="77777777" w:rsidR="00444CB6" w:rsidRPr="00444CB6" w:rsidRDefault="00444CB6" w:rsidP="00444CB6">
      <w:pPr>
        <w:spacing w:line="276" w:lineRule="auto"/>
        <w:rPr>
          <w:rFonts w:ascii="Arial" w:eastAsia="Calibri" w:hAnsi="Arial" w:cs="Arial"/>
          <w:sz w:val="14"/>
          <w:szCs w:val="22"/>
        </w:rPr>
      </w:pPr>
      <w:r w:rsidRPr="00444CB6">
        <w:rPr>
          <w:rFonts w:ascii="Arial" w:eastAsia="Calibri" w:hAnsi="Arial" w:cs="Arial"/>
          <w:sz w:val="14"/>
          <w:szCs w:val="22"/>
          <w:vertAlign w:val="superscript"/>
        </w:rPr>
        <w:t>3</w:t>
      </w:r>
      <w:r w:rsidRPr="00444CB6">
        <w:rPr>
          <w:rFonts w:ascii="Arial" w:eastAsia="Calibri" w:hAnsi="Arial" w:cs="Arial"/>
          <w:sz w:val="14"/>
          <w:szCs w:val="22"/>
        </w:rPr>
        <w:t>A significant school placement experience included</w:t>
      </w:r>
    </w:p>
    <w:p w14:paraId="2B2EF210" w14:textId="77777777" w:rsidR="00444CB6" w:rsidRPr="00444CB6" w:rsidRDefault="00444CB6" w:rsidP="00444CB6">
      <w:pPr>
        <w:spacing w:line="276" w:lineRule="auto"/>
        <w:rPr>
          <w:rFonts w:ascii="Arial" w:eastAsia="Calibri" w:hAnsi="Arial" w:cs="Arial"/>
          <w:sz w:val="14"/>
          <w:szCs w:val="22"/>
        </w:rPr>
      </w:pPr>
      <w:r w:rsidRPr="00444CB6">
        <w:rPr>
          <w:rFonts w:ascii="Arial" w:eastAsia="Calibri" w:hAnsi="Arial" w:cs="Arial"/>
          <w:sz w:val="14"/>
          <w:szCs w:val="22"/>
          <w:vertAlign w:val="superscript"/>
        </w:rPr>
        <w:t>4</w:t>
      </w:r>
      <w:r w:rsidRPr="00444CB6">
        <w:rPr>
          <w:rFonts w:ascii="Arial" w:eastAsia="Calibri" w:hAnsi="Arial" w:cs="Arial"/>
          <w:sz w:val="14"/>
          <w:szCs w:val="22"/>
        </w:rPr>
        <w:t>A significant school placement experience included</w:t>
      </w:r>
    </w:p>
    <w:p w14:paraId="43092CA6" w14:textId="77777777" w:rsidR="00444CB6" w:rsidRPr="00444CB6" w:rsidRDefault="00444CB6" w:rsidP="00444CB6">
      <w:pPr>
        <w:spacing w:line="276" w:lineRule="auto"/>
        <w:rPr>
          <w:rFonts w:ascii="Arial" w:eastAsia="Calibri" w:hAnsi="Arial" w:cs="Arial"/>
          <w:sz w:val="14"/>
          <w:szCs w:val="22"/>
        </w:rPr>
      </w:pPr>
      <w:r w:rsidRPr="00444CB6">
        <w:rPr>
          <w:rFonts w:ascii="Arial" w:eastAsia="Calibri" w:hAnsi="Arial" w:cs="Arial"/>
          <w:sz w:val="14"/>
          <w:szCs w:val="22"/>
          <w:vertAlign w:val="superscript"/>
        </w:rPr>
        <w:t>5</w:t>
      </w:r>
      <w:r w:rsidRPr="00444CB6">
        <w:rPr>
          <w:rFonts w:ascii="Arial" w:eastAsia="Calibri" w:hAnsi="Arial" w:cs="Arial"/>
          <w:sz w:val="14"/>
          <w:szCs w:val="22"/>
        </w:rPr>
        <w:t>Required ensembles include MU 100 (Chorale) or MU 107 (Wind Ensemble).</w:t>
      </w:r>
    </w:p>
    <w:p w14:paraId="5202B82A" w14:textId="77777777" w:rsidR="00444CB6" w:rsidRPr="00444CB6" w:rsidRDefault="00444CB6" w:rsidP="00444CB6">
      <w:pPr>
        <w:spacing w:line="276" w:lineRule="auto"/>
        <w:rPr>
          <w:rFonts w:ascii="Arial" w:eastAsia="Calibri" w:hAnsi="Arial" w:cs="Arial"/>
          <w:sz w:val="14"/>
          <w:szCs w:val="22"/>
        </w:rPr>
      </w:pPr>
      <w:r w:rsidRPr="00444CB6">
        <w:rPr>
          <w:rFonts w:ascii="Arial" w:eastAsia="Calibri" w:hAnsi="Arial" w:cs="Arial"/>
          <w:sz w:val="14"/>
          <w:szCs w:val="22"/>
          <w:vertAlign w:val="superscript"/>
        </w:rPr>
        <w:t>6</w:t>
      </w:r>
      <w:r w:rsidRPr="00444CB6">
        <w:rPr>
          <w:rFonts w:ascii="Arial" w:eastAsia="Calibri" w:hAnsi="Arial" w:cs="Arial"/>
          <w:sz w:val="14"/>
          <w:szCs w:val="22"/>
        </w:rPr>
        <w:t>Final semester of applied study includes capstone recital – must pass to graduate.</w:t>
      </w:r>
    </w:p>
    <w:p w14:paraId="7A770BF8" w14:textId="73C971C9" w:rsidR="00444CB6" w:rsidRPr="00444CB6" w:rsidRDefault="00444CB6" w:rsidP="00444CB6">
      <w:pPr>
        <w:widowControl w:val="0"/>
        <w:rPr>
          <w:rFonts w:ascii="Arial" w:eastAsia="Arial" w:hAnsi="Arial" w:cs="Arial"/>
          <w:sz w:val="14"/>
          <w:szCs w:val="22"/>
        </w:rPr>
      </w:pPr>
      <w:r w:rsidRPr="00444CB6">
        <w:rPr>
          <w:rFonts w:ascii="Arial" w:eastAsia="Arial" w:hAnsi="Arial" w:cs="Arial"/>
          <w:sz w:val="14"/>
          <w:szCs w:val="22"/>
        </w:rPr>
        <w:t>This degree requires a grade of C or higher in ALL courses</w:t>
      </w:r>
    </w:p>
    <w:p w14:paraId="441327CC" w14:textId="77777777" w:rsidR="00444CB6" w:rsidRPr="00444CB6" w:rsidRDefault="00444CB6" w:rsidP="00444CB6">
      <w:pPr>
        <w:spacing w:line="276" w:lineRule="auto"/>
        <w:rPr>
          <w:rFonts w:ascii="Arial" w:eastAsia="Calibri" w:hAnsi="Arial" w:cs="Arial"/>
          <w:b/>
          <w:szCs w:val="22"/>
        </w:rPr>
      </w:pPr>
    </w:p>
    <w:p w14:paraId="2DEA9CF2" w14:textId="77777777" w:rsidR="00444CB6" w:rsidRPr="00444CB6" w:rsidRDefault="00444CB6" w:rsidP="00444CB6">
      <w:pPr>
        <w:spacing w:line="276" w:lineRule="auto"/>
        <w:rPr>
          <w:rFonts w:ascii="Arial" w:eastAsia="Arial" w:hAnsi="Arial" w:cs="Arial"/>
          <w:b/>
          <w:sz w:val="14"/>
          <w:szCs w:val="14"/>
        </w:rPr>
      </w:pPr>
      <w:r w:rsidRPr="00444CB6">
        <w:rPr>
          <w:rFonts w:ascii="Arial" w:eastAsia="Calibri" w:hAnsi="Arial" w:cs="Arial"/>
          <w:b/>
          <w:szCs w:val="22"/>
        </w:rPr>
        <w:t>Total Hours 133</w:t>
      </w:r>
    </w:p>
    <w:p w14:paraId="150DB920" w14:textId="77777777" w:rsidR="00884A66" w:rsidRDefault="00884A66" w:rsidP="005D2ACD">
      <w:pPr>
        <w:widowControl w:val="0"/>
        <w:spacing w:line="360" w:lineRule="auto"/>
        <w:rPr>
          <w:rFonts w:ascii="Arial" w:eastAsia="Arial" w:hAnsi="Arial" w:cs="Arial"/>
          <w:b/>
          <w:sz w:val="16"/>
          <w:szCs w:val="16"/>
        </w:rPr>
      </w:pPr>
    </w:p>
    <w:p w14:paraId="1283107D" w14:textId="6CA56863" w:rsidR="00444CB6" w:rsidRPr="00444CB6" w:rsidRDefault="005D2ACD" w:rsidP="00444CB6">
      <w:pPr>
        <w:widowControl w:val="0"/>
        <w:spacing w:line="360" w:lineRule="auto"/>
        <w:rPr>
          <w:rFonts w:ascii="Arial" w:eastAsia="Arial" w:hAnsi="Arial" w:cs="Arial"/>
          <w:b/>
          <w:sz w:val="14"/>
          <w:szCs w:val="14"/>
        </w:rPr>
      </w:pPr>
      <w:r w:rsidRPr="00444CB6">
        <w:rPr>
          <w:rFonts w:ascii="Arial" w:eastAsia="Arial" w:hAnsi="Arial" w:cs="Arial"/>
          <w:b/>
          <w:sz w:val="16"/>
          <w:szCs w:val="16"/>
        </w:rPr>
        <w:t xml:space="preserve">TMU 2023-24 Degree Program Checklist:  BS in Music Education </w:t>
      </w:r>
      <w:r w:rsidRPr="00444CB6">
        <w:rPr>
          <w:rFonts w:ascii="Arial" w:eastAsia="Arial" w:hAnsi="Arial" w:cs="Arial"/>
          <w:b/>
          <w:sz w:val="14"/>
          <w:szCs w:val="14"/>
        </w:rPr>
        <w:t>Page 2</w:t>
      </w:r>
      <w:r w:rsidR="009C6DD8">
        <w:rPr>
          <w:rFonts w:ascii="Arial" w:eastAsia="Arial" w:hAnsi="Arial" w:cs="Arial"/>
          <w:b/>
          <w:sz w:val="14"/>
          <w:szCs w:val="14"/>
        </w:rPr>
        <w:t xml:space="preserve"> of 2</w:t>
      </w:r>
    </w:p>
    <w:p w14:paraId="491C4255" w14:textId="77777777" w:rsidR="00444CB6" w:rsidRPr="00444CB6" w:rsidRDefault="00444CB6" w:rsidP="00444CB6">
      <w:pPr>
        <w:widowControl w:val="0"/>
        <w:spacing w:line="360" w:lineRule="auto"/>
        <w:rPr>
          <w:rFonts w:ascii="Arial" w:eastAsia="Arial" w:hAnsi="Arial" w:cs="Arial"/>
          <w:b/>
          <w:sz w:val="14"/>
          <w:szCs w:val="14"/>
        </w:rPr>
      </w:pPr>
    </w:p>
    <w:p w14:paraId="5C299630" w14:textId="77777777" w:rsidR="00444CB6" w:rsidRPr="00444CB6" w:rsidRDefault="00444CB6" w:rsidP="00444CB6">
      <w:pPr>
        <w:widowControl w:val="0"/>
        <w:spacing w:line="360" w:lineRule="auto"/>
        <w:rPr>
          <w:rFonts w:ascii="Arial" w:eastAsia="Arial" w:hAnsi="Arial" w:cs="Arial"/>
          <w:b/>
          <w:sz w:val="14"/>
          <w:szCs w:val="14"/>
        </w:rPr>
        <w:sectPr w:rsidR="00444CB6" w:rsidRPr="00444CB6" w:rsidSect="00FB79C1">
          <w:type w:val="continuous"/>
          <w:pgSz w:w="12240" w:h="15840" w:code="1"/>
          <w:pgMar w:top="720" w:right="720" w:bottom="432" w:left="720" w:header="720" w:footer="288" w:gutter="0"/>
          <w:pgBorders w:offsetFrom="page">
            <w:top w:val="double" w:sz="4" w:space="24" w:color="auto"/>
            <w:left w:val="double" w:sz="4" w:space="24" w:color="auto"/>
            <w:bottom w:val="double" w:sz="4" w:space="24" w:color="auto"/>
            <w:right w:val="double" w:sz="4" w:space="24" w:color="auto"/>
          </w:pgBorders>
          <w:cols w:num="2" w:space="720"/>
          <w:docGrid w:linePitch="360"/>
        </w:sectPr>
      </w:pPr>
    </w:p>
    <w:p w14:paraId="42738B13" w14:textId="77777777" w:rsidR="00FC7E9E" w:rsidRPr="00802191" w:rsidRDefault="00FC7E9E" w:rsidP="00D841F5">
      <w:pPr>
        <w:shd w:val="clear" w:color="auto" w:fill="FFFFFF"/>
        <w:tabs>
          <w:tab w:val="center" w:pos="3600"/>
          <w:tab w:val="left" w:pos="7200"/>
        </w:tabs>
        <w:jc w:val="center"/>
        <w:rPr>
          <w:b/>
          <w:bCs/>
          <w:szCs w:val="24"/>
        </w:rPr>
      </w:pPr>
      <w:r w:rsidRPr="00802191">
        <w:rPr>
          <w:b/>
          <w:bCs/>
          <w:szCs w:val="24"/>
        </w:rPr>
        <w:lastRenderedPageBreak/>
        <w:t>MINOR IN MUSIC</w:t>
      </w:r>
      <w:r w:rsidR="00802191">
        <w:rPr>
          <w:b/>
          <w:bCs/>
          <w:szCs w:val="24"/>
        </w:rPr>
        <w:t xml:space="preserve"> Program </w:t>
      </w:r>
      <w:r w:rsidRPr="00802191">
        <w:rPr>
          <w:b/>
          <w:bCs/>
          <w:szCs w:val="24"/>
        </w:rPr>
        <w:t>Checklist</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8"/>
      </w:tblGrid>
      <w:tr w:rsidR="00FC7E9E" w:rsidRPr="00FC7E9E" w14:paraId="7477ADFE" w14:textId="77777777" w:rsidTr="00FC7E9E">
        <w:trPr>
          <w:trHeight w:val="530"/>
        </w:trPr>
        <w:tc>
          <w:tcPr>
            <w:tcW w:w="9576" w:type="dxa"/>
            <w:gridSpan w:val="2"/>
            <w:shd w:val="clear" w:color="auto" w:fill="E6E6E6"/>
            <w:vAlign w:val="bottom"/>
          </w:tcPr>
          <w:p w14:paraId="65AB375C" w14:textId="77777777" w:rsidR="00FC7E9E" w:rsidRPr="00FC7E9E" w:rsidRDefault="00FC7E9E" w:rsidP="00FC7E9E">
            <w:pPr>
              <w:tabs>
                <w:tab w:val="left" w:pos="4320"/>
                <w:tab w:val="left" w:pos="6480"/>
              </w:tabs>
              <w:rPr>
                <w:rFonts w:ascii="Arial" w:hAnsi="Arial"/>
                <w:b/>
                <w:bCs/>
                <w:szCs w:val="24"/>
              </w:rPr>
            </w:pPr>
            <w:r w:rsidRPr="00FC7E9E">
              <w:rPr>
                <w:rFonts w:ascii="Arial" w:hAnsi="Arial"/>
                <w:b/>
                <w:bCs/>
                <w:szCs w:val="24"/>
              </w:rPr>
              <w:t>Student_________________________</w:t>
            </w:r>
            <w:r w:rsidRPr="00FC7E9E">
              <w:rPr>
                <w:rFonts w:ascii="Arial" w:hAnsi="Arial"/>
                <w:b/>
                <w:bCs/>
                <w:szCs w:val="24"/>
              </w:rPr>
              <w:tab/>
              <w:t xml:space="preserve">ID No.__________ </w:t>
            </w:r>
            <w:r w:rsidRPr="00FC7E9E">
              <w:rPr>
                <w:rFonts w:ascii="Arial" w:hAnsi="Arial"/>
                <w:b/>
                <w:bCs/>
                <w:szCs w:val="24"/>
              </w:rPr>
              <w:tab/>
              <w:t>Advisor ____________</w:t>
            </w:r>
          </w:p>
        </w:tc>
      </w:tr>
      <w:tr w:rsidR="00FC7E9E" w:rsidRPr="00FC7E9E" w14:paraId="4DE0B2D8" w14:textId="77777777" w:rsidTr="00FC7E9E">
        <w:trPr>
          <w:cantSplit/>
          <w:trHeight w:val="5660"/>
        </w:trPr>
        <w:tc>
          <w:tcPr>
            <w:tcW w:w="828" w:type="dxa"/>
            <w:tcBorders>
              <w:top w:val="single" w:sz="4" w:space="0" w:color="auto"/>
              <w:left w:val="single" w:sz="4" w:space="0" w:color="auto"/>
              <w:bottom w:val="single" w:sz="4" w:space="0" w:color="auto"/>
              <w:right w:val="single" w:sz="4" w:space="0" w:color="auto"/>
            </w:tcBorders>
            <w:shd w:val="clear" w:color="auto" w:fill="B3B3B3"/>
            <w:textDirection w:val="btLr"/>
            <w:vAlign w:val="center"/>
          </w:tcPr>
          <w:p w14:paraId="2E5AE6DB" w14:textId="77777777" w:rsidR="00FC7E9E" w:rsidRPr="00FC7E9E" w:rsidRDefault="00FC7E9E" w:rsidP="00FC7E9E">
            <w:pPr>
              <w:tabs>
                <w:tab w:val="left" w:pos="6480"/>
              </w:tabs>
              <w:jc w:val="center"/>
              <w:rPr>
                <w:rFonts w:ascii="Arial" w:hAnsi="Arial"/>
                <w:b/>
                <w:bCs/>
                <w:smallCaps/>
                <w:sz w:val="20"/>
              </w:rPr>
            </w:pPr>
            <w:r w:rsidRPr="00FC7E9E">
              <w:rPr>
                <w:rFonts w:ascii="Arial" w:hAnsi="Arial"/>
                <w:b/>
                <w:bCs/>
                <w:smallCaps/>
                <w:sz w:val="20"/>
              </w:rPr>
              <w:t>MINOR (19 hours)</w:t>
            </w:r>
          </w:p>
        </w:tc>
        <w:tc>
          <w:tcPr>
            <w:tcW w:w="8748" w:type="dxa"/>
            <w:tcBorders>
              <w:top w:val="single" w:sz="4" w:space="0" w:color="auto"/>
              <w:left w:val="single" w:sz="4" w:space="0" w:color="auto"/>
              <w:bottom w:val="single" w:sz="4" w:space="0" w:color="auto"/>
              <w:right w:val="single" w:sz="4" w:space="0" w:color="auto"/>
            </w:tcBorders>
            <w:shd w:val="clear" w:color="auto" w:fill="FFFFFF"/>
            <w:vAlign w:val="center"/>
          </w:tcPr>
          <w:p w14:paraId="70572384" w14:textId="77777777" w:rsidR="00FC7E9E" w:rsidRPr="00FC7E9E" w:rsidRDefault="00FC7E9E" w:rsidP="00FC7E9E">
            <w:pPr>
              <w:tabs>
                <w:tab w:val="left" w:pos="0"/>
                <w:tab w:val="center" w:pos="4392"/>
                <w:tab w:val="left" w:pos="5652"/>
                <w:tab w:val="left" w:pos="7092"/>
              </w:tabs>
              <w:spacing w:before="120"/>
              <w:rPr>
                <w:rFonts w:ascii="Arial" w:hAnsi="Arial"/>
                <w:b/>
                <w:bCs/>
                <w:sz w:val="20"/>
              </w:rPr>
            </w:pPr>
            <w:r w:rsidRPr="00FC7E9E">
              <w:rPr>
                <w:rFonts w:ascii="Arial" w:hAnsi="Arial"/>
                <w:b/>
                <w:bCs/>
                <w:sz w:val="20"/>
              </w:rPr>
              <w:t>Class</w:t>
            </w:r>
            <w:r w:rsidRPr="00FC7E9E">
              <w:rPr>
                <w:rFonts w:ascii="Arial" w:hAnsi="Arial"/>
                <w:b/>
                <w:bCs/>
                <w:sz w:val="20"/>
              </w:rPr>
              <w:tab/>
              <w:t>Hours</w:t>
            </w:r>
            <w:r w:rsidRPr="00FC7E9E">
              <w:rPr>
                <w:rFonts w:ascii="Arial" w:hAnsi="Arial"/>
                <w:b/>
                <w:bCs/>
                <w:sz w:val="20"/>
              </w:rPr>
              <w:tab/>
              <w:t>Grade</w:t>
            </w:r>
            <w:r w:rsidRPr="00FC7E9E">
              <w:rPr>
                <w:rFonts w:ascii="Arial" w:hAnsi="Arial"/>
                <w:b/>
                <w:bCs/>
                <w:sz w:val="20"/>
              </w:rPr>
              <w:tab/>
              <w:t>Semester</w:t>
            </w:r>
          </w:p>
          <w:p w14:paraId="59FA757D" w14:textId="77777777" w:rsidR="00FC7E9E" w:rsidRPr="00FC7E9E" w:rsidRDefault="00FC7E9E" w:rsidP="00FC7E9E">
            <w:pPr>
              <w:tabs>
                <w:tab w:val="left" w:pos="0"/>
                <w:tab w:val="center" w:pos="4392"/>
                <w:tab w:val="left" w:pos="5652"/>
                <w:tab w:val="left" w:pos="7092"/>
              </w:tabs>
              <w:spacing w:before="120"/>
              <w:rPr>
                <w:rFonts w:ascii="Arial" w:hAnsi="Arial"/>
                <w:bCs/>
                <w:sz w:val="20"/>
              </w:rPr>
            </w:pPr>
            <w:r w:rsidRPr="00FC7E9E">
              <w:rPr>
                <w:rFonts w:ascii="Arial" w:hAnsi="Arial"/>
                <w:sz w:val="20"/>
              </w:rPr>
              <w:t>MU 101   Theory &amp; Practice I</w:t>
            </w:r>
            <w:r w:rsidRPr="00FC7E9E">
              <w:rPr>
                <w:rFonts w:ascii="Arial" w:hAnsi="Arial"/>
                <w:bCs/>
                <w:sz w:val="20"/>
              </w:rPr>
              <w:tab/>
              <w:t>4</w:t>
            </w:r>
            <w:r w:rsidRPr="00FC7E9E">
              <w:rPr>
                <w:rFonts w:ascii="Arial" w:hAnsi="Arial"/>
                <w:bCs/>
                <w:sz w:val="20"/>
              </w:rPr>
              <w:tab/>
              <w:t xml:space="preserve">______ </w:t>
            </w:r>
            <w:r w:rsidRPr="00FC7E9E">
              <w:rPr>
                <w:rFonts w:ascii="Arial" w:hAnsi="Arial"/>
                <w:bCs/>
                <w:sz w:val="20"/>
              </w:rPr>
              <w:tab/>
              <w:t>______</w:t>
            </w:r>
          </w:p>
          <w:p w14:paraId="787A2408" w14:textId="77777777" w:rsidR="00FC7E9E" w:rsidRPr="00FC7E9E" w:rsidRDefault="00FC7E9E" w:rsidP="00FC7E9E">
            <w:pPr>
              <w:tabs>
                <w:tab w:val="left" w:pos="0"/>
                <w:tab w:val="center" w:pos="4392"/>
                <w:tab w:val="left" w:pos="5652"/>
                <w:tab w:val="left" w:pos="7092"/>
              </w:tabs>
              <w:spacing w:before="120"/>
              <w:rPr>
                <w:rFonts w:ascii="Arial" w:hAnsi="Arial"/>
                <w:bCs/>
                <w:sz w:val="20"/>
              </w:rPr>
            </w:pPr>
            <w:r w:rsidRPr="00FC7E9E">
              <w:rPr>
                <w:rFonts w:ascii="Arial" w:hAnsi="Arial"/>
                <w:sz w:val="20"/>
              </w:rPr>
              <w:t>MU 102   Theory &amp; Practice II</w:t>
            </w:r>
            <w:r w:rsidRPr="00FC7E9E">
              <w:rPr>
                <w:rFonts w:ascii="Arial" w:hAnsi="Arial"/>
                <w:bCs/>
                <w:sz w:val="20"/>
              </w:rPr>
              <w:tab/>
            </w:r>
            <w:proofErr w:type="gramStart"/>
            <w:r w:rsidRPr="00FC7E9E">
              <w:rPr>
                <w:rFonts w:ascii="Arial" w:hAnsi="Arial"/>
                <w:bCs/>
                <w:sz w:val="20"/>
              </w:rPr>
              <w:t xml:space="preserve">4  </w:t>
            </w:r>
            <w:r w:rsidRPr="00FC7E9E">
              <w:rPr>
                <w:rFonts w:ascii="Arial" w:hAnsi="Arial"/>
                <w:bCs/>
                <w:sz w:val="20"/>
              </w:rPr>
              <w:tab/>
            </w:r>
            <w:proofErr w:type="gramEnd"/>
            <w:r w:rsidRPr="00FC7E9E">
              <w:rPr>
                <w:rFonts w:ascii="Arial" w:hAnsi="Arial"/>
                <w:bCs/>
                <w:sz w:val="20"/>
              </w:rPr>
              <w:t>______</w:t>
            </w:r>
            <w:r w:rsidRPr="00FC7E9E">
              <w:rPr>
                <w:rFonts w:ascii="Arial" w:hAnsi="Arial"/>
                <w:bCs/>
                <w:sz w:val="20"/>
              </w:rPr>
              <w:tab/>
              <w:t>______</w:t>
            </w:r>
          </w:p>
          <w:p w14:paraId="00C54F21" w14:textId="77777777" w:rsidR="00FC7E9E" w:rsidRPr="00FC7E9E" w:rsidRDefault="00FC7E9E" w:rsidP="00FC7E9E">
            <w:pPr>
              <w:tabs>
                <w:tab w:val="left" w:pos="0"/>
                <w:tab w:val="center" w:pos="4392"/>
                <w:tab w:val="left" w:pos="5652"/>
                <w:tab w:val="left" w:pos="7092"/>
              </w:tabs>
              <w:spacing w:before="120"/>
              <w:rPr>
                <w:rFonts w:ascii="Arial" w:hAnsi="Arial"/>
                <w:bCs/>
                <w:sz w:val="20"/>
              </w:rPr>
            </w:pPr>
            <w:r w:rsidRPr="00FC7E9E">
              <w:rPr>
                <w:rFonts w:ascii="Arial" w:hAnsi="Arial"/>
                <w:bCs/>
                <w:sz w:val="20"/>
              </w:rPr>
              <w:t>MU 306   Music History &amp; Lit II</w:t>
            </w:r>
            <w:r w:rsidRPr="00FC7E9E">
              <w:rPr>
                <w:rFonts w:ascii="Arial" w:hAnsi="Arial"/>
                <w:bCs/>
                <w:sz w:val="20"/>
              </w:rPr>
              <w:tab/>
              <w:t>3</w:t>
            </w:r>
            <w:r w:rsidRPr="00FC7E9E">
              <w:rPr>
                <w:rFonts w:ascii="Arial" w:hAnsi="Arial"/>
                <w:bCs/>
                <w:sz w:val="20"/>
              </w:rPr>
              <w:tab/>
              <w:t>______</w:t>
            </w:r>
            <w:r w:rsidRPr="00FC7E9E">
              <w:rPr>
                <w:rFonts w:ascii="Arial" w:hAnsi="Arial"/>
                <w:bCs/>
                <w:sz w:val="20"/>
              </w:rPr>
              <w:tab/>
              <w:t>______</w:t>
            </w:r>
          </w:p>
          <w:p w14:paraId="2C796128" w14:textId="77777777" w:rsidR="00FC7E9E" w:rsidRPr="00FC7E9E" w:rsidRDefault="00FC7E9E" w:rsidP="00FC7E9E">
            <w:pPr>
              <w:shd w:val="clear" w:color="auto" w:fill="FFFFFF"/>
              <w:tabs>
                <w:tab w:val="left" w:pos="252"/>
                <w:tab w:val="left" w:pos="2052"/>
                <w:tab w:val="left" w:pos="2742"/>
                <w:tab w:val="left" w:pos="3462"/>
                <w:tab w:val="left" w:pos="4320"/>
                <w:tab w:val="left" w:pos="5652"/>
                <w:tab w:val="left" w:pos="7092"/>
              </w:tabs>
              <w:spacing w:before="120"/>
              <w:rPr>
                <w:rFonts w:ascii="Arial" w:hAnsi="Arial"/>
                <w:sz w:val="20"/>
              </w:rPr>
            </w:pPr>
            <w:r w:rsidRPr="00FC7E9E">
              <w:rPr>
                <w:rFonts w:ascii="Arial" w:hAnsi="Arial"/>
                <w:b/>
                <w:sz w:val="20"/>
              </w:rPr>
              <w:t>Performance Attendance</w:t>
            </w:r>
            <w:r w:rsidRPr="00FC7E9E">
              <w:rPr>
                <w:rFonts w:ascii="Arial" w:hAnsi="Arial"/>
                <w:b/>
                <w:sz w:val="20"/>
                <w:vertAlign w:val="superscript"/>
              </w:rPr>
              <w:footnoteReference w:id="1"/>
            </w:r>
          </w:p>
          <w:p w14:paraId="47910FE7" w14:textId="77777777" w:rsidR="00FC7E9E" w:rsidRPr="00FC7E9E" w:rsidRDefault="00FC7E9E" w:rsidP="00FC7E9E">
            <w:pPr>
              <w:framePr w:hSpace="180" w:wrap="around" w:vAnchor="text" w:hAnchor="margin" w:y="147"/>
              <w:shd w:val="clear" w:color="auto" w:fill="FFFFFF"/>
              <w:tabs>
                <w:tab w:val="left" w:pos="252"/>
                <w:tab w:val="left" w:pos="2052"/>
                <w:tab w:val="left" w:pos="2742"/>
                <w:tab w:val="left" w:pos="3462"/>
                <w:tab w:val="left" w:pos="4320"/>
                <w:tab w:val="left" w:pos="5652"/>
                <w:tab w:val="left" w:pos="7092"/>
              </w:tabs>
              <w:spacing w:before="120"/>
              <w:rPr>
                <w:rFonts w:ascii="Arial" w:hAnsi="Arial"/>
                <w:sz w:val="20"/>
              </w:rPr>
            </w:pPr>
            <w:r w:rsidRPr="00FC7E9E">
              <w:rPr>
                <w:rFonts w:ascii="Arial" w:hAnsi="Arial"/>
                <w:sz w:val="20"/>
              </w:rPr>
              <w:tab/>
              <w:t>MU 130A</w:t>
            </w:r>
            <w:r w:rsidRPr="00FC7E9E">
              <w:rPr>
                <w:rFonts w:ascii="Arial" w:hAnsi="Arial"/>
                <w:sz w:val="20"/>
              </w:rPr>
              <w:tab/>
            </w:r>
            <w:r w:rsidRPr="00FC7E9E">
              <w:rPr>
                <w:rFonts w:ascii="Arial" w:hAnsi="Arial"/>
                <w:sz w:val="20"/>
              </w:rPr>
              <w:tab/>
            </w:r>
            <w:r w:rsidRPr="00FC7E9E">
              <w:rPr>
                <w:rFonts w:ascii="Arial" w:hAnsi="Arial"/>
                <w:sz w:val="20"/>
              </w:rPr>
              <w:tab/>
            </w:r>
            <w:r w:rsidRPr="00FC7E9E">
              <w:rPr>
                <w:rFonts w:ascii="Arial" w:hAnsi="Arial"/>
                <w:sz w:val="20"/>
              </w:rPr>
              <w:tab/>
              <w:t>0</w:t>
            </w:r>
            <w:r w:rsidRPr="00FC7E9E">
              <w:rPr>
                <w:rFonts w:ascii="Arial" w:hAnsi="Arial"/>
                <w:sz w:val="20"/>
              </w:rPr>
              <w:tab/>
              <w:t>_____</w:t>
            </w:r>
            <w:r w:rsidRPr="00FC7E9E">
              <w:rPr>
                <w:rFonts w:ascii="Arial" w:hAnsi="Arial"/>
                <w:sz w:val="20"/>
              </w:rPr>
              <w:tab/>
              <w:t>_____</w:t>
            </w:r>
          </w:p>
          <w:p w14:paraId="231BE421" w14:textId="77777777" w:rsidR="00FC7E9E" w:rsidRPr="00FC7E9E" w:rsidRDefault="00FC7E9E" w:rsidP="00FC7E9E">
            <w:pPr>
              <w:framePr w:hSpace="180" w:wrap="around" w:vAnchor="text" w:hAnchor="margin" w:y="147"/>
              <w:shd w:val="clear" w:color="auto" w:fill="FFFFFF"/>
              <w:tabs>
                <w:tab w:val="left" w:pos="252"/>
                <w:tab w:val="left" w:pos="2052"/>
                <w:tab w:val="left" w:pos="2742"/>
                <w:tab w:val="left" w:pos="3462"/>
                <w:tab w:val="left" w:pos="4320"/>
                <w:tab w:val="left" w:pos="5652"/>
                <w:tab w:val="left" w:pos="7092"/>
              </w:tabs>
              <w:spacing w:before="120"/>
              <w:rPr>
                <w:rFonts w:ascii="Arial" w:hAnsi="Arial"/>
                <w:sz w:val="20"/>
              </w:rPr>
            </w:pPr>
            <w:r w:rsidRPr="00FC7E9E">
              <w:rPr>
                <w:rFonts w:ascii="Arial" w:hAnsi="Arial"/>
                <w:sz w:val="20"/>
              </w:rPr>
              <w:tab/>
              <w:t>MU 130B</w:t>
            </w:r>
            <w:r w:rsidRPr="00FC7E9E">
              <w:rPr>
                <w:rFonts w:ascii="Arial" w:hAnsi="Arial"/>
                <w:sz w:val="20"/>
              </w:rPr>
              <w:tab/>
            </w:r>
            <w:r w:rsidRPr="00FC7E9E">
              <w:rPr>
                <w:rFonts w:ascii="Arial" w:hAnsi="Arial"/>
                <w:sz w:val="20"/>
              </w:rPr>
              <w:tab/>
            </w:r>
            <w:r w:rsidRPr="00FC7E9E">
              <w:rPr>
                <w:rFonts w:ascii="Arial" w:hAnsi="Arial"/>
                <w:sz w:val="20"/>
              </w:rPr>
              <w:tab/>
            </w:r>
            <w:r w:rsidRPr="00FC7E9E">
              <w:rPr>
                <w:rFonts w:ascii="Arial" w:hAnsi="Arial"/>
                <w:sz w:val="20"/>
              </w:rPr>
              <w:tab/>
              <w:t>0</w:t>
            </w:r>
            <w:r w:rsidRPr="00FC7E9E">
              <w:rPr>
                <w:rFonts w:ascii="Arial" w:hAnsi="Arial"/>
                <w:sz w:val="20"/>
              </w:rPr>
              <w:tab/>
              <w:t>_____</w:t>
            </w:r>
            <w:r w:rsidRPr="00FC7E9E">
              <w:rPr>
                <w:rFonts w:ascii="Arial" w:hAnsi="Arial"/>
                <w:sz w:val="20"/>
              </w:rPr>
              <w:tab/>
              <w:t>_____</w:t>
            </w:r>
          </w:p>
          <w:p w14:paraId="000B81A3" w14:textId="77777777" w:rsidR="00FC7E9E" w:rsidRPr="00FC7E9E" w:rsidRDefault="00FC7E9E" w:rsidP="00FC7E9E">
            <w:pPr>
              <w:framePr w:hSpace="180" w:wrap="around" w:vAnchor="text" w:hAnchor="margin" w:y="147"/>
              <w:shd w:val="clear" w:color="auto" w:fill="FFFFFF"/>
              <w:tabs>
                <w:tab w:val="left" w:pos="252"/>
                <w:tab w:val="left" w:pos="2052"/>
                <w:tab w:val="left" w:pos="2742"/>
                <w:tab w:val="left" w:pos="3462"/>
                <w:tab w:val="left" w:pos="4320"/>
                <w:tab w:val="left" w:pos="5652"/>
                <w:tab w:val="left" w:pos="7092"/>
              </w:tabs>
              <w:spacing w:before="120"/>
              <w:rPr>
                <w:rFonts w:ascii="Arial" w:hAnsi="Arial"/>
                <w:sz w:val="20"/>
              </w:rPr>
            </w:pPr>
            <w:r w:rsidRPr="00FC7E9E">
              <w:rPr>
                <w:rFonts w:ascii="Arial" w:hAnsi="Arial"/>
                <w:sz w:val="20"/>
              </w:rPr>
              <w:tab/>
              <w:t xml:space="preserve">MU </w:t>
            </w:r>
            <w:r w:rsidR="00D841F5">
              <w:rPr>
                <w:rFonts w:ascii="Arial" w:hAnsi="Arial"/>
                <w:sz w:val="20"/>
              </w:rPr>
              <w:t>1</w:t>
            </w:r>
            <w:r w:rsidRPr="00FC7E9E">
              <w:rPr>
                <w:rFonts w:ascii="Arial" w:hAnsi="Arial"/>
                <w:sz w:val="20"/>
              </w:rPr>
              <w:t>30A</w:t>
            </w:r>
            <w:r w:rsidRPr="00FC7E9E">
              <w:rPr>
                <w:rFonts w:ascii="Arial" w:hAnsi="Arial"/>
                <w:sz w:val="20"/>
              </w:rPr>
              <w:tab/>
            </w:r>
            <w:r w:rsidRPr="00FC7E9E">
              <w:rPr>
                <w:rFonts w:ascii="Arial" w:hAnsi="Arial"/>
                <w:sz w:val="20"/>
              </w:rPr>
              <w:tab/>
            </w:r>
            <w:r w:rsidRPr="00FC7E9E">
              <w:rPr>
                <w:rFonts w:ascii="Arial" w:hAnsi="Arial"/>
                <w:sz w:val="20"/>
              </w:rPr>
              <w:tab/>
            </w:r>
            <w:r w:rsidRPr="00FC7E9E">
              <w:rPr>
                <w:rFonts w:ascii="Arial" w:hAnsi="Arial"/>
                <w:sz w:val="20"/>
              </w:rPr>
              <w:tab/>
              <w:t>0</w:t>
            </w:r>
            <w:r w:rsidRPr="00FC7E9E">
              <w:rPr>
                <w:rFonts w:ascii="Arial" w:hAnsi="Arial"/>
                <w:sz w:val="20"/>
              </w:rPr>
              <w:tab/>
              <w:t>_____</w:t>
            </w:r>
            <w:r w:rsidRPr="00FC7E9E">
              <w:rPr>
                <w:rFonts w:ascii="Arial" w:hAnsi="Arial"/>
                <w:sz w:val="20"/>
              </w:rPr>
              <w:tab/>
              <w:t>_____</w:t>
            </w:r>
          </w:p>
          <w:p w14:paraId="5478EDCE" w14:textId="77777777" w:rsidR="00FC7E9E" w:rsidRPr="00FC7E9E" w:rsidRDefault="00D841F5" w:rsidP="00FC7E9E">
            <w:pPr>
              <w:shd w:val="clear" w:color="auto" w:fill="FFFFFF"/>
              <w:tabs>
                <w:tab w:val="left" w:pos="252"/>
                <w:tab w:val="left" w:pos="2052"/>
                <w:tab w:val="left" w:pos="2742"/>
                <w:tab w:val="left" w:pos="3462"/>
                <w:tab w:val="left" w:pos="4320"/>
                <w:tab w:val="left" w:pos="5652"/>
                <w:tab w:val="left" w:pos="7092"/>
              </w:tabs>
              <w:spacing w:before="120"/>
              <w:rPr>
                <w:rFonts w:ascii="Arial" w:hAnsi="Arial"/>
                <w:sz w:val="20"/>
              </w:rPr>
            </w:pPr>
            <w:r>
              <w:rPr>
                <w:rFonts w:ascii="Arial" w:hAnsi="Arial"/>
                <w:sz w:val="20"/>
              </w:rPr>
              <w:tab/>
              <w:t>MU 1</w:t>
            </w:r>
            <w:r w:rsidR="00FC7E9E" w:rsidRPr="00FC7E9E">
              <w:rPr>
                <w:rFonts w:ascii="Arial" w:hAnsi="Arial"/>
                <w:sz w:val="20"/>
              </w:rPr>
              <w:t>30B</w:t>
            </w:r>
            <w:r w:rsidR="00FC7E9E" w:rsidRPr="00FC7E9E">
              <w:rPr>
                <w:rFonts w:ascii="Arial" w:hAnsi="Arial"/>
                <w:sz w:val="20"/>
              </w:rPr>
              <w:tab/>
            </w:r>
            <w:r w:rsidR="00FC7E9E" w:rsidRPr="00FC7E9E">
              <w:rPr>
                <w:rFonts w:ascii="Arial" w:hAnsi="Arial"/>
                <w:sz w:val="20"/>
              </w:rPr>
              <w:tab/>
            </w:r>
            <w:r w:rsidR="00FC7E9E" w:rsidRPr="00FC7E9E">
              <w:rPr>
                <w:rFonts w:ascii="Arial" w:hAnsi="Arial"/>
                <w:sz w:val="20"/>
              </w:rPr>
              <w:tab/>
            </w:r>
            <w:r w:rsidR="00FC7E9E" w:rsidRPr="00FC7E9E">
              <w:rPr>
                <w:rFonts w:ascii="Arial" w:hAnsi="Arial"/>
                <w:sz w:val="20"/>
              </w:rPr>
              <w:tab/>
              <w:t>0</w:t>
            </w:r>
            <w:r w:rsidR="00FC7E9E" w:rsidRPr="00FC7E9E">
              <w:rPr>
                <w:rFonts w:ascii="Arial" w:hAnsi="Arial"/>
                <w:sz w:val="20"/>
              </w:rPr>
              <w:tab/>
              <w:t>_____</w:t>
            </w:r>
            <w:r w:rsidR="00FC7E9E" w:rsidRPr="00FC7E9E">
              <w:rPr>
                <w:rFonts w:ascii="Arial" w:hAnsi="Arial"/>
                <w:sz w:val="20"/>
              </w:rPr>
              <w:tab/>
              <w:t xml:space="preserve">_____ </w:t>
            </w:r>
          </w:p>
          <w:p w14:paraId="3E47DC64" w14:textId="77777777" w:rsidR="00FC7E9E" w:rsidRPr="00FC7E9E" w:rsidRDefault="00FC7E9E" w:rsidP="00FC7E9E">
            <w:pPr>
              <w:shd w:val="clear" w:color="auto" w:fill="FFFFFF"/>
              <w:tabs>
                <w:tab w:val="left" w:pos="252"/>
                <w:tab w:val="left" w:pos="2052"/>
                <w:tab w:val="left" w:pos="2742"/>
                <w:tab w:val="left" w:pos="3462"/>
                <w:tab w:val="left" w:pos="4320"/>
                <w:tab w:val="left" w:pos="5652"/>
                <w:tab w:val="left" w:pos="7092"/>
              </w:tabs>
              <w:spacing w:before="120"/>
              <w:rPr>
                <w:rFonts w:ascii="Arial" w:hAnsi="Arial"/>
                <w:sz w:val="20"/>
              </w:rPr>
            </w:pPr>
            <w:r w:rsidRPr="00FC7E9E">
              <w:rPr>
                <w:rFonts w:ascii="Arial" w:hAnsi="Arial"/>
                <w:b/>
                <w:sz w:val="20"/>
              </w:rPr>
              <w:t>Applied Music</w:t>
            </w:r>
            <w:r w:rsidRPr="00FC7E9E">
              <w:rPr>
                <w:rFonts w:ascii="Arial" w:hAnsi="Arial"/>
                <w:b/>
                <w:sz w:val="20"/>
                <w:vertAlign w:val="superscript"/>
              </w:rPr>
              <w:footnoteReference w:id="2"/>
            </w:r>
          </w:p>
          <w:p w14:paraId="65DEC6A9" w14:textId="77777777" w:rsidR="00FC7E9E" w:rsidRPr="00FC7E9E" w:rsidRDefault="00FC7E9E" w:rsidP="00FC7E9E">
            <w:pPr>
              <w:shd w:val="clear" w:color="auto" w:fill="FFFFFF"/>
              <w:tabs>
                <w:tab w:val="left" w:pos="252"/>
                <w:tab w:val="left" w:pos="2052"/>
                <w:tab w:val="left" w:pos="2742"/>
                <w:tab w:val="left" w:pos="3462"/>
                <w:tab w:val="left" w:pos="4320"/>
                <w:tab w:val="left" w:pos="5652"/>
                <w:tab w:val="left" w:pos="7092"/>
              </w:tabs>
              <w:spacing w:before="120"/>
              <w:rPr>
                <w:rFonts w:ascii="Arial" w:hAnsi="Arial"/>
                <w:sz w:val="20"/>
              </w:rPr>
            </w:pPr>
            <w:r w:rsidRPr="00FC7E9E">
              <w:rPr>
                <w:rFonts w:ascii="Arial" w:hAnsi="Arial"/>
                <w:b/>
                <w:sz w:val="20"/>
              </w:rPr>
              <w:tab/>
            </w:r>
            <w:r w:rsidRPr="00FC7E9E">
              <w:rPr>
                <w:rFonts w:ascii="Arial" w:hAnsi="Arial"/>
                <w:sz w:val="20"/>
              </w:rPr>
              <w:t>MU _____</w:t>
            </w:r>
            <w:r w:rsidRPr="00FC7E9E">
              <w:rPr>
                <w:rFonts w:ascii="Arial" w:hAnsi="Arial"/>
                <w:sz w:val="20"/>
              </w:rPr>
              <w:tab/>
            </w:r>
            <w:r w:rsidRPr="00FC7E9E">
              <w:rPr>
                <w:rFonts w:ascii="Arial" w:hAnsi="Arial"/>
                <w:sz w:val="20"/>
              </w:rPr>
              <w:tab/>
            </w:r>
            <w:r w:rsidRPr="00FC7E9E">
              <w:rPr>
                <w:rFonts w:ascii="Arial" w:hAnsi="Arial"/>
                <w:sz w:val="20"/>
              </w:rPr>
              <w:tab/>
            </w:r>
            <w:r w:rsidRPr="00FC7E9E">
              <w:rPr>
                <w:rFonts w:ascii="Arial" w:hAnsi="Arial"/>
                <w:sz w:val="20"/>
              </w:rPr>
              <w:tab/>
              <w:t>1</w:t>
            </w:r>
            <w:r w:rsidRPr="00FC7E9E">
              <w:rPr>
                <w:rFonts w:ascii="Arial" w:hAnsi="Arial"/>
                <w:sz w:val="20"/>
              </w:rPr>
              <w:tab/>
              <w:t>_____</w:t>
            </w:r>
            <w:r w:rsidRPr="00FC7E9E">
              <w:rPr>
                <w:rFonts w:ascii="Arial" w:hAnsi="Arial"/>
                <w:sz w:val="20"/>
              </w:rPr>
              <w:tab/>
              <w:t>_____</w:t>
            </w:r>
            <w:r w:rsidRPr="00FC7E9E">
              <w:rPr>
                <w:rFonts w:ascii="Arial" w:hAnsi="Arial"/>
                <w:sz w:val="20"/>
              </w:rPr>
              <w:tab/>
            </w:r>
          </w:p>
          <w:p w14:paraId="2E783589" w14:textId="77777777" w:rsidR="00FC7E9E" w:rsidRPr="00FC7E9E" w:rsidRDefault="00FC7E9E" w:rsidP="00FC7E9E">
            <w:pPr>
              <w:shd w:val="clear" w:color="auto" w:fill="FFFFFF"/>
              <w:tabs>
                <w:tab w:val="left" w:pos="252"/>
                <w:tab w:val="left" w:pos="2052"/>
                <w:tab w:val="left" w:pos="2742"/>
                <w:tab w:val="left" w:pos="3462"/>
                <w:tab w:val="left" w:pos="4320"/>
                <w:tab w:val="left" w:pos="5652"/>
                <w:tab w:val="left" w:pos="7092"/>
              </w:tabs>
              <w:spacing w:before="120"/>
              <w:rPr>
                <w:rFonts w:ascii="Arial" w:hAnsi="Arial"/>
                <w:sz w:val="20"/>
              </w:rPr>
            </w:pPr>
            <w:r w:rsidRPr="00FC7E9E">
              <w:rPr>
                <w:rFonts w:ascii="Arial" w:hAnsi="Arial"/>
                <w:sz w:val="20"/>
              </w:rPr>
              <w:tab/>
              <w:t>MU _____</w:t>
            </w:r>
            <w:r w:rsidRPr="00FC7E9E">
              <w:rPr>
                <w:rFonts w:ascii="Arial" w:hAnsi="Arial"/>
                <w:sz w:val="20"/>
              </w:rPr>
              <w:tab/>
            </w:r>
            <w:r w:rsidRPr="00FC7E9E">
              <w:rPr>
                <w:rFonts w:ascii="Arial" w:hAnsi="Arial"/>
                <w:sz w:val="20"/>
              </w:rPr>
              <w:tab/>
            </w:r>
            <w:r w:rsidRPr="00FC7E9E">
              <w:rPr>
                <w:rFonts w:ascii="Arial" w:hAnsi="Arial"/>
                <w:sz w:val="20"/>
              </w:rPr>
              <w:tab/>
            </w:r>
            <w:r w:rsidRPr="00FC7E9E">
              <w:rPr>
                <w:rFonts w:ascii="Arial" w:hAnsi="Arial"/>
                <w:sz w:val="20"/>
              </w:rPr>
              <w:tab/>
              <w:t>1</w:t>
            </w:r>
            <w:r w:rsidRPr="00FC7E9E">
              <w:rPr>
                <w:rFonts w:ascii="Arial" w:hAnsi="Arial"/>
                <w:sz w:val="20"/>
              </w:rPr>
              <w:tab/>
              <w:t>_____</w:t>
            </w:r>
            <w:r w:rsidRPr="00FC7E9E">
              <w:rPr>
                <w:rFonts w:ascii="Arial" w:hAnsi="Arial"/>
                <w:sz w:val="20"/>
              </w:rPr>
              <w:tab/>
              <w:t>_____</w:t>
            </w:r>
          </w:p>
          <w:p w14:paraId="54AA9113" w14:textId="77777777" w:rsidR="00FC7E9E" w:rsidRPr="00FC7E9E" w:rsidRDefault="00FC7E9E" w:rsidP="00FC7E9E">
            <w:pPr>
              <w:shd w:val="clear" w:color="auto" w:fill="FFFFFF"/>
              <w:tabs>
                <w:tab w:val="left" w:pos="252"/>
                <w:tab w:val="left" w:pos="2052"/>
                <w:tab w:val="left" w:pos="2742"/>
                <w:tab w:val="left" w:pos="3462"/>
                <w:tab w:val="left" w:pos="4320"/>
                <w:tab w:val="left" w:pos="5652"/>
                <w:tab w:val="left" w:pos="7092"/>
              </w:tabs>
              <w:spacing w:before="120"/>
              <w:rPr>
                <w:rFonts w:ascii="Arial" w:hAnsi="Arial"/>
                <w:sz w:val="20"/>
              </w:rPr>
            </w:pPr>
            <w:r w:rsidRPr="00FC7E9E">
              <w:rPr>
                <w:rFonts w:ascii="Arial" w:hAnsi="Arial"/>
                <w:sz w:val="20"/>
              </w:rPr>
              <w:tab/>
              <w:t>MU _____</w:t>
            </w:r>
            <w:r w:rsidRPr="00FC7E9E">
              <w:rPr>
                <w:rFonts w:ascii="Arial" w:hAnsi="Arial"/>
                <w:sz w:val="20"/>
              </w:rPr>
              <w:tab/>
            </w:r>
            <w:r w:rsidRPr="00FC7E9E">
              <w:rPr>
                <w:rFonts w:ascii="Arial" w:hAnsi="Arial"/>
                <w:sz w:val="20"/>
              </w:rPr>
              <w:tab/>
            </w:r>
            <w:r w:rsidRPr="00FC7E9E">
              <w:rPr>
                <w:rFonts w:ascii="Arial" w:hAnsi="Arial"/>
                <w:sz w:val="20"/>
              </w:rPr>
              <w:tab/>
            </w:r>
            <w:r w:rsidRPr="00FC7E9E">
              <w:rPr>
                <w:rFonts w:ascii="Arial" w:hAnsi="Arial"/>
                <w:sz w:val="20"/>
              </w:rPr>
              <w:tab/>
              <w:t>1</w:t>
            </w:r>
            <w:r w:rsidRPr="00FC7E9E">
              <w:rPr>
                <w:rFonts w:ascii="Arial" w:hAnsi="Arial"/>
                <w:sz w:val="20"/>
              </w:rPr>
              <w:tab/>
              <w:t>_____</w:t>
            </w:r>
            <w:r w:rsidRPr="00FC7E9E">
              <w:rPr>
                <w:rFonts w:ascii="Arial" w:hAnsi="Arial"/>
                <w:sz w:val="20"/>
              </w:rPr>
              <w:tab/>
              <w:t>_____</w:t>
            </w:r>
          </w:p>
          <w:p w14:paraId="2E8C6A9B" w14:textId="77777777" w:rsidR="00FC7E9E" w:rsidRPr="00FC7E9E" w:rsidRDefault="00FC7E9E" w:rsidP="00FC7E9E">
            <w:pPr>
              <w:shd w:val="clear" w:color="auto" w:fill="FFFFFF"/>
              <w:tabs>
                <w:tab w:val="left" w:pos="252"/>
                <w:tab w:val="left" w:pos="2052"/>
                <w:tab w:val="left" w:pos="2742"/>
                <w:tab w:val="left" w:pos="3462"/>
                <w:tab w:val="left" w:pos="4320"/>
                <w:tab w:val="left" w:pos="5652"/>
                <w:tab w:val="left" w:pos="7092"/>
              </w:tabs>
              <w:spacing w:before="120"/>
              <w:rPr>
                <w:rFonts w:ascii="Arial" w:hAnsi="Arial"/>
                <w:sz w:val="20"/>
              </w:rPr>
            </w:pPr>
            <w:r w:rsidRPr="00FC7E9E">
              <w:rPr>
                <w:rFonts w:ascii="Arial" w:hAnsi="Arial"/>
                <w:sz w:val="20"/>
              </w:rPr>
              <w:tab/>
              <w:t>MU _____</w:t>
            </w:r>
            <w:r w:rsidRPr="00FC7E9E">
              <w:rPr>
                <w:rFonts w:ascii="Arial" w:hAnsi="Arial"/>
                <w:sz w:val="20"/>
              </w:rPr>
              <w:tab/>
            </w:r>
            <w:r w:rsidRPr="00FC7E9E">
              <w:rPr>
                <w:rFonts w:ascii="Arial" w:hAnsi="Arial"/>
                <w:sz w:val="20"/>
              </w:rPr>
              <w:tab/>
            </w:r>
            <w:r w:rsidRPr="00FC7E9E">
              <w:rPr>
                <w:rFonts w:ascii="Arial" w:hAnsi="Arial"/>
                <w:sz w:val="20"/>
              </w:rPr>
              <w:tab/>
            </w:r>
            <w:r w:rsidRPr="00FC7E9E">
              <w:rPr>
                <w:rFonts w:ascii="Arial" w:hAnsi="Arial"/>
                <w:sz w:val="20"/>
              </w:rPr>
              <w:tab/>
              <w:t>1</w:t>
            </w:r>
            <w:r w:rsidRPr="00FC7E9E">
              <w:rPr>
                <w:rFonts w:ascii="Arial" w:hAnsi="Arial"/>
                <w:sz w:val="20"/>
              </w:rPr>
              <w:tab/>
              <w:t>_____</w:t>
            </w:r>
            <w:r w:rsidRPr="00FC7E9E">
              <w:rPr>
                <w:rFonts w:ascii="Arial" w:hAnsi="Arial"/>
                <w:sz w:val="20"/>
              </w:rPr>
              <w:tab/>
              <w:t>_____</w:t>
            </w:r>
          </w:p>
          <w:p w14:paraId="5BE29AF1" w14:textId="77777777" w:rsidR="00FC7E9E" w:rsidRPr="00FC7E9E" w:rsidRDefault="00FC7E9E" w:rsidP="00FC7E9E">
            <w:pPr>
              <w:shd w:val="clear" w:color="auto" w:fill="FFFFFF"/>
              <w:tabs>
                <w:tab w:val="left" w:pos="252"/>
                <w:tab w:val="left" w:pos="2052"/>
                <w:tab w:val="left" w:pos="2742"/>
                <w:tab w:val="left" w:pos="3462"/>
                <w:tab w:val="left" w:pos="4320"/>
                <w:tab w:val="left" w:pos="5652"/>
                <w:tab w:val="left" w:pos="7092"/>
              </w:tabs>
              <w:spacing w:before="120"/>
              <w:rPr>
                <w:rFonts w:ascii="Arial" w:hAnsi="Arial"/>
                <w:sz w:val="20"/>
              </w:rPr>
            </w:pPr>
            <w:r w:rsidRPr="00FC7E9E">
              <w:rPr>
                <w:rFonts w:ascii="Arial" w:hAnsi="Arial"/>
                <w:b/>
                <w:sz w:val="20"/>
              </w:rPr>
              <w:t>Ensembles</w:t>
            </w:r>
            <w:r w:rsidRPr="00FC7E9E">
              <w:rPr>
                <w:rFonts w:ascii="Arial" w:hAnsi="Arial"/>
                <w:b/>
                <w:sz w:val="20"/>
                <w:vertAlign w:val="superscript"/>
              </w:rPr>
              <w:footnoteReference w:id="3"/>
            </w:r>
          </w:p>
          <w:p w14:paraId="1F5EF934" w14:textId="77777777" w:rsidR="00FC7E9E" w:rsidRPr="00FC7E9E" w:rsidRDefault="00FC7E9E" w:rsidP="00FC7E9E">
            <w:pPr>
              <w:shd w:val="clear" w:color="auto" w:fill="FFFFFF"/>
              <w:tabs>
                <w:tab w:val="left" w:pos="252"/>
                <w:tab w:val="left" w:pos="2052"/>
                <w:tab w:val="left" w:pos="2742"/>
                <w:tab w:val="left" w:pos="3462"/>
                <w:tab w:val="left" w:pos="4320"/>
                <w:tab w:val="left" w:pos="5652"/>
                <w:tab w:val="left" w:pos="7092"/>
              </w:tabs>
              <w:spacing w:before="120"/>
              <w:rPr>
                <w:rFonts w:ascii="Arial" w:hAnsi="Arial"/>
                <w:sz w:val="20"/>
              </w:rPr>
            </w:pPr>
            <w:r w:rsidRPr="00FC7E9E">
              <w:rPr>
                <w:rFonts w:ascii="Arial" w:hAnsi="Arial"/>
                <w:b/>
                <w:sz w:val="20"/>
              </w:rPr>
              <w:tab/>
            </w:r>
            <w:r w:rsidRPr="00FC7E9E">
              <w:rPr>
                <w:rFonts w:ascii="Arial" w:hAnsi="Arial"/>
                <w:sz w:val="20"/>
              </w:rPr>
              <w:t>MU _____</w:t>
            </w:r>
            <w:r w:rsidRPr="00FC7E9E">
              <w:rPr>
                <w:rFonts w:ascii="Arial" w:hAnsi="Arial"/>
                <w:sz w:val="20"/>
              </w:rPr>
              <w:tab/>
            </w:r>
            <w:r w:rsidRPr="00FC7E9E">
              <w:rPr>
                <w:rFonts w:ascii="Arial" w:hAnsi="Arial"/>
                <w:sz w:val="20"/>
              </w:rPr>
              <w:tab/>
            </w:r>
            <w:r w:rsidRPr="00FC7E9E">
              <w:rPr>
                <w:rFonts w:ascii="Arial" w:hAnsi="Arial"/>
                <w:sz w:val="20"/>
              </w:rPr>
              <w:tab/>
            </w:r>
            <w:r w:rsidRPr="00FC7E9E">
              <w:rPr>
                <w:rFonts w:ascii="Arial" w:hAnsi="Arial"/>
                <w:sz w:val="20"/>
              </w:rPr>
              <w:tab/>
              <w:t>1</w:t>
            </w:r>
            <w:r w:rsidRPr="00FC7E9E">
              <w:rPr>
                <w:rFonts w:ascii="Arial" w:hAnsi="Arial"/>
                <w:sz w:val="20"/>
              </w:rPr>
              <w:tab/>
              <w:t>_____</w:t>
            </w:r>
            <w:r w:rsidRPr="00FC7E9E">
              <w:rPr>
                <w:rFonts w:ascii="Arial" w:hAnsi="Arial"/>
                <w:sz w:val="20"/>
              </w:rPr>
              <w:tab/>
              <w:t>_____</w:t>
            </w:r>
            <w:r w:rsidRPr="00FC7E9E">
              <w:rPr>
                <w:rFonts w:ascii="Arial" w:hAnsi="Arial"/>
                <w:sz w:val="20"/>
              </w:rPr>
              <w:tab/>
            </w:r>
          </w:p>
          <w:p w14:paraId="198AF7B7" w14:textId="77777777" w:rsidR="00FC7E9E" w:rsidRPr="00FC7E9E" w:rsidRDefault="00FC7E9E" w:rsidP="00FC7E9E">
            <w:pPr>
              <w:shd w:val="clear" w:color="auto" w:fill="FFFFFF"/>
              <w:tabs>
                <w:tab w:val="left" w:pos="252"/>
                <w:tab w:val="left" w:pos="2052"/>
                <w:tab w:val="left" w:pos="2742"/>
                <w:tab w:val="left" w:pos="3462"/>
                <w:tab w:val="left" w:pos="4320"/>
                <w:tab w:val="left" w:pos="5652"/>
                <w:tab w:val="left" w:pos="7092"/>
              </w:tabs>
              <w:spacing w:before="120"/>
              <w:rPr>
                <w:rFonts w:ascii="Arial" w:hAnsi="Arial"/>
                <w:sz w:val="20"/>
              </w:rPr>
            </w:pPr>
            <w:r w:rsidRPr="00FC7E9E">
              <w:rPr>
                <w:rFonts w:ascii="Arial" w:hAnsi="Arial"/>
                <w:sz w:val="20"/>
              </w:rPr>
              <w:tab/>
              <w:t>MU _____</w:t>
            </w:r>
            <w:r w:rsidRPr="00FC7E9E">
              <w:rPr>
                <w:rFonts w:ascii="Arial" w:hAnsi="Arial"/>
                <w:sz w:val="20"/>
              </w:rPr>
              <w:tab/>
            </w:r>
            <w:r w:rsidRPr="00FC7E9E">
              <w:rPr>
                <w:rFonts w:ascii="Arial" w:hAnsi="Arial"/>
                <w:sz w:val="20"/>
              </w:rPr>
              <w:tab/>
            </w:r>
            <w:r w:rsidRPr="00FC7E9E">
              <w:rPr>
                <w:rFonts w:ascii="Arial" w:hAnsi="Arial"/>
                <w:sz w:val="20"/>
              </w:rPr>
              <w:tab/>
            </w:r>
            <w:r w:rsidRPr="00FC7E9E">
              <w:rPr>
                <w:rFonts w:ascii="Arial" w:hAnsi="Arial"/>
                <w:sz w:val="20"/>
              </w:rPr>
              <w:tab/>
              <w:t>1</w:t>
            </w:r>
            <w:r w:rsidRPr="00FC7E9E">
              <w:rPr>
                <w:rFonts w:ascii="Arial" w:hAnsi="Arial"/>
                <w:sz w:val="20"/>
              </w:rPr>
              <w:tab/>
              <w:t>_____</w:t>
            </w:r>
            <w:r w:rsidRPr="00FC7E9E">
              <w:rPr>
                <w:rFonts w:ascii="Arial" w:hAnsi="Arial"/>
                <w:sz w:val="20"/>
              </w:rPr>
              <w:tab/>
              <w:t>_____</w:t>
            </w:r>
          </w:p>
          <w:p w14:paraId="034DE753" w14:textId="77777777" w:rsidR="00FC7E9E" w:rsidRPr="00FC7E9E" w:rsidRDefault="00FC7E9E" w:rsidP="00FC7E9E">
            <w:pPr>
              <w:shd w:val="clear" w:color="auto" w:fill="FFFFFF"/>
              <w:tabs>
                <w:tab w:val="left" w:pos="252"/>
                <w:tab w:val="left" w:pos="2052"/>
                <w:tab w:val="left" w:pos="2742"/>
                <w:tab w:val="left" w:pos="3462"/>
                <w:tab w:val="left" w:pos="4320"/>
                <w:tab w:val="left" w:pos="5652"/>
                <w:tab w:val="left" w:pos="7092"/>
              </w:tabs>
              <w:spacing w:before="120"/>
              <w:rPr>
                <w:rFonts w:ascii="Arial" w:hAnsi="Arial"/>
                <w:sz w:val="20"/>
              </w:rPr>
            </w:pPr>
            <w:r w:rsidRPr="00FC7E9E">
              <w:rPr>
                <w:rFonts w:ascii="Arial" w:hAnsi="Arial"/>
                <w:sz w:val="20"/>
              </w:rPr>
              <w:tab/>
              <w:t>MU _____</w:t>
            </w:r>
            <w:r w:rsidRPr="00FC7E9E">
              <w:rPr>
                <w:rFonts w:ascii="Arial" w:hAnsi="Arial"/>
                <w:sz w:val="20"/>
              </w:rPr>
              <w:tab/>
            </w:r>
            <w:r w:rsidRPr="00FC7E9E">
              <w:rPr>
                <w:rFonts w:ascii="Arial" w:hAnsi="Arial"/>
                <w:sz w:val="20"/>
              </w:rPr>
              <w:tab/>
            </w:r>
            <w:r w:rsidRPr="00FC7E9E">
              <w:rPr>
                <w:rFonts w:ascii="Arial" w:hAnsi="Arial"/>
                <w:sz w:val="20"/>
              </w:rPr>
              <w:tab/>
            </w:r>
            <w:r w:rsidRPr="00FC7E9E">
              <w:rPr>
                <w:rFonts w:ascii="Arial" w:hAnsi="Arial"/>
                <w:sz w:val="20"/>
              </w:rPr>
              <w:tab/>
              <w:t>1</w:t>
            </w:r>
            <w:r w:rsidRPr="00FC7E9E">
              <w:rPr>
                <w:rFonts w:ascii="Arial" w:hAnsi="Arial"/>
                <w:sz w:val="20"/>
              </w:rPr>
              <w:tab/>
              <w:t>_____</w:t>
            </w:r>
            <w:r w:rsidRPr="00FC7E9E">
              <w:rPr>
                <w:rFonts w:ascii="Arial" w:hAnsi="Arial"/>
                <w:sz w:val="20"/>
              </w:rPr>
              <w:tab/>
              <w:t>_____</w:t>
            </w:r>
          </w:p>
          <w:p w14:paraId="5EB00556" w14:textId="77777777" w:rsidR="00FC7E9E" w:rsidRPr="00FC7E9E" w:rsidRDefault="00FC7E9E" w:rsidP="00FC7E9E">
            <w:pPr>
              <w:shd w:val="clear" w:color="auto" w:fill="FFFFFF"/>
              <w:tabs>
                <w:tab w:val="left" w:pos="252"/>
                <w:tab w:val="left" w:pos="2052"/>
                <w:tab w:val="left" w:pos="2742"/>
                <w:tab w:val="left" w:pos="3462"/>
                <w:tab w:val="left" w:pos="4320"/>
                <w:tab w:val="left" w:pos="5652"/>
                <w:tab w:val="left" w:pos="7092"/>
              </w:tabs>
              <w:spacing w:before="120"/>
              <w:rPr>
                <w:rFonts w:ascii="Arial" w:hAnsi="Arial"/>
                <w:sz w:val="20"/>
              </w:rPr>
            </w:pPr>
            <w:r w:rsidRPr="00FC7E9E">
              <w:rPr>
                <w:rFonts w:ascii="Arial" w:hAnsi="Arial"/>
                <w:sz w:val="20"/>
              </w:rPr>
              <w:tab/>
              <w:t>MU _____</w:t>
            </w:r>
            <w:r w:rsidRPr="00FC7E9E">
              <w:rPr>
                <w:rFonts w:ascii="Arial" w:hAnsi="Arial"/>
                <w:sz w:val="20"/>
              </w:rPr>
              <w:tab/>
            </w:r>
            <w:r w:rsidRPr="00FC7E9E">
              <w:rPr>
                <w:rFonts w:ascii="Arial" w:hAnsi="Arial"/>
                <w:sz w:val="20"/>
              </w:rPr>
              <w:tab/>
            </w:r>
            <w:r w:rsidRPr="00FC7E9E">
              <w:rPr>
                <w:rFonts w:ascii="Arial" w:hAnsi="Arial"/>
                <w:sz w:val="20"/>
              </w:rPr>
              <w:tab/>
            </w:r>
            <w:r w:rsidRPr="00FC7E9E">
              <w:rPr>
                <w:rFonts w:ascii="Arial" w:hAnsi="Arial"/>
                <w:sz w:val="20"/>
              </w:rPr>
              <w:tab/>
              <w:t>1</w:t>
            </w:r>
            <w:r w:rsidRPr="00FC7E9E">
              <w:rPr>
                <w:rFonts w:ascii="Arial" w:hAnsi="Arial"/>
                <w:sz w:val="20"/>
              </w:rPr>
              <w:tab/>
              <w:t>_____</w:t>
            </w:r>
            <w:r w:rsidRPr="00FC7E9E">
              <w:rPr>
                <w:rFonts w:ascii="Arial" w:hAnsi="Arial"/>
                <w:sz w:val="20"/>
              </w:rPr>
              <w:tab/>
              <w:t>_____</w:t>
            </w:r>
          </w:p>
          <w:p w14:paraId="21C99833" w14:textId="77777777" w:rsidR="00FC7E9E" w:rsidRPr="00FC7E9E" w:rsidRDefault="00FC7E9E" w:rsidP="00FC7E9E">
            <w:pPr>
              <w:shd w:val="clear" w:color="auto" w:fill="FFFFFF"/>
              <w:tabs>
                <w:tab w:val="left" w:pos="252"/>
                <w:tab w:val="left" w:pos="2052"/>
                <w:tab w:val="left" w:pos="2742"/>
                <w:tab w:val="left" w:pos="3462"/>
                <w:tab w:val="left" w:pos="4320"/>
                <w:tab w:val="left" w:pos="5652"/>
                <w:tab w:val="left" w:pos="7092"/>
              </w:tabs>
              <w:spacing w:before="120"/>
              <w:rPr>
                <w:rFonts w:ascii="Arial" w:hAnsi="Arial"/>
                <w:szCs w:val="24"/>
              </w:rPr>
            </w:pPr>
          </w:p>
        </w:tc>
      </w:tr>
      <w:tr w:rsidR="00FC7E9E" w:rsidRPr="00FC7E9E" w14:paraId="091BB1D2" w14:textId="77777777" w:rsidTr="00FC7E9E">
        <w:tblPrEx>
          <w:tblBorders>
            <w:top w:val="none" w:sz="0" w:space="0" w:color="auto"/>
          </w:tblBorders>
          <w:tblLook w:val="04A0" w:firstRow="1" w:lastRow="0" w:firstColumn="1" w:lastColumn="0" w:noHBand="0" w:noVBand="1"/>
        </w:tblPrEx>
        <w:tc>
          <w:tcPr>
            <w:tcW w:w="9576" w:type="dxa"/>
            <w:gridSpan w:val="2"/>
            <w:tcBorders>
              <w:top w:val="single" w:sz="4" w:space="0" w:color="auto"/>
            </w:tcBorders>
            <w:shd w:val="pct12" w:color="auto" w:fill="auto"/>
            <w:vAlign w:val="center"/>
          </w:tcPr>
          <w:p w14:paraId="4039EBE6" w14:textId="77777777" w:rsidR="00FC7E9E" w:rsidRPr="00FC7E9E" w:rsidRDefault="00FC7E9E" w:rsidP="00FC7E9E">
            <w:pPr>
              <w:rPr>
                <w:b/>
                <w:szCs w:val="24"/>
              </w:rPr>
            </w:pPr>
            <w:r w:rsidRPr="00FC7E9E">
              <w:rPr>
                <w:szCs w:val="24"/>
              </w:rPr>
              <w:t xml:space="preserve">                                               </w:t>
            </w:r>
            <w:r w:rsidRPr="00FC7E9E">
              <w:rPr>
                <w:b/>
                <w:szCs w:val="24"/>
              </w:rPr>
              <w:t>TOTAL HOURS        19</w:t>
            </w:r>
          </w:p>
        </w:tc>
      </w:tr>
    </w:tbl>
    <w:p w14:paraId="068181E9" w14:textId="77777777" w:rsidR="00FC7E9E" w:rsidRPr="00FC7E9E" w:rsidRDefault="00FC7E9E" w:rsidP="00FC7E9E">
      <w:pPr>
        <w:rPr>
          <w:szCs w:val="24"/>
        </w:rPr>
      </w:pPr>
    </w:p>
    <w:p w14:paraId="31617919" w14:textId="77777777" w:rsidR="00EF36A6" w:rsidRDefault="00EF36A6" w:rsidP="00443B25">
      <w:pPr>
        <w:jc w:val="center"/>
        <w:rPr>
          <w:sz w:val="28"/>
          <w:szCs w:val="28"/>
        </w:rPr>
      </w:pPr>
    </w:p>
    <w:p w14:paraId="036F896E" w14:textId="77777777" w:rsidR="00EF36A6" w:rsidRPr="00443B25" w:rsidRDefault="00EF36A6" w:rsidP="00443B25">
      <w:pPr>
        <w:jc w:val="center"/>
        <w:rPr>
          <w:sz w:val="28"/>
          <w:szCs w:val="28"/>
        </w:rPr>
      </w:pPr>
    </w:p>
    <w:p w14:paraId="68F7F02A" w14:textId="77777777" w:rsidR="00443B25" w:rsidRDefault="00443B25" w:rsidP="009C0817"/>
    <w:p w14:paraId="0AC565BC" w14:textId="77777777" w:rsidR="00443B25" w:rsidRDefault="00443B25" w:rsidP="009C0817"/>
    <w:p w14:paraId="51DC950B" w14:textId="77777777" w:rsidR="00801774" w:rsidRDefault="00801774" w:rsidP="009C0817"/>
    <w:p w14:paraId="164EA63C" w14:textId="77777777" w:rsidR="00801774" w:rsidRDefault="00801774" w:rsidP="009C0817"/>
    <w:p w14:paraId="624BFA1A" w14:textId="77777777" w:rsidR="000B332A" w:rsidRPr="000B332A" w:rsidRDefault="00DD1D45" w:rsidP="000B332A">
      <w:pPr>
        <w:jc w:val="center"/>
        <w:rPr>
          <w:rFonts w:eastAsia="Calibri"/>
          <w:b/>
          <w:szCs w:val="24"/>
        </w:rPr>
      </w:pPr>
      <w:r>
        <w:rPr>
          <w:b/>
        </w:rPr>
        <w:br w:type="page"/>
      </w:r>
      <w:bookmarkStart w:id="16" w:name="_Hlk109213526"/>
      <w:r w:rsidR="000B332A" w:rsidRPr="000B332A">
        <w:rPr>
          <w:rFonts w:eastAsia="Calibri"/>
          <w:b/>
          <w:szCs w:val="24"/>
        </w:rPr>
        <w:lastRenderedPageBreak/>
        <w:t>BA IN MUSIC Concentration in General Music Degree Map</w:t>
      </w:r>
    </w:p>
    <w:p w14:paraId="17C69B07" w14:textId="77777777" w:rsidR="000B332A" w:rsidRPr="000B332A" w:rsidRDefault="000B332A" w:rsidP="000B332A">
      <w:pPr>
        <w:jc w:val="center"/>
        <w:rPr>
          <w:rFonts w:ascii="Calibri" w:eastAsia="Calibri" w:hAnsi="Calibri"/>
          <w:b/>
          <w:sz w:val="22"/>
          <w:szCs w:val="22"/>
        </w:rPr>
      </w:pPr>
    </w:p>
    <w:tbl>
      <w:tblPr>
        <w:tblpPr w:leftFromText="180" w:rightFromText="180" w:vertAnchor="text" w:horzAnchor="margin" w:tblpXSpec="center" w:tblpY="18"/>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810"/>
        <w:gridCol w:w="270"/>
        <w:gridCol w:w="3600"/>
        <w:gridCol w:w="990"/>
      </w:tblGrid>
      <w:tr w:rsidR="000B332A" w:rsidRPr="000B332A" w14:paraId="5845F062" w14:textId="77777777" w:rsidTr="00FB79C1">
        <w:tc>
          <w:tcPr>
            <w:tcW w:w="3415" w:type="dxa"/>
            <w:shd w:val="clear" w:color="auto" w:fill="BFBFBF"/>
          </w:tcPr>
          <w:p w14:paraId="39361E6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Semester 1</w:t>
            </w:r>
          </w:p>
        </w:tc>
        <w:tc>
          <w:tcPr>
            <w:tcW w:w="810" w:type="dxa"/>
            <w:shd w:val="clear" w:color="auto" w:fill="BFBFBF"/>
          </w:tcPr>
          <w:p w14:paraId="6C3849F9"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467AD463" w14:textId="77777777" w:rsidR="000B332A" w:rsidRPr="000B332A" w:rsidRDefault="000B332A" w:rsidP="000B332A">
            <w:pPr>
              <w:jc w:val="center"/>
              <w:rPr>
                <w:rFonts w:ascii="Calibri" w:eastAsia="Calibri" w:hAnsi="Calibri"/>
                <w:b/>
                <w:sz w:val="18"/>
                <w:szCs w:val="18"/>
              </w:rPr>
            </w:pPr>
          </w:p>
        </w:tc>
        <w:tc>
          <w:tcPr>
            <w:tcW w:w="3600" w:type="dxa"/>
            <w:shd w:val="clear" w:color="auto" w:fill="BFBFBF"/>
          </w:tcPr>
          <w:p w14:paraId="7132A869"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2</w:t>
            </w:r>
          </w:p>
        </w:tc>
        <w:tc>
          <w:tcPr>
            <w:tcW w:w="990" w:type="dxa"/>
            <w:shd w:val="clear" w:color="auto" w:fill="BFBFBF"/>
          </w:tcPr>
          <w:p w14:paraId="3F73CB2A" w14:textId="77777777" w:rsidR="000B332A" w:rsidRPr="000B332A" w:rsidRDefault="000B332A" w:rsidP="000B332A">
            <w:pPr>
              <w:jc w:val="center"/>
              <w:rPr>
                <w:rFonts w:ascii="Calibri" w:eastAsia="Calibri" w:hAnsi="Calibri"/>
                <w:sz w:val="18"/>
                <w:szCs w:val="18"/>
              </w:rPr>
            </w:pPr>
          </w:p>
        </w:tc>
      </w:tr>
      <w:tr w:rsidR="000B332A" w:rsidRPr="000B332A" w14:paraId="5A4597F6" w14:textId="77777777" w:rsidTr="00FB79C1">
        <w:tc>
          <w:tcPr>
            <w:tcW w:w="3415" w:type="dxa"/>
          </w:tcPr>
          <w:p w14:paraId="0E23CF8C" w14:textId="77777777" w:rsidR="000B332A" w:rsidRPr="000B332A" w:rsidRDefault="000B332A" w:rsidP="000B332A">
            <w:pPr>
              <w:tabs>
                <w:tab w:val="left" w:pos="1094"/>
              </w:tabs>
              <w:rPr>
                <w:rFonts w:ascii="Calibri" w:eastAsia="Calibri" w:hAnsi="Calibri"/>
                <w:sz w:val="18"/>
                <w:szCs w:val="18"/>
              </w:rPr>
            </w:pPr>
            <w:r w:rsidRPr="000B332A">
              <w:rPr>
                <w:rFonts w:ascii="Calibri" w:eastAsia="Calibri" w:hAnsi="Calibri"/>
                <w:sz w:val="18"/>
                <w:szCs w:val="18"/>
              </w:rPr>
              <w:t>MU 101:  Theory &amp; Practice I</w:t>
            </w:r>
          </w:p>
        </w:tc>
        <w:tc>
          <w:tcPr>
            <w:tcW w:w="810" w:type="dxa"/>
          </w:tcPr>
          <w:p w14:paraId="0EDDEF93"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c>
          <w:tcPr>
            <w:tcW w:w="270" w:type="dxa"/>
            <w:shd w:val="clear" w:color="auto" w:fill="BFBFBF"/>
          </w:tcPr>
          <w:p w14:paraId="733C9957" w14:textId="77777777" w:rsidR="000B332A" w:rsidRPr="000B332A" w:rsidRDefault="000B332A" w:rsidP="000B332A">
            <w:pPr>
              <w:rPr>
                <w:rFonts w:ascii="Calibri" w:eastAsia="Calibri" w:hAnsi="Calibri"/>
                <w:sz w:val="18"/>
                <w:szCs w:val="18"/>
              </w:rPr>
            </w:pPr>
          </w:p>
        </w:tc>
        <w:tc>
          <w:tcPr>
            <w:tcW w:w="3600" w:type="dxa"/>
          </w:tcPr>
          <w:p w14:paraId="76D38E9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102:  Theory &amp; Practice II</w:t>
            </w:r>
          </w:p>
        </w:tc>
        <w:tc>
          <w:tcPr>
            <w:tcW w:w="990" w:type="dxa"/>
          </w:tcPr>
          <w:p w14:paraId="2D1358E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r>
      <w:tr w:rsidR="000B332A" w:rsidRPr="000B332A" w14:paraId="35D9D55B" w14:textId="77777777" w:rsidTr="00FB79C1">
        <w:tc>
          <w:tcPr>
            <w:tcW w:w="3415" w:type="dxa"/>
          </w:tcPr>
          <w:p w14:paraId="3AE3AB9C"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140 X:  Applied Music</w:t>
            </w:r>
          </w:p>
        </w:tc>
        <w:tc>
          <w:tcPr>
            <w:tcW w:w="810" w:type="dxa"/>
          </w:tcPr>
          <w:p w14:paraId="4B3B411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3B3CB26C" w14:textId="77777777" w:rsidR="000B332A" w:rsidRPr="000B332A" w:rsidRDefault="000B332A" w:rsidP="000B332A">
            <w:pPr>
              <w:rPr>
                <w:rFonts w:ascii="Calibri" w:eastAsia="Calibri" w:hAnsi="Calibri"/>
                <w:sz w:val="18"/>
                <w:szCs w:val="18"/>
              </w:rPr>
            </w:pPr>
          </w:p>
        </w:tc>
        <w:tc>
          <w:tcPr>
            <w:tcW w:w="3600" w:type="dxa"/>
          </w:tcPr>
          <w:p w14:paraId="2295B360"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140 X:  Applied Music</w:t>
            </w:r>
          </w:p>
        </w:tc>
        <w:tc>
          <w:tcPr>
            <w:tcW w:w="990" w:type="dxa"/>
          </w:tcPr>
          <w:p w14:paraId="640F310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55720B94" w14:textId="77777777" w:rsidTr="00FB79C1">
        <w:tc>
          <w:tcPr>
            <w:tcW w:w="3415" w:type="dxa"/>
          </w:tcPr>
          <w:p w14:paraId="00DAD3C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810" w:type="dxa"/>
          </w:tcPr>
          <w:p w14:paraId="65FB83AF"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7CF7BD38" w14:textId="77777777" w:rsidR="000B332A" w:rsidRPr="000B332A" w:rsidRDefault="000B332A" w:rsidP="000B332A">
            <w:pPr>
              <w:rPr>
                <w:rFonts w:ascii="Calibri" w:eastAsia="Calibri" w:hAnsi="Calibri"/>
                <w:sz w:val="18"/>
                <w:szCs w:val="18"/>
              </w:rPr>
            </w:pPr>
          </w:p>
        </w:tc>
        <w:tc>
          <w:tcPr>
            <w:tcW w:w="3600" w:type="dxa"/>
          </w:tcPr>
          <w:p w14:paraId="4723012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990" w:type="dxa"/>
          </w:tcPr>
          <w:p w14:paraId="24F13B0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4A6FA6C0" w14:textId="77777777" w:rsidTr="00FB79C1">
        <w:tc>
          <w:tcPr>
            <w:tcW w:w="3415" w:type="dxa"/>
          </w:tcPr>
          <w:p w14:paraId="133301A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161:  Secondary Applied</w:t>
            </w:r>
          </w:p>
        </w:tc>
        <w:tc>
          <w:tcPr>
            <w:tcW w:w="810" w:type="dxa"/>
          </w:tcPr>
          <w:p w14:paraId="26D3828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1B42DECB" w14:textId="77777777" w:rsidR="000B332A" w:rsidRPr="000B332A" w:rsidRDefault="000B332A" w:rsidP="000B332A">
            <w:pPr>
              <w:rPr>
                <w:rFonts w:ascii="Calibri" w:eastAsia="Calibri" w:hAnsi="Calibri"/>
                <w:sz w:val="18"/>
                <w:szCs w:val="18"/>
              </w:rPr>
            </w:pPr>
          </w:p>
        </w:tc>
        <w:tc>
          <w:tcPr>
            <w:tcW w:w="3600" w:type="dxa"/>
          </w:tcPr>
          <w:p w14:paraId="6F69C73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162:  Secondary Applied</w:t>
            </w:r>
          </w:p>
        </w:tc>
        <w:tc>
          <w:tcPr>
            <w:tcW w:w="990" w:type="dxa"/>
          </w:tcPr>
          <w:p w14:paraId="480D89E3"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42A9E1F8" w14:textId="77777777" w:rsidTr="00FB79C1">
        <w:tc>
          <w:tcPr>
            <w:tcW w:w="3415" w:type="dxa"/>
          </w:tcPr>
          <w:p w14:paraId="385CF30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60E5621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5AF0C573" w14:textId="77777777" w:rsidR="000B332A" w:rsidRPr="000B332A" w:rsidRDefault="000B332A" w:rsidP="000B332A">
            <w:pPr>
              <w:rPr>
                <w:rFonts w:ascii="Calibri" w:eastAsia="Calibri" w:hAnsi="Calibri"/>
                <w:sz w:val="18"/>
                <w:szCs w:val="18"/>
              </w:rPr>
            </w:pPr>
          </w:p>
        </w:tc>
        <w:tc>
          <w:tcPr>
            <w:tcW w:w="3600" w:type="dxa"/>
          </w:tcPr>
          <w:p w14:paraId="61D3B65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990" w:type="dxa"/>
          </w:tcPr>
          <w:p w14:paraId="120771E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13DE5F57" w14:textId="77777777" w:rsidTr="00FB79C1">
        <w:tc>
          <w:tcPr>
            <w:tcW w:w="3415" w:type="dxa"/>
          </w:tcPr>
          <w:p w14:paraId="0A4EB74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EN 101:  Composition</w:t>
            </w:r>
          </w:p>
        </w:tc>
        <w:tc>
          <w:tcPr>
            <w:tcW w:w="810" w:type="dxa"/>
          </w:tcPr>
          <w:p w14:paraId="08D9932F"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1DF01FA2" w14:textId="77777777" w:rsidR="000B332A" w:rsidRPr="000B332A" w:rsidRDefault="000B332A" w:rsidP="000B332A">
            <w:pPr>
              <w:rPr>
                <w:rFonts w:ascii="Calibri" w:eastAsia="Calibri" w:hAnsi="Calibri"/>
                <w:sz w:val="18"/>
                <w:szCs w:val="18"/>
              </w:rPr>
            </w:pPr>
          </w:p>
        </w:tc>
        <w:tc>
          <w:tcPr>
            <w:tcW w:w="3600" w:type="dxa"/>
          </w:tcPr>
          <w:p w14:paraId="1FFA4E1D"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EN 102:  Composition and Literature</w:t>
            </w:r>
          </w:p>
        </w:tc>
        <w:tc>
          <w:tcPr>
            <w:tcW w:w="990" w:type="dxa"/>
          </w:tcPr>
          <w:p w14:paraId="6093743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5A341CBF" w14:textId="77777777" w:rsidTr="00FB79C1">
        <w:tc>
          <w:tcPr>
            <w:tcW w:w="3415" w:type="dxa"/>
          </w:tcPr>
          <w:p w14:paraId="54FC3BA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CS 101:  Bible Survey</w:t>
            </w:r>
          </w:p>
        </w:tc>
        <w:tc>
          <w:tcPr>
            <w:tcW w:w="810" w:type="dxa"/>
          </w:tcPr>
          <w:p w14:paraId="6B899EE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19A2F6D1" w14:textId="77777777" w:rsidR="000B332A" w:rsidRPr="000B332A" w:rsidRDefault="000B332A" w:rsidP="000B332A">
            <w:pPr>
              <w:rPr>
                <w:rFonts w:ascii="Calibri" w:eastAsia="Calibri" w:hAnsi="Calibri"/>
                <w:sz w:val="18"/>
                <w:szCs w:val="18"/>
              </w:rPr>
            </w:pPr>
          </w:p>
        </w:tc>
        <w:tc>
          <w:tcPr>
            <w:tcW w:w="3600" w:type="dxa"/>
          </w:tcPr>
          <w:p w14:paraId="1BE3683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CS 120:  Theological Survey</w:t>
            </w:r>
          </w:p>
        </w:tc>
        <w:tc>
          <w:tcPr>
            <w:tcW w:w="990" w:type="dxa"/>
          </w:tcPr>
          <w:p w14:paraId="7E212FCF"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3B59E62B" w14:textId="77777777" w:rsidTr="00FB79C1">
        <w:tc>
          <w:tcPr>
            <w:tcW w:w="3415" w:type="dxa"/>
          </w:tcPr>
          <w:p w14:paraId="1C3FB1A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TM 100: Pathfinders</w:t>
            </w:r>
          </w:p>
        </w:tc>
        <w:tc>
          <w:tcPr>
            <w:tcW w:w="810" w:type="dxa"/>
          </w:tcPr>
          <w:p w14:paraId="528F9E4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6AB7C343" w14:textId="77777777" w:rsidR="000B332A" w:rsidRPr="000B332A" w:rsidRDefault="000B332A" w:rsidP="000B332A">
            <w:pPr>
              <w:rPr>
                <w:rFonts w:ascii="Calibri" w:eastAsia="Calibri" w:hAnsi="Calibri"/>
                <w:sz w:val="18"/>
                <w:szCs w:val="18"/>
              </w:rPr>
            </w:pPr>
          </w:p>
        </w:tc>
        <w:tc>
          <w:tcPr>
            <w:tcW w:w="3600" w:type="dxa"/>
          </w:tcPr>
          <w:p w14:paraId="26CAC76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Fine Arts Course (NOT MU 105)</w:t>
            </w:r>
          </w:p>
        </w:tc>
        <w:tc>
          <w:tcPr>
            <w:tcW w:w="990" w:type="dxa"/>
          </w:tcPr>
          <w:p w14:paraId="4C50304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480E99FC" w14:textId="77777777" w:rsidTr="00FB79C1">
        <w:tc>
          <w:tcPr>
            <w:tcW w:w="3415" w:type="dxa"/>
          </w:tcPr>
          <w:p w14:paraId="02DFE48E" w14:textId="77777777" w:rsidR="000B332A" w:rsidRPr="000B332A" w:rsidRDefault="000B332A" w:rsidP="000B332A">
            <w:pPr>
              <w:rPr>
                <w:rFonts w:ascii="Calibri" w:eastAsia="Calibri" w:hAnsi="Calibri"/>
                <w:sz w:val="18"/>
                <w:szCs w:val="18"/>
              </w:rPr>
            </w:pPr>
          </w:p>
        </w:tc>
        <w:tc>
          <w:tcPr>
            <w:tcW w:w="810" w:type="dxa"/>
          </w:tcPr>
          <w:p w14:paraId="624FC266"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28E1A058" w14:textId="77777777" w:rsidR="000B332A" w:rsidRPr="000B332A" w:rsidRDefault="000B332A" w:rsidP="000B332A">
            <w:pPr>
              <w:rPr>
                <w:rFonts w:ascii="Calibri" w:eastAsia="Calibri" w:hAnsi="Calibri"/>
                <w:sz w:val="18"/>
                <w:szCs w:val="18"/>
              </w:rPr>
            </w:pPr>
          </w:p>
        </w:tc>
        <w:tc>
          <w:tcPr>
            <w:tcW w:w="3600" w:type="dxa"/>
          </w:tcPr>
          <w:p w14:paraId="72D11FEA" w14:textId="77777777" w:rsidR="000B332A" w:rsidRPr="000B332A" w:rsidRDefault="000B332A" w:rsidP="000B332A">
            <w:pPr>
              <w:rPr>
                <w:rFonts w:ascii="Calibri" w:eastAsia="Calibri" w:hAnsi="Calibri"/>
                <w:sz w:val="18"/>
                <w:szCs w:val="18"/>
              </w:rPr>
            </w:pPr>
          </w:p>
        </w:tc>
        <w:tc>
          <w:tcPr>
            <w:tcW w:w="990" w:type="dxa"/>
          </w:tcPr>
          <w:p w14:paraId="5BC24CF1" w14:textId="77777777" w:rsidR="000B332A" w:rsidRPr="000B332A" w:rsidRDefault="000B332A" w:rsidP="000B332A">
            <w:pPr>
              <w:rPr>
                <w:rFonts w:ascii="Calibri" w:eastAsia="Calibri" w:hAnsi="Calibri"/>
                <w:sz w:val="18"/>
                <w:szCs w:val="18"/>
              </w:rPr>
            </w:pPr>
          </w:p>
        </w:tc>
      </w:tr>
      <w:tr w:rsidR="000B332A" w:rsidRPr="000B332A" w14:paraId="10AC5492" w14:textId="77777777" w:rsidTr="00FB79C1">
        <w:tc>
          <w:tcPr>
            <w:tcW w:w="3415" w:type="dxa"/>
          </w:tcPr>
          <w:p w14:paraId="7336299E"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810" w:type="dxa"/>
          </w:tcPr>
          <w:p w14:paraId="7FE780C4"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14</w:t>
            </w:r>
          </w:p>
        </w:tc>
        <w:tc>
          <w:tcPr>
            <w:tcW w:w="270" w:type="dxa"/>
            <w:shd w:val="clear" w:color="auto" w:fill="BFBFBF"/>
          </w:tcPr>
          <w:p w14:paraId="6F43CE78" w14:textId="77777777" w:rsidR="000B332A" w:rsidRPr="000B332A" w:rsidRDefault="000B332A" w:rsidP="000B332A">
            <w:pPr>
              <w:jc w:val="right"/>
              <w:rPr>
                <w:rFonts w:ascii="Calibri" w:eastAsia="Calibri" w:hAnsi="Calibri"/>
                <w:b/>
                <w:sz w:val="18"/>
                <w:szCs w:val="18"/>
              </w:rPr>
            </w:pPr>
          </w:p>
        </w:tc>
        <w:tc>
          <w:tcPr>
            <w:tcW w:w="3600" w:type="dxa"/>
          </w:tcPr>
          <w:p w14:paraId="1754C7C2" w14:textId="77777777" w:rsidR="000B332A" w:rsidRPr="000B332A" w:rsidRDefault="000B332A" w:rsidP="000B332A">
            <w:pPr>
              <w:jc w:val="right"/>
              <w:rPr>
                <w:rFonts w:ascii="Calibri" w:eastAsia="Calibri" w:hAnsi="Calibri"/>
                <w:sz w:val="18"/>
                <w:szCs w:val="18"/>
              </w:rPr>
            </w:pPr>
            <w:r w:rsidRPr="000B332A">
              <w:rPr>
                <w:rFonts w:ascii="Calibri" w:eastAsia="Calibri" w:hAnsi="Calibri"/>
                <w:b/>
                <w:sz w:val="18"/>
                <w:szCs w:val="18"/>
              </w:rPr>
              <w:t>Total Hours</w:t>
            </w:r>
          </w:p>
        </w:tc>
        <w:tc>
          <w:tcPr>
            <w:tcW w:w="990" w:type="dxa"/>
          </w:tcPr>
          <w:p w14:paraId="2A802230"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16</w:t>
            </w:r>
          </w:p>
        </w:tc>
      </w:tr>
      <w:tr w:rsidR="000B332A" w:rsidRPr="000B332A" w14:paraId="59C239BC" w14:textId="77777777" w:rsidTr="00FB79C1">
        <w:tc>
          <w:tcPr>
            <w:tcW w:w="3415" w:type="dxa"/>
          </w:tcPr>
          <w:p w14:paraId="3E35234E" w14:textId="77777777" w:rsidR="000B332A" w:rsidRPr="000B332A" w:rsidRDefault="000B332A" w:rsidP="000B332A">
            <w:pPr>
              <w:rPr>
                <w:rFonts w:ascii="Calibri" w:eastAsia="Calibri" w:hAnsi="Calibri"/>
                <w:sz w:val="18"/>
                <w:szCs w:val="18"/>
              </w:rPr>
            </w:pPr>
          </w:p>
        </w:tc>
        <w:tc>
          <w:tcPr>
            <w:tcW w:w="810" w:type="dxa"/>
          </w:tcPr>
          <w:p w14:paraId="17983F01"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46B5D0C5" w14:textId="77777777" w:rsidR="000B332A" w:rsidRPr="000B332A" w:rsidRDefault="000B332A" w:rsidP="000B332A">
            <w:pPr>
              <w:rPr>
                <w:rFonts w:ascii="Calibri" w:eastAsia="Calibri" w:hAnsi="Calibri"/>
                <w:sz w:val="18"/>
                <w:szCs w:val="18"/>
              </w:rPr>
            </w:pPr>
          </w:p>
        </w:tc>
        <w:tc>
          <w:tcPr>
            <w:tcW w:w="3600" w:type="dxa"/>
          </w:tcPr>
          <w:p w14:paraId="4816F360" w14:textId="77777777" w:rsidR="000B332A" w:rsidRPr="000B332A" w:rsidRDefault="000B332A" w:rsidP="000B332A">
            <w:pPr>
              <w:rPr>
                <w:rFonts w:ascii="Calibri" w:eastAsia="Calibri" w:hAnsi="Calibri"/>
                <w:sz w:val="18"/>
                <w:szCs w:val="18"/>
              </w:rPr>
            </w:pPr>
          </w:p>
        </w:tc>
        <w:tc>
          <w:tcPr>
            <w:tcW w:w="990" w:type="dxa"/>
          </w:tcPr>
          <w:p w14:paraId="3383939A" w14:textId="77777777" w:rsidR="000B332A" w:rsidRPr="000B332A" w:rsidRDefault="000B332A" w:rsidP="000B332A">
            <w:pPr>
              <w:jc w:val="center"/>
              <w:rPr>
                <w:rFonts w:ascii="Calibri" w:eastAsia="Calibri" w:hAnsi="Calibri"/>
                <w:sz w:val="18"/>
                <w:szCs w:val="18"/>
              </w:rPr>
            </w:pPr>
          </w:p>
        </w:tc>
      </w:tr>
      <w:tr w:rsidR="000B332A" w:rsidRPr="000B332A" w14:paraId="6B211201" w14:textId="77777777" w:rsidTr="00FB79C1">
        <w:tc>
          <w:tcPr>
            <w:tcW w:w="3415" w:type="dxa"/>
            <w:shd w:val="clear" w:color="auto" w:fill="BFBFBF"/>
          </w:tcPr>
          <w:p w14:paraId="0B2DC362"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3</w:t>
            </w:r>
          </w:p>
        </w:tc>
        <w:tc>
          <w:tcPr>
            <w:tcW w:w="810" w:type="dxa"/>
            <w:shd w:val="clear" w:color="auto" w:fill="BFBFBF"/>
          </w:tcPr>
          <w:p w14:paraId="75AD3128"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1043D255" w14:textId="77777777" w:rsidR="000B332A" w:rsidRPr="000B332A" w:rsidRDefault="000B332A" w:rsidP="000B332A">
            <w:pPr>
              <w:jc w:val="center"/>
              <w:rPr>
                <w:rFonts w:ascii="Calibri" w:eastAsia="Calibri" w:hAnsi="Calibri"/>
                <w:b/>
                <w:sz w:val="18"/>
                <w:szCs w:val="18"/>
              </w:rPr>
            </w:pPr>
          </w:p>
        </w:tc>
        <w:tc>
          <w:tcPr>
            <w:tcW w:w="3600" w:type="dxa"/>
            <w:shd w:val="clear" w:color="auto" w:fill="BFBFBF"/>
          </w:tcPr>
          <w:p w14:paraId="14E8B1AA"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4</w:t>
            </w:r>
          </w:p>
        </w:tc>
        <w:tc>
          <w:tcPr>
            <w:tcW w:w="990" w:type="dxa"/>
            <w:shd w:val="clear" w:color="auto" w:fill="BFBFBF"/>
          </w:tcPr>
          <w:p w14:paraId="3DF495BC" w14:textId="77777777" w:rsidR="000B332A" w:rsidRPr="000B332A" w:rsidRDefault="000B332A" w:rsidP="000B332A">
            <w:pPr>
              <w:jc w:val="center"/>
              <w:rPr>
                <w:rFonts w:ascii="Calibri" w:eastAsia="Calibri" w:hAnsi="Calibri"/>
                <w:sz w:val="18"/>
                <w:szCs w:val="18"/>
              </w:rPr>
            </w:pPr>
          </w:p>
        </w:tc>
      </w:tr>
      <w:tr w:rsidR="000B332A" w:rsidRPr="000B332A" w14:paraId="397BEF4F" w14:textId="77777777" w:rsidTr="00FB79C1">
        <w:tc>
          <w:tcPr>
            <w:tcW w:w="3415" w:type="dxa"/>
          </w:tcPr>
          <w:p w14:paraId="6EBC9FD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201:  Theory &amp; Practice III</w:t>
            </w:r>
          </w:p>
        </w:tc>
        <w:tc>
          <w:tcPr>
            <w:tcW w:w="810" w:type="dxa"/>
          </w:tcPr>
          <w:p w14:paraId="554D793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c>
          <w:tcPr>
            <w:tcW w:w="270" w:type="dxa"/>
            <w:shd w:val="clear" w:color="auto" w:fill="BFBFBF"/>
          </w:tcPr>
          <w:p w14:paraId="182EFE2E" w14:textId="77777777" w:rsidR="000B332A" w:rsidRPr="000B332A" w:rsidRDefault="000B332A" w:rsidP="000B332A">
            <w:pPr>
              <w:rPr>
                <w:rFonts w:ascii="Calibri" w:eastAsia="Calibri" w:hAnsi="Calibri"/>
                <w:sz w:val="18"/>
                <w:szCs w:val="18"/>
              </w:rPr>
            </w:pPr>
          </w:p>
        </w:tc>
        <w:tc>
          <w:tcPr>
            <w:tcW w:w="3600" w:type="dxa"/>
          </w:tcPr>
          <w:p w14:paraId="5DD9F916"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202: Theory &amp; Practice IV</w:t>
            </w:r>
          </w:p>
        </w:tc>
        <w:tc>
          <w:tcPr>
            <w:tcW w:w="990" w:type="dxa"/>
          </w:tcPr>
          <w:p w14:paraId="0E359AAF"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r>
      <w:tr w:rsidR="000B332A" w:rsidRPr="000B332A" w14:paraId="007E4209" w14:textId="77777777" w:rsidTr="00FB79C1">
        <w:tc>
          <w:tcPr>
            <w:tcW w:w="3415" w:type="dxa"/>
          </w:tcPr>
          <w:p w14:paraId="62988B54"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240 X:  Applied Music</w:t>
            </w:r>
          </w:p>
        </w:tc>
        <w:tc>
          <w:tcPr>
            <w:tcW w:w="810" w:type="dxa"/>
          </w:tcPr>
          <w:p w14:paraId="1126095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7B41BADA" w14:textId="77777777" w:rsidR="000B332A" w:rsidRPr="000B332A" w:rsidRDefault="000B332A" w:rsidP="000B332A">
            <w:pPr>
              <w:rPr>
                <w:rFonts w:ascii="Calibri" w:eastAsia="Calibri" w:hAnsi="Calibri"/>
                <w:sz w:val="18"/>
                <w:szCs w:val="18"/>
              </w:rPr>
            </w:pPr>
          </w:p>
        </w:tc>
        <w:tc>
          <w:tcPr>
            <w:tcW w:w="3600" w:type="dxa"/>
          </w:tcPr>
          <w:p w14:paraId="23AA326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240 X: Applied Music</w:t>
            </w:r>
          </w:p>
        </w:tc>
        <w:tc>
          <w:tcPr>
            <w:tcW w:w="990" w:type="dxa"/>
          </w:tcPr>
          <w:p w14:paraId="535BB6B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2672892E" w14:textId="77777777" w:rsidTr="00FB79C1">
        <w:tc>
          <w:tcPr>
            <w:tcW w:w="3415" w:type="dxa"/>
          </w:tcPr>
          <w:p w14:paraId="06B810C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810" w:type="dxa"/>
          </w:tcPr>
          <w:p w14:paraId="5E68CDB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75A954B0" w14:textId="77777777" w:rsidR="000B332A" w:rsidRPr="000B332A" w:rsidRDefault="000B332A" w:rsidP="000B332A">
            <w:pPr>
              <w:rPr>
                <w:rFonts w:ascii="Calibri" w:eastAsia="Calibri" w:hAnsi="Calibri"/>
                <w:sz w:val="18"/>
                <w:szCs w:val="18"/>
              </w:rPr>
            </w:pPr>
          </w:p>
        </w:tc>
        <w:tc>
          <w:tcPr>
            <w:tcW w:w="3600" w:type="dxa"/>
          </w:tcPr>
          <w:p w14:paraId="7C22CCA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990" w:type="dxa"/>
          </w:tcPr>
          <w:p w14:paraId="5E13536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649DC27E" w14:textId="77777777" w:rsidTr="00FB79C1">
        <w:tc>
          <w:tcPr>
            <w:tcW w:w="3415" w:type="dxa"/>
          </w:tcPr>
          <w:p w14:paraId="1305747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261: Secondary Applied</w:t>
            </w:r>
          </w:p>
        </w:tc>
        <w:tc>
          <w:tcPr>
            <w:tcW w:w="810" w:type="dxa"/>
          </w:tcPr>
          <w:p w14:paraId="5352C3E3"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2931CB8F" w14:textId="77777777" w:rsidR="000B332A" w:rsidRPr="000B332A" w:rsidRDefault="000B332A" w:rsidP="000B332A">
            <w:pPr>
              <w:rPr>
                <w:rFonts w:ascii="Calibri" w:eastAsia="Calibri" w:hAnsi="Calibri"/>
                <w:sz w:val="18"/>
                <w:szCs w:val="18"/>
              </w:rPr>
            </w:pPr>
          </w:p>
        </w:tc>
        <w:tc>
          <w:tcPr>
            <w:tcW w:w="3600" w:type="dxa"/>
          </w:tcPr>
          <w:p w14:paraId="765AFC98"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262: Secondary Applied</w:t>
            </w:r>
          </w:p>
        </w:tc>
        <w:tc>
          <w:tcPr>
            <w:tcW w:w="990" w:type="dxa"/>
          </w:tcPr>
          <w:p w14:paraId="1B9956A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020DE546" w14:textId="77777777" w:rsidTr="00FB79C1">
        <w:tc>
          <w:tcPr>
            <w:tcW w:w="3415" w:type="dxa"/>
          </w:tcPr>
          <w:p w14:paraId="133B51B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65BA893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402EAB24" w14:textId="77777777" w:rsidR="000B332A" w:rsidRPr="000B332A" w:rsidRDefault="000B332A" w:rsidP="000B332A">
            <w:pPr>
              <w:rPr>
                <w:rFonts w:ascii="Calibri" w:eastAsia="Calibri" w:hAnsi="Calibri"/>
                <w:sz w:val="18"/>
                <w:szCs w:val="18"/>
              </w:rPr>
            </w:pPr>
          </w:p>
        </w:tc>
        <w:tc>
          <w:tcPr>
            <w:tcW w:w="3600" w:type="dxa"/>
          </w:tcPr>
          <w:p w14:paraId="59686BB4"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990" w:type="dxa"/>
          </w:tcPr>
          <w:p w14:paraId="15F8BA4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4AE87644" w14:textId="77777777" w:rsidTr="00FB79C1">
        <w:tc>
          <w:tcPr>
            <w:tcW w:w="3415" w:type="dxa"/>
          </w:tcPr>
          <w:p w14:paraId="6A214E7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135/331/303 (Diction I/Jazz/</w:t>
            </w:r>
            <w:proofErr w:type="spellStart"/>
            <w:r w:rsidRPr="000B332A">
              <w:rPr>
                <w:rFonts w:ascii="Calibri" w:eastAsia="Calibri" w:hAnsi="Calibri"/>
                <w:sz w:val="18"/>
                <w:szCs w:val="18"/>
              </w:rPr>
              <w:t>Accomp</w:t>
            </w:r>
            <w:proofErr w:type="spellEnd"/>
            <w:r w:rsidRPr="000B332A">
              <w:rPr>
                <w:rFonts w:ascii="Calibri" w:eastAsia="Calibri" w:hAnsi="Calibri"/>
                <w:sz w:val="18"/>
                <w:szCs w:val="18"/>
              </w:rPr>
              <w:t>)</w:t>
            </w:r>
          </w:p>
        </w:tc>
        <w:tc>
          <w:tcPr>
            <w:tcW w:w="810" w:type="dxa"/>
          </w:tcPr>
          <w:p w14:paraId="1ACD5474"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522DA95A" w14:textId="77777777" w:rsidR="000B332A" w:rsidRPr="000B332A" w:rsidRDefault="000B332A" w:rsidP="000B332A">
            <w:pPr>
              <w:rPr>
                <w:rFonts w:ascii="Calibri" w:eastAsia="Calibri" w:hAnsi="Calibri"/>
                <w:sz w:val="18"/>
                <w:szCs w:val="18"/>
              </w:rPr>
            </w:pPr>
          </w:p>
        </w:tc>
        <w:tc>
          <w:tcPr>
            <w:tcW w:w="3600" w:type="dxa"/>
          </w:tcPr>
          <w:p w14:paraId="3CC6B8E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236/332/360 (Diction II/Jazz/Key. Improv)</w:t>
            </w:r>
          </w:p>
        </w:tc>
        <w:tc>
          <w:tcPr>
            <w:tcW w:w="990" w:type="dxa"/>
          </w:tcPr>
          <w:p w14:paraId="2EB0ACF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4A35A267" w14:textId="77777777" w:rsidTr="00FB79C1">
        <w:tc>
          <w:tcPr>
            <w:tcW w:w="3415" w:type="dxa"/>
          </w:tcPr>
          <w:p w14:paraId="530DF62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220: Fundamentals of Conducting</w:t>
            </w:r>
          </w:p>
        </w:tc>
        <w:tc>
          <w:tcPr>
            <w:tcW w:w="810" w:type="dxa"/>
          </w:tcPr>
          <w:p w14:paraId="59AA16A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c>
          <w:tcPr>
            <w:tcW w:w="270" w:type="dxa"/>
            <w:shd w:val="clear" w:color="auto" w:fill="BFBFBF"/>
          </w:tcPr>
          <w:p w14:paraId="6D33091C" w14:textId="77777777" w:rsidR="000B332A" w:rsidRPr="000B332A" w:rsidRDefault="000B332A" w:rsidP="000B332A">
            <w:pPr>
              <w:rPr>
                <w:rFonts w:ascii="Calibri" w:eastAsia="Calibri" w:hAnsi="Calibri"/>
                <w:sz w:val="18"/>
                <w:szCs w:val="18"/>
              </w:rPr>
            </w:pPr>
          </w:p>
        </w:tc>
        <w:tc>
          <w:tcPr>
            <w:tcW w:w="3600" w:type="dxa"/>
          </w:tcPr>
          <w:p w14:paraId="59F16338"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206:  Music Technology</w:t>
            </w:r>
          </w:p>
        </w:tc>
        <w:tc>
          <w:tcPr>
            <w:tcW w:w="990" w:type="dxa"/>
          </w:tcPr>
          <w:p w14:paraId="1C78327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588779C5" w14:textId="77777777" w:rsidTr="00FB79C1">
        <w:tc>
          <w:tcPr>
            <w:tcW w:w="3415" w:type="dxa"/>
          </w:tcPr>
          <w:p w14:paraId="06A41DB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CS 230:  History of the Free Church</w:t>
            </w:r>
          </w:p>
        </w:tc>
        <w:tc>
          <w:tcPr>
            <w:tcW w:w="810" w:type="dxa"/>
          </w:tcPr>
          <w:p w14:paraId="6114B63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729F59C8" w14:textId="77777777" w:rsidR="000B332A" w:rsidRPr="000B332A" w:rsidRDefault="000B332A" w:rsidP="000B332A">
            <w:pPr>
              <w:rPr>
                <w:rFonts w:ascii="Calibri" w:eastAsia="Calibri" w:hAnsi="Calibri"/>
                <w:sz w:val="18"/>
                <w:szCs w:val="18"/>
              </w:rPr>
            </w:pPr>
          </w:p>
        </w:tc>
        <w:tc>
          <w:tcPr>
            <w:tcW w:w="3600" w:type="dxa"/>
          </w:tcPr>
          <w:p w14:paraId="66444CE2"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MI 201:  Great Commission Living</w:t>
            </w:r>
          </w:p>
        </w:tc>
        <w:tc>
          <w:tcPr>
            <w:tcW w:w="990" w:type="dxa"/>
          </w:tcPr>
          <w:p w14:paraId="6546646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6F950A41" w14:textId="77777777" w:rsidTr="00FB79C1">
        <w:tc>
          <w:tcPr>
            <w:tcW w:w="3415" w:type="dxa"/>
          </w:tcPr>
          <w:p w14:paraId="6057620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PH 210: Intro to Logic</w:t>
            </w:r>
          </w:p>
        </w:tc>
        <w:tc>
          <w:tcPr>
            <w:tcW w:w="810" w:type="dxa"/>
          </w:tcPr>
          <w:p w14:paraId="135913E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5B5DE2A1" w14:textId="77777777" w:rsidR="000B332A" w:rsidRPr="000B332A" w:rsidRDefault="000B332A" w:rsidP="000B332A">
            <w:pPr>
              <w:rPr>
                <w:rFonts w:ascii="Calibri" w:eastAsia="Calibri" w:hAnsi="Calibri"/>
                <w:sz w:val="18"/>
                <w:szCs w:val="18"/>
              </w:rPr>
            </w:pPr>
          </w:p>
        </w:tc>
        <w:tc>
          <w:tcPr>
            <w:tcW w:w="3600" w:type="dxa"/>
          </w:tcPr>
          <w:p w14:paraId="3BCC268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BI 101: Concepts in Biology</w:t>
            </w:r>
          </w:p>
        </w:tc>
        <w:tc>
          <w:tcPr>
            <w:tcW w:w="990" w:type="dxa"/>
          </w:tcPr>
          <w:p w14:paraId="21EF2CC3"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r>
      <w:tr w:rsidR="000B332A" w:rsidRPr="000B332A" w14:paraId="7B1D1924" w14:textId="77777777" w:rsidTr="00FB79C1">
        <w:tc>
          <w:tcPr>
            <w:tcW w:w="3415" w:type="dxa"/>
          </w:tcPr>
          <w:p w14:paraId="43B76283" w14:textId="77777777" w:rsidR="000B332A" w:rsidRPr="000B332A" w:rsidRDefault="000B332A" w:rsidP="000B332A">
            <w:pPr>
              <w:rPr>
                <w:rFonts w:ascii="Calibri" w:eastAsia="Calibri" w:hAnsi="Calibri"/>
                <w:sz w:val="18"/>
                <w:szCs w:val="18"/>
              </w:rPr>
            </w:pPr>
          </w:p>
        </w:tc>
        <w:tc>
          <w:tcPr>
            <w:tcW w:w="810" w:type="dxa"/>
          </w:tcPr>
          <w:p w14:paraId="6D4B2204"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7664D8E7" w14:textId="77777777" w:rsidR="000B332A" w:rsidRPr="000B332A" w:rsidRDefault="000B332A" w:rsidP="000B332A">
            <w:pPr>
              <w:jc w:val="right"/>
              <w:rPr>
                <w:rFonts w:ascii="Calibri" w:eastAsia="Calibri" w:hAnsi="Calibri"/>
                <w:b/>
                <w:sz w:val="18"/>
                <w:szCs w:val="18"/>
              </w:rPr>
            </w:pPr>
          </w:p>
        </w:tc>
        <w:tc>
          <w:tcPr>
            <w:tcW w:w="3600" w:type="dxa"/>
          </w:tcPr>
          <w:p w14:paraId="15E21406" w14:textId="77777777" w:rsidR="000B332A" w:rsidRPr="000B332A" w:rsidRDefault="000B332A" w:rsidP="000B332A">
            <w:pPr>
              <w:rPr>
                <w:rFonts w:ascii="Calibri" w:eastAsia="Calibri" w:hAnsi="Calibri"/>
                <w:sz w:val="18"/>
                <w:szCs w:val="18"/>
              </w:rPr>
            </w:pPr>
          </w:p>
        </w:tc>
        <w:tc>
          <w:tcPr>
            <w:tcW w:w="990" w:type="dxa"/>
          </w:tcPr>
          <w:p w14:paraId="1D26F8A2" w14:textId="77777777" w:rsidR="000B332A" w:rsidRPr="000B332A" w:rsidRDefault="000B332A" w:rsidP="000B332A">
            <w:pPr>
              <w:jc w:val="center"/>
              <w:rPr>
                <w:rFonts w:ascii="Calibri" w:eastAsia="Calibri" w:hAnsi="Calibri"/>
                <w:sz w:val="18"/>
                <w:szCs w:val="18"/>
              </w:rPr>
            </w:pPr>
          </w:p>
        </w:tc>
      </w:tr>
      <w:tr w:rsidR="000B332A" w:rsidRPr="000B332A" w14:paraId="0D333807" w14:textId="77777777" w:rsidTr="00FB79C1">
        <w:tc>
          <w:tcPr>
            <w:tcW w:w="3415" w:type="dxa"/>
          </w:tcPr>
          <w:p w14:paraId="265A866C"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810" w:type="dxa"/>
          </w:tcPr>
          <w:p w14:paraId="79E398F3"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16</w:t>
            </w:r>
          </w:p>
        </w:tc>
        <w:tc>
          <w:tcPr>
            <w:tcW w:w="270" w:type="dxa"/>
            <w:shd w:val="clear" w:color="auto" w:fill="BFBFBF"/>
          </w:tcPr>
          <w:p w14:paraId="2B6F9991" w14:textId="77777777" w:rsidR="000B332A" w:rsidRPr="000B332A" w:rsidRDefault="000B332A" w:rsidP="000B332A">
            <w:pPr>
              <w:jc w:val="right"/>
              <w:rPr>
                <w:rFonts w:ascii="Calibri" w:eastAsia="Calibri" w:hAnsi="Calibri"/>
                <w:b/>
                <w:sz w:val="18"/>
                <w:szCs w:val="18"/>
              </w:rPr>
            </w:pPr>
          </w:p>
        </w:tc>
        <w:tc>
          <w:tcPr>
            <w:tcW w:w="3600" w:type="dxa"/>
          </w:tcPr>
          <w:p w14:paraId="736309BE"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990" w:type="dxa"/>
          </w:tcPr>
          <w:p w14:paraId="3979B576"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16</w:t>
            </w:r>
          </w:p>
        </w:tc>
      </w:tr>
      <w:tr w:rsidR="000B332A" w:rsidRPr="000B332A" w14:paraId="07FBD9A3" w14:textId="77777777" w:rsidTr="00FB79C1">
        <w:tc>
          <w:tcPr>
            <w:tcW w:w="3415" w:type="dxa"/>
          </w:tcPr>
          <w:p w14:paraId="00F914F3" w14:textId="77777777" w:rsidR="000B332A" w:rsidRPr="000B332A" w:rsidRDefault="000B332A" w:rsidP="000B332A">
            <w:pPr>
              <w:rPr>
                <w:rFonts w:ascii="Calibri" w:eastAsia="Calibri" w:hAnsi="Calibri"/>
                <w:sz w:val="18"/>
                <w:szCs w:val="18"/>
              </w:rPr>
            </w:pPr>
          </w:p>
        </w:tc>
        <w:tc>
          <w:tcPr>
            <w:tcW w:w="810" w:type="dxa"/>
          </w:tcPr>
          <w:p w14:paraId="6EA56ECA"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5B982448" w14:textId="77777777" w:rsidR="000B332A" w:rsidRPr="000B332A" w:rsidRDefault="000B332A" w:rsidP="000B332A">
            <w:pPr>
              <w:rPr>
                <w:rFonts w:ascii="Calibri" w:eastAsia="Calibri" w:hAnsi="Calibri"/>
                <w:sz w:val="18"/>
                <w:szCs w:val="18"/>
              </w:rPr>
            </w:pPr>
          </w:p>
        </w:tc>
        <w:tc>
          <w:tcPr>
            <w:tcW w:w="3600" w:type="dxa"/>
          </w:tcPr>
          <w:p w14:paraId="76B4CEEC" w14:textId="77777777" w:rsidR="000B332A" w:rsidRPr="000B332A" w:rsidRDefault="000B332A" w:rsidP="000B332A">
            <w:pPr>
              <w:rPr>
                <w:rFonts w:ascii="Calibri" w:eastAsia="Calibri" w:hAnsi="Calibri"/>
                <w:sz w:val="18"/>
                <w:szCs w:val="18"/>
              </w:rPr>
            </w:pPr>
          </w:p>
        </w:tc>
        <w:tc>
          <w:tcPr>
            <w:tcW w:w="990" w:type="dxa"/>
          </w:tcPr>
          <w:p w14:paraId="11731BBD" w14:textId="77777777" w:rsidR="000B332A" w:rsidRPr="000B332A" w:rsidRDefault="000B332A" w:rsidP="000B332A">
            <w:pPr>
              <w:jc w:val="center"/>
              <w:rPr>
                <w:rFonts w:ascii="Calibri" w:eastAsia="Calibri" w:hAnsi="Calibri"/>
                <w:sz w:val="18"/>
                <w:szCs w:val="18"/>
              </w:rPr>
            </w:pPr>
          </w:p>
        </w:tc>
      </w:tr>
      <w:tr w:rsidR="000B332A" w:rsidRPr="000B332A" w14:paraId="08A351F0" w14:textId="77777777" w:rsidTr="00FB79C1">
        <w:tc>
          <w:tcPr>
            <w:tcW w:w="3415" w:type="dxa"/>
            <w:shd w:val="clear" w:color="auto" w:fill="BFBFBF"/>
          </w:tcPr>
          <w:p w14:paraId="63D8E9A0"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5</w:t>
            </w:r>
          </w:p>
        </w:tc>
        <w:tc>
          <w:tcPr>
            <w:tcW w:w="810" w:type="dxa"/>
            <w:shd w:val="clear" w:color="auto" w:fill="BFBFBF"/>
          </w:tcPr>
          <w:p w14:paraId="13878DCC"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52578973" w14:textId="77777777" w:rsidR="000B332A" w:rsidRPr="000B332A" w:rsidRDefault="000B332A" w:rsidP="000B332A">
            <w:pPr>
              <w:jc w:val="center"/>
              <w:rPr>
                <w:rFonts w:ascii="Calibri" w:eastAsia="Calibri" w:hAnsi="Calibri"/>
                <w:b/>
                <w:sz w:val="18"/>
                <w:szCs w:val="18"/>
              </w:rPr>
            </w:pPr>
          </w:p>
        </w:tc>
        <w:tc>
          <w:tcPr>
            <w:tcW w:w="3600" w:type="dxa"/>
            <w:shd w:val="clear" w:color="auto" w:fill="BFBFBF"/>
          </w:tcPr>
          <w:p w14:paraId="0340DF6A"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6</w:t>
            </w:r>
          </w:p>
        </w:tc>
        <w:tc>
          <w:tcPr>
            <w:tcW w:w="990" w:type="dxa"/>
            <w:shd w:val="clear" w:color="auto" w:fill="BFBFBF"/>
          </w:tcPr>
          <w:p w14:paraId="6AC7A8CB" w14:textId="77777777" w:rsidR="000B332A" w:rsidRPr="000B332A" w:rsidRDefault="000B332A" w:rsidP="000B332A">
            <w:pPr>
              <w:jc w:val="center"/>
              <w:rPr>
                <w:rFonts w:ascii="Calibri" w:eastAsia="Calibri" w:hAnsi="Calibri"/>
                <w:sz w:val="18"/>
                <w:szCs w:val="18"/>
              </w:rPr>
            </w:pPr>
          </w:p>
        </w:tc>
      </w:tr>
      <w:tr w:rsidR="000B332A" w:rsidRPr="000B332A" w14:paraId="33F24B6D" w14:textId="77777777" w:rsidTr="00FB79C1">
        <w:tc>
          <w:tcPr>
            <w:tcW w:w="3415" w:type="dxa"/>
          </w:tcPr>
          <w:p w14:paraId="7C8B14A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340 X:  Applied Music</w:t>
            </w:r>
          </w:p>
        </w:tc>
        <w:tc>
          <w:tcPr>
            <w:tcW w:w="810" w:type="dxa"/>
          </w:tcPr>
          <w:p w14:paraId="7EA4AB99"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0E5817E1" w14:textId="77777777" w:rsidR="000B332A" w:rsidRPr="000B332A" w:rsidRDefault="000B332A" w:rsidP="000B332A">
            <w:pPr>
              <w:rPr>
                <w:rFonts w:ascii="Calibri" w:eastAsia="Calibri" w:hAnsi="Calibri"/>
                <w:sz w:val="18"/>
                <w:szCs w:val="18"/>
              </w:rPr>
            </w:pPr>
          </w:p>
        </w:tc>
        <w:tc>
          <w:tcPr>
            <w:tcW w:w="3600" w:type="dxa"/>
          </w:tcPr>
          <w:p w14:paraId="6498B9A0"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340 X:  Applied Music</w:t>
            </w:r>
          </w:p>
        </w:tc>
        <w:tc>
          <w:tcPr>
            <w:tcW w:w="990" w:type="dxa"/>
          </w:tcPr>
          <w:p w14:paraId="5216136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31D2572F" w14:textId="77777777" w:rsidTr="00FB79C1">
        <w:tc>
          <w:tcPr>
            <w:tcW w:w="3415" w:type="dxa"/>
          </w:tcPr>
          <w:p w14:paraId="7144709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810" w:type="dxa"/>
          </w:tcPr>
          <w:p w14:paraId="69A0EC9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5DA1F1B7" w14:textId="77777777" w:rsidR="000B332A" w:rsidRPr="000B332A" w:rsidRDefault="000B332A" w:rsidP="000B332A">
            <w:pPr>
              <w:rPr>
                <w:rFonts w:ascii="Calibri" w:eastAsia="Calibri" w:hAnsi="Calibri"/>
                <w:sz w:val="18"/>
                <w:szCs w:val="18"/>
              </w:rPr>
            </w:pPr>
          </w:p>
        </w:tc>
        <w:tc>
          <w:tcPr>
            <w:tcW w:w="3600" w:type="dxa"/>
          </w:tcPr>
          <w:p w14:paraId="28C2D98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990" w:type="dxa"/>
          </w:tcPr>
          <w:p w14:paraId="562057B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4517FCB2" w14:textId="77777777" w:rsidTr="00FB79C1">
        <w:tc>
          <w:tcPr>
            <w:tcW w:w="3415" w:type="dxa"/>
          </w:tcPr>
          <w:p w14:paraId="6D676D0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33CEA64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19CD814E" w14:textId="77777777" w:rsidR="000B332A" w:rsidRPr="000B332A" w:rsidRDefault="000B332A" w:rsidP="000B332A">
            <w:pPr>
              <w:rPr>
                <w:rFonts w:ascii="Calibri" w:eastAsia="Calibri" w:hAnsi="Calibri"/>
                <w:sz w:val="18"/>
                <w:szCs w:val="18"/>
              </w:rPr>
            </w:pPr>
          </w:p>
        </w:tc>
        <w:tc>
          <w:tcPr>
            <w:tcW w:w="3600" w:type="dxa"/>
          </w:tcPr>
          <w:p w14:paraId="7BE657D0"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990" w:type="dxa"/>
          </w:tcPr>
          <w:p w14:paraId="4EC3B58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0B555B54" w14:textId="77777777" w:rsidTr="00FB79C1">
        <w:tc>
          <w:tcPr>
            <w:tcW w:w="3415" w:type="dxa"/>
          </w:tcPr>
          <w:p w14:paraId="44460DC8"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305:  Music History and Literature I</w:t>
            </w:r>
          </w:p>
        </w:tc>
        <w:tc>
          <w:tcPr>
            <w:tcW w:w="810" w:type="dxa"/>
          </w:tcPr>
          <w:p w14:paraId="4E8B98AF"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5C6D420C" w14:textId="77777777" w:rsidR="000B332A" w:rsidRPr="000B332A" w:rsidRDefault="000B332A" w:rsidP="000B332A">
            <w:pPr>
              <w:rPr>
                <w:rFonts w:ascii="Calibri" w:eastAsia="Calibri" w:hAnsi="Calibri"/>
                <w:sz w:val="18"/>
                <w:szCs w:val="18"/>
              </w:rPr>
            </w:pPr>
          </w:p>
        </w:tc>
        <w:tc>
          <w:tcPr>
            <w:tcW w:w="3600" w:type="dxa"/>
          </w:tcPr>
          <w:p w14:paraId="668BA358"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306:  Music History and Literature II</w:t>
            </w:r>
          </w:p>
        </w:tc>
        <w:tc>
          <w:tcPr>
            <w:tcW w:w="990" w:type="dxa"/>
          </w:tcPr>
          <w:p w14:paraId="160650C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18FE4003" w14:textId="77777777" w:rsidTr="00FB79C1">
        <w:tc>
          <w:tcPr>
            <w:tcW w:w="3415" w:type="dxa"/>
          </w:tcPr>
          <w:p w14:paraId="649D5D1C"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302:  Form and Analysis</w:t>
            </w:r>
          </w:p>
        </w:tc>
        <w:tc>
          <w:tcPr>
            <w:tcW w:w="810" w:type="dxa"/>
          </w:tcPr>
          <w:p w14:paraId="0409F2D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0CB5B24B" w14:textId="77777777" w:rsidR="000B332A" w:rsidRPr="000B332A" w:rsidRDefault="000B332A" w:rsidP="000B332A">
            <w:pPr>
              <w:rPr>
                <w:rFonts w:ascii="Calibri" w:eastAsia="Calibri" w:hAnsi="Calibri"/>
                <w:sz w:val="18"/>
                <w:szCs w:val="18"/>
              </w:rPr>
            </w:pPr>
          </w:p>
        </w:tc>
        <w:tc>
          <w:tcPr>
            <w:tcW w:w="3600" w:type="dxa"/>
          </w:tcPr>
          <w:p w14:paraId="3185A3B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312:  Arranging</w:t>
            </w:r>
          </w:p>
        </w:tc>
        <w:tc>
          <w:tcPr>
            <w:tcW w:w="990" w:type="dxa"/>
          </w:tcPr>
          <w:p w14:paraId="6EE66D5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r>
      <w:tr w:rsidR="000B332A" w:rsidRPr="000B332A" w14:paraId="21268F50" w14:textId="77777777" w:rsidTr="00FB79C1">
        <w:tc>
          <w:tcPr>
            <w:tcW w:w="3415" w:type="dxa"/>
          </w:tcPr>
          <w:p w14:paraId="6CEA619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PO 101: American National Government</w:t>
            </w:r>
          </w:p>
        </w:tc>
        <w:tc>
          <w:tcPr>
            <w:tcW w:w="810" w:type="dxa"/>
          </w:tcPr>
          <w:p w14:paraId="76AFE2E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549FD4F0" w14:textId="77777777" w:rsidR="000B332A" w:rsidRPr="000B332A" w:rsidRDefault="000B332A" w:rsidP="000B332A">
            <w:pPr>
              <w:rPr>
                <w:rFonts w:ascii="Calibri" w:eastAsia="Calibri" w:hAnsi="Calibri"/>
                <w:sz w:val="18"/>
                <w:szCs w:val="18"/>
              </w:rPr>
            </w:pPr>
          </w:p>
        </w:tc>
        <w:tc>
          <w:tcPr>
            <w:tcW w:w="3600" w:type="dxa"/>
          </w:tcPr>
          <w:p w14:paraId="12B8D721"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321/322:  Choral Lit &amp; Tech/Ins. Cond.</w:t>
            </w:r>
          </w:p>
        </w:tc>
        <w:tc>
          <w:tcPr>
            <w:tcW w:w="990" w:type="dxa"/>
          </w:tcPr>
          <w:p w14:paraId="5821BB9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r>
      <w:tr w:rsidR="000B332A" w:rsidRPr="000B332A" w14:paraId="3AA1A80A" w14:textId="77777777" w:rsidTr="00FB79C1">
        <w:tc>
          <w:tcPr>
            <w:tcW w:w="3415" w:type="dxa"/>
          </w:tcPr>
          <w:p w14:paraId="5F54A26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HI 201 or 202:  History</w:t>
            </w:r>
          </w:p>
        </w:tc>
        <w:tc>
          <w:tcPr>
            <w:tcW w:w="810" w:type="dxa"/>
          </w:tcPr>
          <w:p w14:paraId="4CE798B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6BDBA1DD" w14:textId="77777777" w:rsidR="000B332A" w:rsidRPr="000B332A" w:rsidRDefault="000B332A" w:rsidP="000B332A">
            <w:pPr>
              <w:rPr>
                <w:rFonts w:ascii="Calibri" w:eastAsia="Calibri" w:hAnsi="Calibri"/>
                <w:sz w:val="18"/>
                <w:szCs w:val="18"/>
              </w:rPr>
            </w:pPr>
          </w:p>
        </w:tc>
        <w:tc>
          <w:tcPr>
            <w:tcW w:w="3600" w:type="dxa"/>
          </w:tcPr>
          <w:p w14:paraId="63DD8A41"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425:  Worship Theology</w:t>
            </w:r>
          </w:p>
        </w:tc>
        <w:tc>
          <w:tcPr>
            <w:tcW w:w="990" w:type="dxa"/>
          </w:tcPr>
          <w:p w14:paraId="450DB9E7"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50A93D76" w14:textId="77777777" w:rsidTr="00FB79C1">
        <w:tc>
          <w:tcPr>
            <w:tcW w:w="3415" w:type="dxa"/>
          </w:tcPr>
          <w:p w14:paraId="66B8484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CO 105:  Introduction to Public Speaking</w:t>
            </w:r>
          </w:p>
        </w:tc>
        <w:tc>
          <w:tcPr>
            <w:tcW w:w="810" w:type="dxa"/>
          </w:tcPr>
          <w:p w14:paraId="46BA5C1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766B6E9D" w14:textId="77777777" w:rsidR="000B332A" w:rsidRPr="000B332A" w:rsidRDefault="000B332A" w:rsidP="000B332A">
            <w:pPr>
              <w:rPr>
                <w:rFonts w:ascii="Calibri" w:eastAsia="Calibri" w:hAnsi="Calibri"/>
                <w:sz w:val="18"/>
                <w:szCs w:val="18"/>
              </w:rPr>
            </w:pPr>
          </w:p>
        </w:tc>
        <w:tc>
          <w:tcPr>
            <w:tcW w:w="3600" w:type="dxa"/>
          </w:tcPr>
          <w:p w14:paraId="127F66D6"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PY 210 or 220:  Psychology</w:t>
            </w:r>
          </w:p>
        </w:tc>
        <w:tc>
          <w:tcPr>
            <w:tcW w:w="990" w:type="dxa"/>
          </w:tcPr>
          <w:p w14:paraId="3C98E58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1A989A50" w14:textId="77777777" w:rsidTr="00FB79C1">
        <w:tc>
          <w:tcPr>
            <w:tcW w:w="3415" w:type="dxa"/>
          </w:tcPr>
          <w:p w14:paraId="07A7A92B" w14:textId="77777777" w:rsidR="000B332A" w:rsidRPr="000B332A" w:rsidRDefault="000B332A" w:rsidP="000B332A">
            <w:pPr>
              <w:rPr>
                <w:rFonts w:ascii="Calibri" w:eastAsia="Calibri" w:hAnsi="Calibri"/>
                <w:sz w:val="18"/>
                <w:szCs w:val="18"/>
              </w:rPr>
            </w:pPr>
          </w:p>
        </w:tc>
        <w:tc>
          <w:tcPr>
            <w:tcW w:w="810" w:type="dxa"/>
          </w:tcPr>
          <w:p w14:paraId="46118D2B"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2A618D74" w14:textId="77777777" w:rsidR="000B332A" w:rsidRPr="000B332A" w:rsidRDefault="000B332A" w:rsidP="000B332A">
            <w:pPr>
              <w:rPr>
                <w:rFonts w:ascii="Calibri" w:eastAsia="Calibri" w:hAnsi="Calibri"/>
                <w:sz w:val="18"/>
                <w:szCs w:val="18"/>
              </w:rPr>
            </w:pPr>
          </w:p>
        </w:tc>
        <w:tc>
          <w:tcPr>
            <w:tcW w:w="3600" w:type="dxa"/>
          </w:tcPr>
          <w:p w14:paraId="7B7C6504"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ES 100:  Physical Well Being</w:t>
            </w:r>
          </w:p>
        </w:tc>
        <w:tc>
          <w:tcPr>
            <w:tcW w:w="990" w:type="dxa"/>
          </w:tcPr>
          <w:p w14:paraId="6E3C4E6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r>
      <w:tr w:rsidR="000B332A" w:rsidRPr="000B332A" w14:paraId="2876EE68" w14:textId="77777777" w:rsidTr="00FB79C1">
        <w:tc>
          <w:tcPr>
            <w:tcW w:w="3415" w:type="dxa"/>
          </w:tcPr>
          <w:p w14:paraId="6B64C142" w14:textId="77777777" w:rsidR="000B332A" w:rsidRPr="000B332A" w:rsidRDefault="000B332A" w:rsidP="000B332A">
            <w:pPr>
              <w:rPr>
                <w:rFonts w:ascii="Calibri" w:eastAsia="Calibri" w:hAnsi="Calibri"/>
                <w:sz w:val="18"/>
                <w:szCs w:val="18"/>
              </w:rPr>
            </w:pPr>
          </w:p>
        </w:tc>
        <w:tc>
          <w:tcPr>
            <w:tcW w:w="810" w:type="dxa"/>
          </w:tcPr>
          <w:p w14:paraId="1356E4C9"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0793A467" w14:textId="77777777" w:rsidR="000B332A" w:rsidRPr="000B332A" w:rsidRDefault="000B332A" w:rsidP="000B332A">
            <w:pPr>
              <w:rPr>
                <w:rFonts w:ascii="Calibri" w:eastAsia="Calibri" w:hAnsi="Calibri"/>
                <w:sz w:val="18"/>
                <w:szCs w:val="18"/>
              </w:rPr>
            </w:pPr>
          </w:p>
        </w:tc>
        <w:tc>
          <w:tcPr>
            <w:tcW w:w="3600" w:type="dxa"/>
          </w:tcPr>
          <w:p w14:paraId="4616AB6E" w14:textId="77777777" w:rsidR="000B332A" w:rsidRPr="000B332A" w:rsidRDefault="000B332A" w:rsidP="000B332A">
            <w:pPr>
              <w:rPr>
                <w:rFonts w:ascii="Calibri" w:eastAsia="Calibri" w:hAnsi="Calibri"/>
                <w:sz w:val="18"/>
                <w:szCs w:val="18"/>
              </w:rPr>
            </w:pPr>
          </w:p>
        </w:tc>
        <w:tc>
          <w:tcPr>
            <w:tcW w:w="990" w:type="dxa"/>
          </w:tcPr>
          <w:p w14:paraId="6EBB74A6" w14:textId="77777777" w:rsidR="000B332A" w:rsidRPr="000B332A" w:rsidRDefault="000B332A" w:rsidP="000B332A">
            <w:pPr>
              <w:jc w:val="center"/>
              <w:rPr>
                <w:rFonts w:ascii="Calibri" w:eastAsia="Calibri" w:hAnsi="Calibri"/>
                <w:sz w:val="18"/>
                <w:szCs w:val="18"/>
              </w:rPr>
            </w:pPr>
          </w:p>
        </w:tc>
      </w:tr>
      <w:tr w:rsidR="000B332A" w:rsidRPr="000B332A" w14:paraId="74554BC7" w14:textId="77777777" w:rsidTr="00FB79C1">
        <w:tc>
          <w:tcPr>
            <w:tcW w:w="3415" w:type="dxa"/>
          </w:tcPr>
          <w:p w14:paraId="75A4C70C"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810" w:type="dxa"/>
          </w:tcPr>
          <w:p w14:paraId="4D750B33"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17</w:t>
            </w:r>
          </w:p>
        </w:tc>
        <w:tc>
          <w:tcPr>
            <w:tcW w:w="270" w:type="dxa"/>
            <w:shd w:val="clear" w:color="auto" w:fill="BFBFBF"/>
          </w:tcPr>
          <w:p w14:paraId="1E3B767A" w14:textId="77777777" w:rsidR="000B332A" w:rsidRPr="000B332A" w:rsidRDefault="000B332A" w:rsidP="000B332A">
            <w:pPr>
              <w:jc w:val="right"/>
              <w:rPr>
                <w:rFonts w:ascii="Calibri" w:eastAsia="Calibri" w:hAnsi="Calibri"/>
                <w:b/>
                <w:sz w:val="18"/>
                <w:szCs w:val="18"/>
              </w:rPr>
            </w:pPr>
          </w:p>
        </w:tc>
        <w:tc>
          <w:tcPr>
            <w:tcW w:w="3600" w:type="dxa"/>
          </w:tcPr>
          <w:p w14:paraId="6A3CDCB7"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990" w:type="dxa"/>
          </w:tcPr>
          <w:p w14:paraId="3BEC53BD"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17</w:t>
            </w:r>
          </w:p>
        </w:tc>
      </w:tr>
      <w:tr w:rsidR="000B332A" w:rsidRPr="000B332A" w14:paraId="3EC7B735" w14:textId="77777777" w:rsidTr="00FB79C1">
        <w:tc>
          <w:tcPr>
            <w:tcW w:w="3415" w:type="dxa"/>
          </w:tcPr>
          <w:p w14:paraId="0749147F" w14:textId="77777777" w:rsidR="000B332A" w:rsidRPr="000B332A" w:rsidRDefault="000B332A" w:rsidP="000B332A">
            <w:pPr>
              <w:rPr>
                <w:rFonts w:ascii="Calibri" w:eastAsia="Calibri" w:hAnsi="Calibri"/>
                <w:sz w:val="18"/>
                <w:szCs w:val="18"/>
              </w:rPr>
            </w:pPr>
          </w:p>
        </w:tc>
        <w:tc>
          <w:tcPr>
            <w:tcW w:w="810" w:type="dxa"/>
          </w:tcPr>
          <w:p w14:paraId="19A401B7"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43E27816" w14:textId="77777777" w:rsidR="000B332A" w:rsidRPr="000B332A" w:rsidRDefault="000B332A" w:rsidP="000B332A">
            <w:pPr>
              <w:rPr>
                <w:rFonts w:ascii="Calibri" w:eastAsia="Calibri" w:hAnsi="Calibri"/>
                <w:sz w:val="18"/>
                <w:szCs w:val="18"/>
              </w:rPr>
            </w:pPr>
          </w:p>
        </w:tc>
        <w:tc>
          <w:tcPr>
            <w:tcW w:w="3600" w:type="dxa"/>
          </w:tcPr>
          <w:p w14:paraId="6225BD15" w14:textId="77777777" w:rsidR="000B332A" w:rsidRPr="000B332A" w:rsidRDefault="000B332A" w:rsidP="000B332A">
            <w:pPr>
              <w:rPr>
                <w:rFonts w:ascii="Calibri" w:eastAsia="Calibri" w:hAnsi="Calibri"/>
                <w:sz w:val="18"/>
                <w:szCs w:val="18"/>
              </w:rPr>
            </w:pPr>
          </w:p>
        </w:tc>
        <w:tc>
          <w:tcPr>
            <w:tcW w:w="990" w:type="dxa"/>
          </w:tcPr>
          <w:p w14:paraId="5CD3A758" w14:textId="77777777" w:rsidR="000B332A" w:rsidRPr="000B332A" w:rsidRDefault="000B332A" w:rsidP="000B332A">
            <w:pPr>
              <w:jc w:val="center"/>
              <w:rPr>
                <w:rFonts w:ascii="Calibri" w:eastAsia="Calibri" w:hAnsi="Calibri"/>
                <w:sz w:val="18"/>
                <w:szCs w:val="18"/>
              </w:rPr>
            </w:pPr>
          </w:p>
        </w:tc>
      </w:tr>
      <w:tr w:rsidR="000B332A" w:rsidRPr="000B332A" w14:paraId="565EE58D" w14:textId="77777777" w:rsidTr="00FB79C1">
        <w:tc>
          <w:tcPr>
            <w:tcW w:w="3415" w:type="dxa"/>
            <w:shd w:val="clear" w:color="auto" w:fill="BFBFBF"/>
          </w:tcPr>
          <w:p w14:paraId="0ECC36BC"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7</w:t>
            </w:r>
          </w:p>
        </w:tc>
        <w:tc>
          <w:tcPr>
            <w:tcW w:w="810" w:type="dxa"/>
            <w:shd w:val="clear" w:color="auto" w:fill="BFBFBF"/>
          </w:tcPr>
          <w:p w14:paraId="4B5C92E7"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397C8222" w14:textId="77777777" w:rsidR="000B332A" w:rsidRPr="000B332A" w:rsidRDefault="000B332A" w:rsidP="000B332A">
            <w:pPr>
              <w:jc w:val="center"/>
              <w:rPr>
                <w:rFonts w:ascii="Calibri" w:eastAsia="Calibri" w:hAnsi="Calibri"/>
                <w:b/>
                <w:sz w:val="18"/>
                <w:szCs w:val="18"/>
              </w:rPr>
            </w:pPr>
          </w:p>
        </w:tc>
        <w:tc>
          <w:tcPr>
            <w:tcW w:w="3600" w:type="dxa"/>
            <w:shd w:val="clear" w:color="auto" w:fill="BFBFBF"/>
          </w:tcPr>
          <w:p w14:paraId="78992080"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8</w:t>
            </w:r>
          </w:p>
        </w:tc>
        <w:tc>
          <w:tcPr>
            <w:tcW w:w="990" w:type="dxa"/>
            <w:shd w:val="clear" w:color="auto" w:fill="BFBFBF"/>
          </w:tcPr>
          <w:p w14:paraId="2580B9A6" w14:textId="77777777" w:rsidR="000B332A" w:rsidRPr="000B332A" w:rsidRDefault="000B332A" w:rsidP="000B332A">
            <w:pPr>
              <w:jc w:val="center"/>
              <w:rPr>
                <w:rFonts w:ascii="Calibri" w:eastAsia="Calibri" w:hAnsi="Calibri"/>
                <w:sz w:val="18"/>
                <w:szCs w:val="18"/>
              </w:rPr>
            </w:pPr>
          </w:p>
        </w:tc>
      </w:tr>
      <w:tr w:rsidR="000B332A" w:rsidRPr="000B332A" w14:paraId="6D3F5F3C" w14:textId="77777777" w:rsidTr="00FB79C1">
        <w:tc>
          <w:tcPr>
            <w:tcW w:w="3415" w:type="dxa"/>
          </w:tcPr>
          <w:p w14:paraId="119940AC"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440 X:  Applied Music</w:t>
            </w:r>
          </w:p>
        </w:tc>
        <w:tc>
          <w:tcPr>
            <w:tcW w:w="810" w:type="dxa"/>
          </w:tcPr>
          <w:p w14:paraId="3F52AFE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6233B55E" w14:textId="77777777" w:rsidR="000B332A" w:rsidRPr="000B332A" w:rsidRDefault="000B332A" w:rsidP="000B332A">
            <w:pPr>
              <w:rPr>
                <w:rFonts w:ascii="Calibri" w:eastAsia="Calibri" w:hAnsi="Calibri"/>
                <w:sz w:val="18"/>
                <w:szCs w:val="18"/>
              </w:rPr>
            </w:pPr>
          </w:p>
        </w:tc>
        <w:tc>
          <w:tcPr>
            <w:tcW w:w="3600" w:type="dxa"/>
          </w:tcPr>
          <w:p w14:paraId="74C1BFAC"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440 X:  Applied Music</w:t>
            </w:r>
          </w:p>
        </w:tc>
        <w:tc>
          <w:tcPr>
            <w:tcW w:w="990" w:type="dxa"/>
          </w:tcPr>
          <w:p w14:paraId="47E3123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1EB0AAF6" w14:textId="77777777" w:rsidTr="00FB79C1">
        <w:tc>
          <w:tcPr>
            <w:tcW w:w="3415" w:type="dxa"/>
          </w:tcPr>
          <w:p w14:paraId="3335800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810" w:type="dxa"/>
          </w:tcPr>
          <w:p w14:paraId="267D508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3086350A" w14:textId="77777777" w:rsidR="000B332A" w:rsidRPr="000B332A" w:rsidRDefault="000B332A" w:rsidP="000B332A">
            <w:pPr>
              <w:rPr>
                <w:rFonts w:ascii="Calibri" w:eastAsia="Calibri" w:hAnsi="Calibri"/>
                <w:sz w:val="18"/>
                <w:szCs w:val="18"/>
              </w:rPr>
            </w:pPr>
          </w:p>
        </w:tc>
        <w:tc>
          <w:tcPr>
            <w:tcW w:w="3600" w:type="dxa"/>
          </w:tcPr>
          <w:p w14:paraId="27AD81B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990" w:type="dxa"/>
          </w:tcPr>
          <w:p w14:paraId="4657504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532C1971" w14:textId="77777777" w:rsidTr="00FB79C1">
        <w:tc>
          <w:tcPr>
            <w:tcW w:w="3415" w:type="dxa"/>
          </w:tcPr>
          <w:p w14:paraId="7A9B650C"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36807AB7"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79F093F8" w14:textId="77777777" w:rsidR="000B332A" w:rsidRPr="000B332A" w:rsidRDefault="000B332A" w:rsidP="000B332A">
            <w:pPr>
              <w:rPr>
                <w:rFonts w:ascii="Calibri" w:eastAsia="Calibri" w:hAnsi="Calibri"/>
                <w:sz w:val="18"/>
                <w:szCs w:val="18"/>
              </w:rPr>
            </w:pPr>
          </w:p>
        </w:tc>
        <w:tc>
          <w:tcPr>
            <w:tcW w:w="3600" w:type="dxa"/>
          </w:tcPr>
          <w:p w14:paraId="1D699AF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990" w:type="dxa"/>
          </w:tcPr>
          <w:p w14:paraId="776AB19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0F0F96F5" w14:textId="77777777" w:rsidTr="00FB79C1">
        <w:tc>
          <w:tcPr>
            <w:tcW w:w="3415" w:type="dxa"/>
          </w:tcPr>
          <w:p w14:paraId="5DD8DC64"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 xml:space="preserve">MU XXX: </w:t>
            </w:r>
            <w:proofErr w:type="gramStart"/>
            <w:r w:rsidRPr="000B332A">
              <w:rPr>
                <w:rFonts w:ascii="Calibri" w:eastAsia="Calibri" w:hAnsi="Calibri"/>
                <w:sz w:val="18"/>
                <w:szCs w:val="18"/>
              </w:rPr>
              <w:t>Upper Level</w:t>
            </w:r>
            <w:proofErr w:type="gramEnd"/>
            <w:r w:rsidRPr="000B332A">
              <w:rPr>
                <w:rFonts w:ascii="Calibri" w:eastAsia="Calibri" w:hAnsi="Calibri"/>
                <w:sz w:val="18"/>
                <w:szCs w:val="18"/>
              </w:rPr>
              <w:t xml:space="preserve"> Music Elective</w:t>
            </w:r>
          </w:p>
        </w:tc>
        <w:tc>
          <w:tcPr>
            <w:tcW w:w="810" w:type="dxa"/>
          </w:tcPr>
          <w:p w14:paraId="638BC81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c>
          <w:tcPr>
            <w:tcW w:w="270" w:type="dxa"/>
            <w:shd w:val="clear" w:color="auto" w:fill="BFBFBF"/>
          </w:tcPr>
          <w:p w14:paraId="0487D315" w14:textId="77777777" w:rsidR="000B332A" w:rsidRPr="000B332A" w:rsidRDefault="000B332A" w:rsidP="000B332A">
            <w:pPr>
              <w:rPr>
                <w:rFonts w:ascii="Calibri" w:eastAsia="Calibri" w:hAnsi="Calibri"/>
                <w:sz w:val="18"/>
                <w:szCs w:val="18"/>
              </w:rPr>
            </w:pPr>
          </w:p>
        </w:tc>
        <w:tc>
          <w:tcPr>
            <w:tcW w:w="3600" w:type="dxa"/>
          </w:tcPr>
          <w:p w14:paraId="69B96CF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477:  Topics in Music and Culture</w:t>
            </w:r>
          </w:p>
        </w:tc>
        <w:tc>
          <w:tcPr>
            <w:tcW w:w="990" w:type="dxa"/>
          </w:tcPr>
          <w:p w14:paraId="09975E7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79A536F5" w14:textId="77777777" w:rsidTr="00FB79C1">
        <w:tc>
          <w:tcPr>
            <w:tcW w:w="3415" w:type="dxa"/>
          </w:tcPr>
          <w:p w14:paraId="641EF06C"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475:  Topics in Pedagogy and Literature</w:t>
            </w:r>
          </w:p>
        </w:tc>
        <w:tc>
          <w:tcPr>
            <w:tcW w:w="810" w:type="dxa"/>
          </w:tcPr>
          <w:p w14:paraId="11FA3AA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47A8BCDC" w14:textId="77777777" w:rsidR="000B332A" w:rsidRPr="000B332A" w:rsidRDefault="000B332A" w:rsidP="000B332A">
            <w:pPr>
              <w:rPr>
                <w:rFonts w:ascii="Calibri" w:eastAsia="Calibri" w:hAnsi="Calibri"/>
                <w:sz w:val="18"/>
                <w:szCs w:val="18"/>
              </w:rPr>
            </w:pPr>
          </w:p>
        </w:tc>
        <w:tc>
          <w:tcPr>
            <w:tcW w:w="3600" w:type="dxa"/>
          </w:tcPr>
          <w:p w14:paraId="2F62137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Capstone:  Recital</w:t>
            </w:r>
          </w:p>
        </w:tc>
        <w:tc>
          <w:tcPr>
            <w:tcW w:w="990" w:type="dxa"/>
          </w:tcPr>
          <w:p w14:paraId="6092C53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7690E120" w14:textId="77777777" w:rsidTr="00FB79C1">
        <w:tc>
          <w:tcPr>
            <w:tcW w:w="3415" w:type="dxa"/>
          </w:tcPr>
          <w:p w14:paraId="523A3CA1"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LT/SP 101:  Latin or Spanish I</w:t>
            </w:r>
          </w:p>
        </w:tc>
        <w:tc>
          <w:tcPr>
            <w:tcW w:w="810" w:type="dxa"/>
          </w:tcPr>
          <w:p w14:paraId="1F34CE6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47DFC838" w14:textId="77777777" w:rsidR="000B332A" w:rsidRPr="000B332A" w:rsidRDefault="000B332A" w:rsidP="000B332A">
            <w:pPr>
              <w:rPr>
                <w:rFonts w:ascii="Calibri" w:eastAsia="Calibri" w:hAnsi="Calibri"/>
                <w:sz w:val="18"/>
                <w:szCs w:val="18"/>
              </w:rPr>
            </w:pPr>
          </w:p>
        </w:tc>
        <w:tc>
          <w:tcPr>
            <w:tcW w:w="3600" w:type="dxa"/>
          </w:tcPr>
          <w:p w14:paraId="6F10F504"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LT/SP 102: Latin or Spanish II</w:t>
            </w:r>
          </w:p>
        </w:tc>
        <w:tc>
          <w:tcPr>
            <w:tcW w:w="990" w:type="dxa"/>
          </w:tcPr>
          <w:p w14:paraId="78949123"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44A7DA29" w14:textId="77777777" w:rsidTr="00FB79C1">
        <w:tc>
          <w:tcPr>
            <w:tcW w:w="3415" w:type="dxa"/>
          </w:tcPr>
          <w:p w14:paraId="2F197AB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XX XXX: Non-Music Upper Elective</w:t>
            </w:r>
          </w:p>
        </w:tc>
        <w:tc>
          <w:tcPr>
            <w:tcW w:w="810" w:type="dxa"/>
          </w:tcPr>
          <w:p w14:paraId="7F86971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695E9BC0" w14:textId="77777777" w:rsidR="000B332A" w:rsidRPr="000B332A" w:rsidRDefault="000B332A" w:rsidP="000B332A">
            <w:pPr>
              <w:rPr>
                <w:rFonts w:ascii="Calibri" w:eastAsia="Calibri" w:hAnsi="Calibri"/>
                <w:sz w:val="18"/>
                <w:szCs w:val="18"/>
              </w:rPr>
            </w:pPr>
          </w:p>
        </w:tc>
        <w:tc>
          <w:tcPr>
            <w:tcW w:w="3600" w:type="dxa"/>
          </w:tcPr>
          <w:p w14:paraId="6D8A0BA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XX XXX:  Free Elective (non-music)</w:t>
            </w:r>
          </w:p>
        </w:tc>
        <w:tc>
          <w:tcPr>
            <w:tcW w:w="990" w:type="dxa"/>
          </w:tcPr>
          <w:p w14:paraId="63EE3659"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54DA5375" w14:textId="77777777" w:rsidTr="00FB79C1">
        <w:tc>
          <w:tcPr>
            <w:tcW w:w="3415" w:type="dxa"/>
          </w:tcPr>
          <w:p w14:paraId="76692AF6" w14:textId="77777777" w:rsidR="000B332A" w:rsidRPr="000B332A" w:rsidRDefault="000B332A" w:rsidP="000B332A">
            <w:pPr>
              <w:rPr>
                <w:rFonts w:ascii="Calibri" w:eastAsia="Calibri" w:hAnsi="Calibri"/>
                <w:sz w:val="18"/>
                <w:szCs w:val="18"/>
              </w:rPr>
            </w:pPr>
          </w:p>
        </w:tc>
        <w:tc>
          <w:tcPr>
            <w:tcW w:w="810" w:type="dxa"/>
          </w:tcPr>
          <w:p w14:paraId="3BA217ED"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547CC2FA" w14:textId="77777777" w:rsidR="000B332A" w:rsidRPr="000B332A" w:rsidRDefault="000B332A" w:rsidP="000B332A">
            <w:pPr>
              <w:rPr>
                <w:rFonts w:ascii="Calibri" w:eastAsia="Calibri" w:hAnsi="Calibri"/>
                <w:sz w:val="18"/>
                <w:szCs w:val="18"/>
              </w:rPr>
            </w:pPr>
          </w:p>
        </w:tc>
        <w:tc>
          <w:tcPr>
            <w:tcW w:w="3600" w:type="dxa"/>
          </w:tcPr>
          <w:p w14:paraId="5150CF8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 xml:space="preserve">MU XXX: </w:t>
            </w:r>
            <w:proofErr w:type="gramStart"/>
            <w:r w:rsidRPr="000B332A">
              <w:rPr>
                <w:rFonts w:ascii="Calibri" w:eastAsia="Calibri" w:hAnsi="Calibri"/>
                <w:sz w:val="18"/>
                <w:szCs w:val="18"/>
              </w:rPr>
              <w:t>Upper Level</w:t>
            </w:r>
            <w:proofErr w:type="gramEnd"/>
            <w:r w:rsidRPr="000B332A">
              <w:rPr>
                <w:rFonts w:ascii="Calibri" w:eastAsia="Calibri" w:hAnsi="Calibri"/>
                <w:sz w:val="18"/>
                <w:szCs w:val="18"/>
              </w:rPr>
              <w:t xml:space="preserve"> Music Elective</w:t>
            </w:r>
          </w:p>
        </w:tc>
        <w:tc>
          <w:tcPr>
            <w:tcW w:w="990" w:type="dxa"/>
          </w:tcPr>
          <w:p w14:paraId="24365EA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r>
      <w:tr w:rsidR="000B332A" w:rsidRPr="000B332A" w14:paraId="583029A4" w14:textId="77777777" w:rsidTr="00FB79C1">
        <w:tc>
          <w:tcPr>
            <w:tcW w:w="3415" w:type="dxa"/>
          </w:tcPr>
          <w:p w14:paraId="56C09614" w14:textId="77777777" w:rsidR="000B332A" w:rsidRPr="000B332A" w:rsidRDefault="000B332A" w:rsidP="000B332A">
            <w:pPr>
              <w:jc w:val="right"/>
              <w:rPr>
                <w:rFonts w:ascii="Calibri" w:eastAsia="Calibri" w:hAnsi="Calibri"/>
                <w:b/>
                <w:sz w:val="18"/>
                <w:szCs w:val="18"/>
              </w:rPr>
            </w:pPr>
          </w:p>
        </w:tc>
        <w:tc>
          <w:tcPr>
            <w:tcW w:w="810" w:type="dxa"/>
          </w:tcPr>
          <w:p w14:paraId="354A70A8"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03D0AC62" w14:textId="77777777" w:rsidR="000B332A" w:rsidRPr="000B332A" w:rsidRDefault="000B332A" w:rsidP="000B332A">
            <w:pPr>
              <w:jc w:val="right"/>
              <w:rPr>
                <w:rFonts w:ascii="Calibri" w:eastAsia="Calibri" w:hAnsi="Calibri"/>
                <w:b/>
                <w:sz w:val="18"/>
                <w:szCs w:val="18"/>
              </w:rPr>
            </w:pPr>
          </w:p>
        </w:tc>
        <w:tc>
          <w:tcPr>
            <w:tcW w:w="3600" w:type="dxa"/>
          </w:tcPr>
          <w:p w14:paraId="7771ECC9" w14:textId="77777777" w:rsidR="000B332A" w:rsidRPr="000B332A" w:rsidRDefault="000B332A" w:rsidP="000B332A">
            <w:pPr>
              <w:jc w:val="right"/>
              <w:rPr>
                <w:rFonts w:ascii="Calibri" w:eastAsia="Calibri" w:hAnsi="Calibri"/>
                <w:b/>
                <w:sz w:val="18"/>
                <w:szCs w:val="18"/>
              </w:rPr>
            </w:pPr>
          </w:p>
        </w:tc>
        <w:tc>
          <w:tcPr>
            <w:tcW w:w="990" w:type="dxa"/>
          </w:tcPr>
          <w:p w14:paraId="6895DC45" w14:textId="77777777" w:rsidR="000B332A" w:rsidRPr="000B332A" w:rsidRDefault="000B332A" w:rsidP="000B332A">
            <w:pPr>
              <w:jc w:val="center"/>
              <w:rPr>
                <w:rFonts w:ascii="Calibri" w:eastAsia="Calibri" w:hAnsi="Calibri"/>
                <w:b/>
                <w:sz w:val="18"/>
                <w:szCs w:val="18"/>
              </w:rPr>
            </w:pPr>
          </w:p>
        </w:tc>
      </w:tr>
      <w:tr w:rsidR="000B332A" w:rsidRPr="000B332A" w14:paraId="5CDEC8F0" w14:textId="77777777" w:rsidTr="00FB79C1">
        <w:tc>
          <w:tcPr>
            <w:tcW w:w="3415" w:type="dxa"/>
          </w:tcPr>
          <w:p w14:paraId="4ABA6BF8"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810" w:type="dxa"/>
          </w:tcPr>
          <w:p w14:paraId="6CCCD871"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13</w:t>
            </w:r>
          </w:p>
        </w:tc>
        <w:tc>
          <w:tcPr>
            <w:tcW w:w="270" w:type="dxa"/>
            <w:shd w:val="clear" w:color="auto" w:fill="BFBFBF"/>
          </w:tcPr>
          <w:p w14:paraId="09984E9B" w14:textId="77777777" w:rsidR="000B332A" w:rsidRPr="000B332A" w:rsidRDefault="000B332A" w:rsidP="000B332A">
            <w:pPr>
              <w:jc w:val="right"/>
              <w:rPr>
                <w:rFonts w:ascii="Calibri" w:eastAsia="Calibri" w:hAnsi="Calibri"/>
                <w:b/>
                <w:sz w:val="18"/>
                <w:szCs w:val="18"/>
              </w:rPr>
            </w:pPr>
          </w:p>
        </w:tc>
        <w:tc>
          <w:tcPr>
            <w:tcW w:w="3600" w:type="dxa"/>
          </w:tcPr>
          <w:p w14:paraId="330C44FC"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990" w:type="dxa"/>
          </w:tcPr>
          <w:p w14:paraId="78BF459E"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13</w:t>
            </w:r>
          </w:p>
        </w:tc>
      </w:tr>
      <w:tr w:rsidR="000B332A" w:rsidRPr="000B332A" w14:paraId="18089D82" w14:textId="77777777" w:rsidTr="00FB79C1">
        <w:tc>
          <w:tcPr>
            <w:tcW w:w="3415" w:type="dxa"/>
          </w:tcPr>
          <w:p w14:paraId="69CF99D8" w14:textId="77777777" w:rsidR="000B332A" w:rsidRPr="000B332A" w:rsidRDefault="000B332A" w:rsidP="000B332A">
            <w:pPr>
              <w:rPr>
                <w:rFonts w:ascii="Calibri" w:eastAsia="Calibri" w:hAnsi="Calibri"/>
                <w:sz w:val="18"/>
                <w:szCs w:val="18"/>
              </w:rPr>
            </w:pPr>
          </w:p>
        </w:tc>
        <w:tc>
          <w:tcPr>
            <w:tcW w:w="810" w:type="dxa"/>
          </w:tcPr>
          <w:p w14:paraId="5C4DDA92" w14:textId="77777777" w:rsidR="000B332A" w:rsidRPr="000B332A" w:rsidRDefault="000B332A" w:rsidP="000B332A">
            <w:pPr>
              <w:rPr>
                <w:rFonts w:ascii="Calibri" w:eastAsia="Calibri" w:hAnsi="Calibri"/>
                <w:sz w:val="18"/>
                <w:szCs w:val="18"/>
              </w:rPr>
            </w:pPr>
          </w:p>
        </w:tc>
        <w:tc>
          <w:tcPr>
            <w:tcW w:w="270" w:type="dxa"/>
            <w:shd w:val="clear" w:color="auto" w:fill="BFBFBF"/>
          </w:tcPr>
          <w:p w14:paraId="31C6EA7B" w14:textId="77777777" w:rsidR="000B332A" w:rsidRPr="000B332A" w:rsidRDefault="000B332A" w:rsidP="000B332A">
            <w:pPr>
              <w:rPr>
                <w:rFonts w:ascii="Calibri" w:eastAsia="Calibri" w:hAnsi="Calibri"/>
                <w:sz w:val="18"/>
                <w:szCs w:val="18"/>
              </w:rPr>
            </w:pPr>
          </w:p>
        </w:tc>
        <w:tc>
          <w:tcPr>
            <w:tcW w:w="3600" w:type="dxa"/>
          </w:tcPr>
          <w:p w14:paraId="371E498D" w14:textId="77777777" w:rsidR="000B332A" w:rsidRPr="000B332A" w:rsidRDefault="000B332A" w:rsidP="000B332A">
            <w:pPr>
              <w:rPr>
                <w:rFonts w:ascii="Calibri" w:eastAsia="Calibri" w:hAnsi="Calibri"/>
                <w:sz w:val="18"/>
                <w:szCs w:val="18"/>
              </w:rPr>
            </w:pPr>
          </w:p>
        </w:tc>
        <w:tc>
          <w:tcPr>
            <w:tcW w:w="990" w:type="dxa"/>
          </w:tcPr>
          <w:p w14:paraId="1FF86A09" w14:textId="77777777" w:rsidR="000B332A" w:rsidRPr="000B332A" w:rsidRDefault="000B332A" w:rsidP="000B332A">
            <w:pPr>
              <w:jc w:val="center"/>
              <w:rPr>
                <w:rFonts w:ascii="Calibri" w:eastAsia="Calibri" w:hAnsi="Calibri"/>
                <w:sz w:val="18"/>
                <w:szCs w:val="18"/>
              </w:rPr>
            </w:pPr>
          </w:p>
        </w:tc>
      </w:tr>
      <w:tr w:rsidR="000B332A" w:rsidRPr="000B332A" w14:paraId="0CD70754" w14:textId="77777777" w:rsidTr="00FB79C1">
        <w:tc>
          <w:tcPr>
            <w:tcW w:w="3415" w:type="dxa"/>
          </w:tcPr>
          <w:p w14:paraId="1D8F4D95" w14:textId="77777777" w:rsidR="000B332A" w:rsidRPr="000B332A" w:rsidRDefault="000B332A" w:rsidP="000B332A">
            <w:pPr>
              <w:rPr>
                <w:rFonts w:ascii="Calibri" w:eastAsia="Calibri" w:hAnsi="Calibri"/>
                <w:sz w:val="18"/>
                <w:szCs w:val="18"/>
              </w:rPr>
            </w:pPr>
            <w:r w:rsidRPr="000B332A">
              <w:rPr>
                <w:rFonts w:ascii="Calibri" w:eastAsia="Calibri" w:hAnsi="Calibri"/>
                <w:i/>
                <w:sz w:val="18"/>
                <w:szCs w:val="18"/>
              </w:rPr>
              <w:t>Updated July 2023</w:t>
            </w:r>
          </w:p>
        </w:tc>
        <w:tc>
          <w:tcPr>
            <w:tcW w:w="810" w:type="dxa"/>
          </w:tcPr>
          <w:p w14:paraId="1DA0204D" w14:textId="77777777" w:rsidR="000B332A" w:rsidRPr="000B332A" w:rsidRDefault="000B332A" w:rsidP="000B332A">
            <w:pPr>
              <w:rPr>
                <w:rFonts w:ascii="Calibri" w:eastAsia="Calibri" w:hAnsi="Calibri"/>
                <w:sz w:val="18"/>
                <w:szCs w:val="18"/>
              </w:rPr>
            </w:pPr>
          </w:p>
        </w:tc>
        <w:tc>
          <w:tcPr>
            <w:tcW w:w="270" w:type="dxa"/>
            <w:shd w:val="clear" w:color="auto" w:fill="BFBFBF"/>
          </w:tcPr>
          <w:p w14:paraId="2303F547" w14:textId="77777777" w:rsidR="000B332A" w:rsidRPr="000B332A" w:rsidRDefault="000B332A" w:rsidP="000B332A">
            <w:pPr>
              <w:rPr>
                <w:rFonts w:ascii="Calibri" w:eastAsia="Calibri" w:hAnsi="Calibri"/>
                <w:b/>
                <w:sz w:val="18"/>
                <w:szCs w:val="18"/>
              </w:rPr>
            </w:pPr>
          </w:p>
        </w:tc>
        <w:tc>
          <w:tcPr>
            <w:tcW w:w="3600" w:type="dxa"/>
          </w:tcPr>
          <w:p w14:paraId="69E56D52" w14:textId="77777777" w:rsidR="000B332A" w:rsidRPr="000B332A" w:rsidRDefault="000B332A" w:rsidP="000B332A">
            <w:pPr>
              <w:rPr>
                <w:rFonts w:ascii="Calibri" w:eastAsia="Calibri" w:hAnsi="Calibri"/>
                <w:b/>
                <w:sz w:val="18"/>
                <w:szCs w:val="18"/>
              </w:rPr>
            </w:pPr>
            <w:r w:rsidRPr="000B332A">
              <w:rPr>
                <w:rFonts w:ascii="Calibri" w:eastAsia="Calibri" w:hAnsi="Calibri"/>
                <w:b/>
                <w:sz w:val="18"/>
                <w:szCs w:val="18"/>
              </w:rPr>
              <w:t>TOTAL HOURS:</w:t>
            </w:r>
          </w:p>
        </w:tc>
        <w:tc>
          <w:tcPr>
            <w:tcW w:w="990" w:type="dxa"/>
          </w:tcPr>
          <w:p w14:paraId="219FDC66"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122</w:t>
            </w:r>
          </w:p>
        </w:tc>
      </w:tr>
    </w:tbl>
    <w:p w14:paraId="3040E5ED" w14:textId="77777777" w:rsidR="000B332A" w:rsidRPr="000B332A" w:rsidRDefault="000B332A" w:rsidP="000B332A"/>
    <w:p w14:paraId="44C188B8" w14:textId="77777777" w:rsidR="0083600E" w:rsidRDefault="0083600E" w:rsidP="000B332A">
      <w:pPr>
        <w:jc w:val="center"/>
        <w:rPr>
          <w:rFonts w:eastAsia="Calibri"/>
          <w:b/>
          <w:szCs w:val="24"/>
        </w:rPr>
      </w:pPr>
    </w:p>
    <w:p w14:paraId="4FA6C998" w14:textId="77777777" w:rsidR="0083600E" w:rsidRDefault="0083600E" w:rsidP="0083600E">
      <w:pPr>
        <w:jc w:val="center"/>
        <w:rPr>
          <w:rFonts w:eastAsia="Calibri"/>
          <w:b/>
          <w:szCs w:val="24"/>
        </w:rPr>
      </w:pPr>
    </w:p>
    <w:p w14:paraId="4C90A263" w14:textId="77777777" w:rsidR="0083600E" w:rsidRDefault="0083600E" w:rsidP="0083600E">
      <w:pPr>
        <w:jc w:val="center"/>
        <w:rPr>
          <w:rFonts w:eastAsia="Calibri"/>
          <w:b/>
          <w:szCs w:val="24"/>
        </w:rPr>
      </w:pPr>
    </w:p>
    <w:p w14:paraId="63B28575" w14:textId="77777777" w:rsidR="0083600E" w:rsidRDefault="0083600E" w:rsidP="0083600E">
      <w:pPr>
        <w:jc w:val="center"/>
        <w:rPr>
          <w:rFonts w:eastAsia="Calibri"/>
          <w:b/>
          <w:szCs w:val="24"/>
        </w:rPr>
      </w:pPr>
    </w:p>
    <w:p w14:paraId="52B6BD02" w14:textId="77777777" w:rsidR="0083600E" w:rsidRDefault="0083600E" w:rsidP="0083600E">
      <w:pPr>
        <w:jc w:val="center"/>
        <w:rPr>
          <w:rFonts w:eastAsia="Calibri"/>
          <w:b/>
          <w:szCs w:val="24"/>
        </w:rPr>
      </w:pPr>
    </w:p>
    <w:p w14:paraId="477DD7F5" w14:textId="77777777" w:rsidR="0083600E" w:rsidRDefault="0083600E" w:rsidP="0083600E">
      <w:pPr>
        <w:jc w:val="center"/>
        <w:rPr>
          <w:rFonts w:eastAsia="Calibri"/>
          <w:b/>
          <w:szCs w:val="24"/>
        </w:rPr>
      </w:pPr>
    </w:p>
    <w:p w14:paraId="41D2B0DD" w14:textId="77777777" w:rsidR="0083600E" w:rsidRDefault="0083600E" w:rsidP="0083600E">
      <w:pPr>
        <w:jc w:val="center"/>
        <w:rPr>
          <w:rFonts w:eastAsia="Calibri"/>
          <w:b/>
          <w:szCs w:val="24"/>
        </w:rPr>
      </w:pPr>
    </w:p>
    <w:p w14:paraId="4AD7E67A" w14:textId="77777777" w:rsidR="0083600E" w:rsidRDefault="0083600E" w:rsidP="0083600E">
      <w:pPr>
        <w:jc w:val="center"/>
        <w:rPr>
          <w:rFonts w:eastAsia="Calibri"/>
          <w:b/>
          <w:szCs w:val="24"/>
        </w:rPr>
      </w:pPr>
    </w:p>
    <w:p w14:paraId="57B1A824" w14:textId="77777777" w:rsidR="0083600E" w:rsidRDefault="0083600E" w:rsidP="0083600E">
      <w:pPr>
        <w:jc w:val="center"/>
        <w:rPr>
          <w:rFonts w:eastAsia="Calibri"/>
          <w:b/>
          <w:szCs w:val="24"/>
        </w:rPr>
      </w:pPr>
    </w:p>
    <w:bookmarkEnd w:id="16"/>
    <w:p w14:paraId="558C5467" w14:textId="77777777" w:rsidR="000B332A" w:rsidRDefault="000B332A" w:rsidP="000B332A">
      <w:pPr>
        <w:jc w:val="center"/>
        <w:rPr>
          <w:rFonts w:eastAsia="Calibri"/>
          <w:b/>
          <w:szCs w:val="24"/>
        </w:rPr>
      </w:pPr>
    </w:p>
    <w:p w14:paraId="038EDFC5" w14:textId="77777777" w:rsidR="000B332A" w:rsidRDefault="000B332A" w:rsidP="000B332A">
      <w:pPr>
        <w:jc w:val="center"/>
        <w:rPr>
          <w:rFonts w:eastAsia="Calibri"/>
          <w:b/>
          <w:szCs w:val="24"/>
        </w:rPr>
      </w:pPr>
    </w:p>
    <w:p w14:paraId="1B2B2EB5" w14:textId="77777777" w:rsidR="000B332A" w:rsidRDefault="000B332A" w:rsidP="000B332A">
      <w:pPr>
        <w:jc w:val="center"/>
        <w:rPr>
          <w:rFonts w:eastAsia="Calibri"/>
          <w:b/>
          <w:szCs w:val="24"/>
        </w:rPr>
      </w:pPr>
    </w:p>
    <w:p w14:paraId="62AB9AB0" w14:textId="77777777" w:rsidR="000B332A" w:rsidRDefault="000B332A" w:rsidP="000B332A">
      <w:pPr>
        <w:jc w:val="center"/>
        <w:rPr>
          <w:rFonts w:eastAsia="Calibri"/>
          <w:b/>
          <w:szCs w:val="24"/>
        </w:rPr>
      </w:pPr>
    </w:p>
    <w:p w14:paraId="6C5A2FF8" w14:textId="77777777" w:rsidR="000B332A" w:rsidRDefault="000B332A" w:rsidP="000B332A">
      <w:pPr>
        <w:jc w:val="center"/>
        <w:rPr>
          <w:rFonts w:eastAsia="Calibri"/>
          <w:b/>
          <w:szCs w:val="24"/>
        </w:rPr>
      </w:pPr>
    </w:p>
    <w:p w14:paraId="5AEF3BB9" w14:textId="77777777" w:rsidR="000B332A" w:rsidRDefault="000B332A" w:rsidP="000B332A">
      <w:pPr>
        <w:jc w:val="center"/>
        <w:rPr>
          <w:rFonts w:eastAsia="Calibri"/>
          <w:b/>
          <w:szCs w:val="24"/>
        </w:rPr>
      </w:pPr>
    </w:p>
    <w:p w14:paraId="26D30126" w14:textId="77777777" w:rsidR="000B332A" w:rsidRDefault="000B332A" w:rsidP="000B332A">
      <w:pPr>
        <w:jc w:val="center"/>
        <w:rPr>
          <w:rFonts w:eastAsia="Calibri"/>
          <w:b/>
          <w:szCs w:val="24"/>
        </w:rPr>
      </w:pPr>
    </w:p>
    <w:p w14:paraId="07DFD996" w14:textId="77777777" w:rsidR="000B332A" w:rsidRDefault="000B332A" w:rsidP="000B332A">
      <w:pPr>
        <w:jc w:val="center"/>
        <w:rPr>
          <w:rFonts w:eastAsia="Calibri"/>
          <w:b/>
          <w:szCs w:val="24"/>
        </w:rPr>
      </w:pPr>
    </w:p>
    <w:p w14:paraId="31AB0D9C" w14:textId="77777777" w:rsidR="000B332A" w:rsidRDefault="000B332A" w:rsidP="000B332A">
      <w:pPr>
        <w:jc w:val="center"/>
        <w:rPr>
          <w:rFonts w:eastAsia="Calibri"/>
          <w:b/>
          <w:szCs w:val="24"/>
        </w:rPr>
      </w:pPr>
    </w:p>
    <w:p w14:paraId="0A35E368" w14:textId="77777777" w:rsidR="000B332A" w:rsidRDefault="000B332A" w:rsidP="000B332A">
      <w:pPr>
        <w:jc w:val="center"/>
        <w:rPr>
          <w:rFonts w:eastAsia="Calibri"/>
          <w:b/>
          <w:szCs w:val="24"/>
        </w:rPr>
      </w:pPr>
    </w:p>
    <w:p w14:paraId="5061B611" w14:textId="77777777" w:rsidR="000B332A" w:rsidRDefault="000B332A" w:rsidP="000B332A">
      <w:pPr>
        <w:jc w:val="center"/>
        <w:rPr>
          <w:rFonts w:eastAsia="Calibri"/>
          <w:b/>
          <w:szCs w:val="24"/>
        </w:rPr>
      </w:pPr>
    </w:p>
    <w:p w14:paraId="4F92873C" w14:textId="77777777" w:rsidR="000B332A" w:rsidRDefault="000B332A" w:rsidP="000B332A">
      <w:pPr>
        <w:jc w:val="center"/>
        <w:rPr>
          <w:rFonts w:eastAsia="Calibri"/>
          <w:b/>
          <w:szCs w:val="24"/>
        </w:rPr>
      </w:pPr>
    </w:p>
    <w:p w14:paraId="435AF990" w14:textId="77777777" w:rsidR="000B332A" w:rsidRDefault="000B332A" w:rsidP="000B332A">
      <w:pPr>
        <w:jc w:val="center"/>
        <w:rPr>
          <w:rFonts w:eastAsia="Calibri"/>
          <w:b/>
          <w:szCs w:val="24"/>
        </w:rPr>
      </w:pPr>
    </w:p>
    <w:p w14:paraId="1424F151" w14:textId="77777777" w:rsidR="000B332A" w:rsidRDefault="000B332A" w:rsidP="000B332A">
      <w:pPr>
        <w:jc w:val="center"/>
        <w:rPr>
          <w:rFonts w:eastAsia="Calibri"/>
          <w:b/>
          <w:szCs w:val="24"/>
        </w:rPr>
      </w:pPr>
    </w:p>
    <w:p w14:paraId="684A6865" w14:textId="77777777" w:rsidR="000B332A" w:rsidRDefault="000B332A" w:rsidP="000B332A">
      <w:pPr>
        <w:jc w:val="center"/>
        <w:rPr>
          <w:rFonts w:eastAsia="Calibri"/>
          <w:b/>
          <w:szCs w:val="24"/>
        </w:rPr>
      </w:pPr>
    </w:p>
    <w:p w14:paraId="0993DED5" w14:textId="77777777" w:rsidR="000B332A" w:rsidRDefault="000B332A" w:rsidP="000B332A">
      <w:pPr>
        <w:jc w:val="center"/>
        <w:rPr>
          <w:rFonts w:eastAsia="Calibri"/>
          <w:b/>
          <w:szCs w:val="24"/>
        </w:rPr>
      </w:pPr>
    </w:p>
    <w:p w14:paraId="08D859B0" w14:textId="77777777" w:rsidR="000B332A" w:rsidRDefault="000B332A" w:rsidP="000B332A">
      <w:pPr>
        <w:jc w:val="center"/>
        <w:rPr>
          <w:rFonts w:eastAsia="Calibri"/>
          <w:b/>
          <w:szCs w:val="24"/>
        </w:rPr>
      </w:pPr>
    </w:p>
    <w:p w14:paraId="6EF57346" w14:textId="77777777" w:rsidR="000B332A" w:rsidRDefault="000B332A" w:rsidP="000B332A">
      <w:pPr>
        <w:jc w:val="center"/>
        <w:rPr>
          <w:rFonts w:eastAsia="Calibri"/>
          <w:b/>
          <w:szCs w:val="24"/>
        </w:rPr>
      </w:pPr>
    </w:p>
    <w:p w14:paraId="5954496D" w14:textId="77777777" w:rsidR="000B332A" w:rsidRDefault="000B332A" w:rsidP="000B332A">
      <w:pPr>
        <w:jc w:val="center"/>
        <w:rPr>
          <w:rFonts w:eastAsia="Calibri"/>
          <w:b/>
          <w:szCs w:val="24"/>
        </w:rPr>
      </w:pPr>
    </w:p>
    <w:p w14:paraId="1191C453" w14:textId="77777777" w:rsidR="000B332A" w:rsidRDefault="000B332A" w:rsidP="000B332A">
      <w:pPr>
        <w:jc w:val="center"/>
        <w:rPr>
          <w:rFonts w:eastAsia="Calibri"/>
          <w:b/>
          <w:szCs w:val="24"/>
        </w:rPr>
      </w:pPr>
    </w:p>
    <w:p w14:paraId="202562F2" w14:textId="77777777" w:rsidR="000B332A" w:rsidRDefault="000B332A" w:rsidP="000B332A">
      <w:pPr>
        <w:jc w:val="center"/>
        <w:rPr>
          <w:rFonts w:eastAsia="Calibri"/>
          <w:b/>
          <w:szCs w:val="24"/>
        </w:rPr>
      </w:pPr>
    </w:p>
    <w:p w14:paraId="555199A2" w14:textId="77777777" w:rsidR="000B332A" w:rsidRDefault="000B332A" w:rsidP="000B332A">
      <w:pPr>
        <w:jc w:val="center"/>
        <w:rPr>
          <w:rFonts w:eastAsia="Calibri"/>
          <w:b/>
          <w:szCs w:val="24"/>
        </w:rPr>
      </w:pPr>
    </w:p>
    <w:p w14:paraId="367FACC6" w14:textId="77777777" w:rsidR="000B332A" w:rsidRDefault="000B332A" w:rsidP="000B332A">
      <w:pPr>
        <w:jc w:val="center"/>
        <w:rPr>
          <w:rFonts w:eastAsia="Calibri"/>
          <w:b/>
          <w:szCs w:val="24"/>
        </w:rPr>
      </w:pPr>
    </w:p>
    <w:p w14:paraId="5B14085C" w14:textId="77777777" w:rsidR="000B332A" w:rsidRDefault="000B332A" w:rsidP="000B332A">
      <w:pPr>
        <w:jc w:val="center"/>
        <w:rPr>
          <w:rFonts w:eastAsia="Calibri"/>
          <w:b/>
          <w:szCs w:val="24"/>
        </w:rPr>
      </w:pPr>
    </w:p>
    <w:p w14:paraId="2A91A8DC" w14:textId="77777777" w:rsidR="000B332A" w:rsidRDefault="000B332A" w:rsidP="000B332A">
      <w:pPr>
        <w:jc w:val="center"/>
        <w:rPr>
          <w:rFonts w:eastAsia="Calibri"/>
          <w:b/>
          <w:szCs w:val="24"/>
        </w:rPr>
      </w:pPr>
    </w:p>
    <w:p w14:paraId="3107C7EE" w14:textId="77777777" w:rsidR="000B332A" w:rsidRDefault="000B332A" w:rsidP="000B332A">
      <w:pPr>
        <w:jc w:val="center"/>
        <w:rPr>
          <w:rFonts w:eastAsia="Calibri"/>
          <w:b/>
          <w:szCs w:val="24"/>
        </w:rPr>
      </w:pPr>
    </w:p>
    <w:p w14:paraId="128DBE4B" w14:textId="77777777" w:rsidR="000B332A" w:rsidRDefault="000B332A" w:rsidP="000B332A">
      <w:pPr>
        <w:jc w:val="center"/>
        <w:rPr>
          <w:rFonts w:eastAsia="Calibri"/>
          <w:b/>
          <w:szCs w:val="24"/>
        </w:rPr>
      </w:pPr>
    </w:p>
    <w:p w14:paraId="62CA0C00" w14:textId="77777777" w:rsidR="000B332A" w:rsidRDefault="000B332A" w:rsidP="000B332A">
      <w:pPr>
        <w:jc w:val="center"/>
        <w:rPr>
          <w:rFonts w:eastAsia="Calibri"/>
          <w:b/>
          <w:szCs w:val="24"/>
        </w:rPr>
      </w:pPr>
    </w:p>
    <w:p w14:paraId="7C3B4426" w14:textId="77777777" w:rsidR="000B332A" w:rsidRDefault="000B332A" w:rsidP="000B332A">
      <w:pPr>
        <w:jc w:val="center"/>
        <w:rPr>
          <w:rFonts w:eastAsia="Calibri"/>
          <w:b/>
          <w:szCs w:val="24"/>
        </w:rPr>
      </w:pPr>
    </w:p>
    <w:p w14:paraId="08B25214" w14:textId="77777777" w:rsidR="000B332A" w:rsidRDefault="000B332A" w:rsidP="000B332A">
      <w:pPr>
        <w:jc w:val="center"/>
        <w:rPr>
          <w:rFonts w:eastAsia="Calibri"/>
          <w:b/>
          <w:szCs w:val="24"/>
        </w:rPr>
      </w:pPr>
    </w:p>
    <w:p w14:paraId="3C038EE0" w14:textId="77777777" w:rsidR="000B332A" w:rsidRDefault="000B332A" w:rsidP="000B332A">
      <w:pPr>
        <w:jc w:val="center"/>
        <w:rPr>
          <w:rFonts w:eastAsia="Calibri"/>
          <w:b/>
          <w:szCs w:val="24"/>
        </w:rPr>
      </w:pPr>
    </w:p>
    <w:p w14:paraId="6F8CF765" w14:textId="77777777" w:rsidR="000B332A" w:rsidRDefault="000B332A" w:rsidP="000B332A">
      <w:pPr>
        <w:jc w:val="center"/>
        <w:rPr>
          <w:rFonts w:eastAsia="Calibri"/>
          <w:b/>
          <w:szCs w:val="24"/>
        </w:rPr>
      </w:pPr>
    </w:p>
    <w:p w14:paraId="0DFBDD99" w14:textId="77777777" w:rsidR="000B332A" w:rsidRDefault="000B332A" w:rsidP="000B332A">
      <w:pPr>
        <w:jc w:val="center"/>
        <w:rPr>
          <w:rFonts w:eastAsia="Calibri"/>
          <w:b/>
          <w:szCs w:val="24"/>
        </w:rPr>
      </w:pPr>
    </w:p>
    <w:p w14:paraId="1270EC75" w14:textId="77777777" w:rsidR="000B332A" w:rsidRDefault="000B332A" w:rsidP="000B332A">
      <w:pPr>
        <w:jc w:val="center"/>
        <w:rPr>
          <w:rFonts w:eastAsia="Calibri"/>
          <w:b/>
          <w:szCs w:val="24"/>
        </w:rPr>
      </w:pPr>
    </w:p>
    <w:p w14:paraId="112C0EFC" w14:textId="77777777" w:rsidR="000B332A" w:rsidRDefault="000B332A" w:rsidP="000B332A">
      <w:pPr>
        <w:jc w:val="center"/>
        <w:rPr>
          <w:rFonts w:eastAsia="Calibri"/>
          <w:b/>
          <w:szCs w:val="24"/>
        </w:rPr>
      </w:pPr>
    </w:p>
    <w:p w14:paraId="6247A227" w14:textId="77777777" w:rsidR="000B332A" w:rsidRDefault="000B332A" w:rsidP="000B332A">
      <w:pPr>
        <w:jc w:val="center"/>
        <w:rPr>
          <w:rFonts w:eastAsia="Calibri"/>
          <w:b/>
          <w:szCs w:val="24"/>
        </w:rPr>
      </w:pPr>
    </w:p>
    <w:p w14:paraId="71248C61" w14:textId="77777777" w:rsidR="000B332A" w:rsidRDefault="000B332A" w:rsidP="000B332A">
      <w:pPr>
        <w:jc w:val="center"/>
        <w:rPr>
          <w:rFonts w:eastAsia="Calibri"/>
          <w:b/>
          <w:szCs w:val="24"/>
        </w:rPr>
      </w:pPr>
    </w:p>
    <w:p w14:paraId="222A59C1" w14:textId="77777777" w:rsidR="000B332A" w:rsidRDefault="000B332A" w:rsidP="000B332A">
      <w:pPr>
        <w:jc w:val="center"/>
        <w:rPr>
          <w:rFonts w:eastAsia="Calibri"/>
          <w:b/>
          <w:szCs w:val="24"/>
        </w:rPr>
      </w:pPr>
    </w:p>
    <w:p w14:paraId="4DC205F9" w14:textId="77777777" w:rsidR="000B332A" w:rsidRDefault="000B332A" w:rsidP="000B332A">
      <w:pPr>
        <w:jc w:val="center"/>
        <w:rPr>
          <w:rFonts w:eastAsia="Calibri"/>
          <w:b/>
          <w:szCs w:val="24"/>
        </w:rPr>
      </w:pPr>
    </w:p>
    <w:p w14:paraId="276BF887" w14:textId="77777777" w:rsidR="000B332A" w:rsidRDefault="000B332A" w:rsidP="000B332A">
      <w:pPr>
        <w:jc w:val="center"/>
        <w:rPr>
          <w:rFonts w:eastAsia="Calibri"/>
          <w:b/>
          <w:szCs w:val="24"/>
        </w:rPr>
      </w:pPr>
    </w:p>
    <w:p w14:paraId="742A0910" w14:textId="77777777" w:rsidR="000B332A" w:rsidRPr="000B332A" w:rsidRDefault="000B332A" w:rsidP="000B332A">
      <w:pPr>
        <w:jc w:val="center"/>
        <w:rPr>
          <w:rFonts w:eastAsia="Calibri"/>
          <w:b/>
          <w:szCs w:val="24"/>
        </w:rPr>
      </w:pPr>
      <w:r w:rsidRPr="000B332A">
        <w:rPr>
          <w:rFonts w:eastAsia="Calibri"/>
          <w:b/>
          <w:szCs w:val="24"/>
        </w:rPr>
        <w:lastRenderedPageBreak/>
        <w:t>BA IN MUSIC Concentration in Worship and Church Music Degree Map</w:t>
      </w:r>
    </w:p>
    <w:p w14:paraId="0BAAA998" w14:textId="77777777" w:rsidR="000B332A" w:rsidRPr="000B332A" w:rsidRDefault="000B332A" w:rsidP="000B332A">
      <w:pPr>
        <w:jc w:val="center"/>
        <w:rPr>
          <w:rFonts w:ascii="Calibri" w:eastAsia="Calibri" w:hAnsi="Calibri"/>
          <w:b/>
          <w:sz w:val="22"/>
          <w:szCs w:val="22"/>
        </w:rPr>
      </w:pPr>
    </w:p>
    <w:tbl>
      <w:tblPr>
        <w:tblpPr w:leftFromText="180" w:rightFromText="180" w:vertAnchor="text" w:horzAnchor="margin" w:tblpXSpec="center" w:tblpY="18"/>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810"/>
        <w:gridCol w:w="270"/>
        <w:gridCol w:w="3600"/>
        <w:gridCol w:w="990"/>
      </w:tblGrid>
      <w:tr w:rsidR="000B332A" w:rsidRPr="000B332A" w14:paraId="4F412297" w14:textId="77777777" w:rsidTr="00FB79C1">
        <w:tc>
          <w:tcPr>
            <w:tcW w:w="3415" w:type="dxa"/>
            <w:shd w:val="clear" w:color="auto" w:fill="BFBFBF"/>
          </w:tcPr>
          <w:p w14:paraId="2D38EC9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Semester 1</w:t>
            </w:r>
          </w:p>
        </w:tc>
        <w:tc>
          <w:tcPr>
            <w:tcW w:w="810" w:type="dxa"/>
            <w:shd w:val="clear" w:color="auto" w:fill="BFBFBF"/>
          </w:tcPr>
          <w:p w14:paraId="7BD8EB17"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4BBFBED3" w14:textId="77777777" w:rsidR="000B332A" w:rsidRPr="000B332A" w:rsidRDefault="000B332A" w:rsidP="000B332A">
            <w:pPr>
              <w:jc w:val="center"/>
              <w:rPr>
                <w:rFonts w:ascii="Calibri" w:eastAsia="Calibri" w:hAnsi="Calibri"/>
                <w:b/>
                <w:sz w:val="18"/>
                <w:szCs w:val="18"/>
              </w:rPr>
            </w:pPr>
          </w:p>
        </w:tc>
        <w:tc>
          <w:tcPr>
            <w:tcW w:w="3600" w:type="dxa"/>
            <w:shd w:val="clear" w:color="auto" w:fill="BFBFBF"/>
          </w:tcPr>
          <w:p w14:paraId="16088D08"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2</w:t>
            </w:r>
          </w:p>
        </w:tc>
        <w:tc>
          <w:tcPr>
            <w:tcW w:w="990" w:type="dxa"/>
            <w:shd w:val="clear" w:color="auto" w:fill="BFBFBF"/>
          </w:tcPr>
          <w:p w14:paraId="6117205B" w14:textId="77777777" w:rsidR="000B332A" w:rsidRPr="000B332A" w:rsidRDefault="000B332A" w:rsidP="000B332A">
            <w:pPr>
              <w:jc w:val="center"/>
              <w:rPr>
                <w:rFonts w:ascii="Calibri" w:eastAsia="Calibri" w:hAnsi="Calibri"/>
                <w:sz w:val="18"/>
                <w:szCs w:val="18"/>
              </w:rPr>
            </w:pPr>
          </w:p>
        </w:tc>
      </w:tr>
      <w:tr w:rsidR="000B332A" w:rsidRPr="000B332A" w14:paraId="2650C672" w14:textId="77777777" w:rsidTr="00FB79C1">
        <w:tc>
          <w:tcPr>
            <w:tcW w:w="3415" w:type="dxa"/>
          </w:tcPr>
          <w:p w14:paraId="10D8EB67" w14:textId="77777777" w:rsidR="000B332A" w:rsidRPr="000B332A" w:rsidRDefault="000B332A" w:rsidP="000B332A">
            <w:pPr>
              <w:tabs>
                <w:tab w:val="left" w:pos="1094"/>
              </w:tabs>
              <w:rPr>
                <w:rFonts w:ascii="Calibri" w:eastAsia="Calibri" w:hAnsi="Calibri"/>
                <w:sz w:val="18"/>
                <w:szCs w:val="18"/>
              </w:rPr>
            </w:pPr>
            <w:r w:rsidRPr="000B332A">
              <w:rPr>
                <w:rFonts w:ascii="Calibri" w:eastAsia="Calibri" w:hAnsi="Calibri"/>
                <w:sz w:val="18"/>
                <w:szCs w:val="18"/>
              </w:rPr>
              <w:t>MU 101:  Theory &amp; Practice I</w:t>
            </w:r>
          </w:p>
        </w:tc>
        <w:tc>
          <w:tcPr>
            <w:tcW w:w="810" w:type="dxa"/>
          </w:tcPr>
          <w:p w14:paraId="6CCB7B2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c>
          <w:tcPr>
            <w:tcW w:w="270" w:type="dxa"/>
            <w:shd w:val="clear" w:color="auto" w:fill="BFBFBF"/>
          </w:tcPr>
          <w:p w14:paraId="55404B80" w14:textId="77777777" w:rsidR="000B332A" w:rsidRPr="000B332A" w:rsidRDefault="000B332A" w:rsidP="000B332A">
            <w:pPr>
              <w:rPr>
                <w:rFonts w:ascii="Calibri" w:eastAsia="Calibri" w:hAnsi="Calibri"/>
                <w:sz w:val="18"/>
                <w:szCs w:val="18"/>
              </w:rPr>
            </w:pPr>
          </w:p>
        </w:tc>
        <w:tc>
          <w:tcPr>
            <w:tcW w:w="3600" w:type="dxa"/>
          </w:tcPr>
          <w:p w14:paraId="1E9D6084"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102:  Theory &amp; Practice II</w:t>
            </w:r>
          </w:p>
        </w:tc>
        <w:tc>
          <w:tcPr>
            <w:tcW w:w="990" w:type="dxa"/>
          </w:tcPr>
          <w:p w14:paraId="168C7AD4"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r>
      <w:tr w:rsidR="000B332A" w:rsidRPr="000B332A" w14:paraId="3352A636" w14:textId="77777777" w:rsidTr="00FB79C1">
        <w:tc>
          <w:tcPr>
            <w:tcW w:w="3415" w:type="dxa"/>
          </w:tcPr>
          <w:p w14:paraId="03D9DC6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140 X:  Applied Music</w:t>
            </w:r>
          </w:p>
        </w:tc>
        <w:tc>
          <w:tcPr>
            <w:tcW w:w="810" w:type="dxa"/>
          </w:tcPr>
          <w:p w14:paraId="57EA39B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4FB4B51C" w14:textId="77777777" w:rsidR="000B332A" w:rsidRPr="000B332A" w:rsidRDefault="000B332A" w:rsidP="000B332A">
            <w:pPr>
              <w:rPr>
                <w:rFonts w:ascii="Calibri" w:eastAsia="Calibri" w:hAnsi="Calibri"/>
                <w:sz w:val="18"/>
                <w:szCs w:val="18"/>
              </w:rPr>
            </w:pPr>
          </w:p>
        </w:tc>
        <w:tc>
          <w:tcPr>
            <w:tcW w:w="3600" w:type="dxa"/>
          </w:tcPr>
          <w:p w14:paraId="6294E3A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140 X:  Applied Music</w:t>
            </w:r>
          </w:p>
        </w:tc>
        <w:tc>
          <w:tcPr>
            <w:tcW w:w="990" w:type="dxa"/>
          </w:tcPr>
          <w:p w14:paraId="04EDD6B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5B3F3220" w14:textId="77777777" w:rsidTr="00FB79C1">
        <w:tc>
          <w:tcPr>
            <w:tcW w:w="3415" w:type="dxa"/>
          </w:tcPr>
          <w:p w14:paraId="04BF31E6"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810" w:type="dxa"/>
          </w:tcPr>
          <w:p w14:paraId="35E9F49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6B58E286" w14:textId="77777777" w:rsidR="000B332A" w:rsidRPr="000B332A" w:rsidRDefault="000B332A" w:rsidP="000B332A">
            <w:pPr>
              <w:rPr>
                <w:rFonts w:ascii="Calibri" w:eastAsia="Calibri" w:hAnsi="Calibri"/>
                <w:sz w:val="18"/>
                <w:szCs w:val="18"/>
              </w:rPr>
            </w:pPr>
          </w:p>
        </w:tc>
        <w:tc>
          <w:tcPr>
            <w:tcW w:w="3600" w:type="dxa"/>
          </w:tcPr>
          <w:p w14:paraId="4BF72C2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990" w:type="dxa"/>
          </w:tcPr>
          <w:p w14:paraId="6466EA8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4C9F4CC2" w14:textId="77777777" w:rsidTr="00FB79C1">
        <w:tc>
          <w:tcPr>
            <w:tcW w:w="3415" w:type="dxa"/>
          </w:tcPr>
          <w:p w14:paraId="2272D89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161:  Secondary Applied</w:t>
            </w:r>
          </w:p>
        </w:tc>
        <w:tc>
          <w:tcPr>
            <w:tcW w:w="810" w:type="dxa"/>
          </w:tcPr>
          <w:p w14:paraId="2AEC8A2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4F7BC2F8" w14:textId="77777777" w:rsidR="000B332A" w:rsidRPr="000B332A" w:rsidRDefault="000B332A" w:rsidP="000B332A">
            <w:pPr>
              <w:rPr>
                <w:rFonts w:ascii="Calibri" w:eastAsia="Calibri" w:hAnsi="Calibri"/>
                <w:sz w:val="18"/>
                <w:szCs w:val="18"/>
              </w:rPr>
            </w:pPr>
          </w:p>
        </w:tc>
        <w:tc>
          <w:tcPr>
            <w:tcW w:w="3600" w:type="dxa"/>
          </w:tcPr>
          <w:p w14:paraId="59F379A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162:  Secondary Applied</w:t>
            </w:r>
          </w:p>
        </w:tc>
        <w:tc>
          <w:tcPr>
            <w:tcW w:w="990" w:type="dxa"/>
          </w:tcPr>
          <w:p w14:paraId="6C8F32D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3ED67542" w14:textId="77777777" w:rsidTr="00FB79C1">
        <w:tc>
          <w:tcPr>
            <w:tcW w:w="3415" w:type="dxa"/>
          </w:tcPr>
          <w:p w14:paraId="16508DB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2B5953C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1CF0299A" w14:textId="77777777" w:rsidR="000B332A" w:rsidRPr="000B332A" w:rsidRDefault="000B332A" w:rsidP="000B332A">
            <w:pPr>
              <w:rPr>
                <w:rFonts w:ascii="Calibri" w:eastAsia="Calibri" w:hAnsi="Calibri"/>
                <w:sz w:val="18"/>
                <w:szCs w:val="18"/>
              </w:rPr>
            </w:pPr>
          </w:p>
        </w:tc>
        <w:tc>
          <w:tcPr>
            <w:tcW w:w="3600" w:type="dxa"/>
          </w:tcPr>
          <w:p w14:paraId="4478BBC8"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990" w:type="dxa"/>
          </w:tcPr>
          <w:p w14:paraId="66C8C264"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576018A4" w14:textId="77777777" w:rsidTr="00FB79C1">
        <w:tc>
          <w:tcPr>
            <w:tcW w:w="3415" w:type="dxa"/>
          </w:tcPr>
          <w:p w14:paraId="445D334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EN 101:  Composition</w:t>
            </w:r>
          </w:p>
        </w:tc>
        <w:tc>
          <w:tcPr>
            <w:tcW w:w="810" w:type="dxa"/>
          </w:tcPr>
          <w:p w14:paraId="4684FD84"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76FE78CE" w14:textId="77777777" w:rsidR="000B332A" w:rsidRPr="000B332A" w:rsidRDefault="000B332A" w:rsidP="000B332A">
            <w:pPr>
              <w:rPr>
                <w:rFonts w:ascii="Calibri" w:eastAsia="Calibri" w:hAnsi="Calibri"/>
                <w:sz w:val="18"/>
                <w:szCs w:val="18"/>
              </w:rPr>
            </w:pPr>
          </w:p>
        </w:tc>
        <w:tc>
          <w:tcPr>
            <w:tcW w:w="3600" w:type="dxa"/>
          </w:tcPr>
          <w:p w14:paraId="1B6D7E7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EN 102:  Composition and Literature</w:t>
            </w:r>
          </w:p>
        </w:tc>
        <w:tc>
          <w:tcPr>
            <w:tcW w:w="990" w:type="dxa"/>
          </w:tcPr>
          <w:p w14:paraId="52991FA7"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131FB370" w14:textId="77777777" w:rsidTr="00FB79C1">
        <w:tc>
          <w:tcPr>
            <w:tcW w:w="3415" w:type="dxa"/>
          </w:tcPr>
          <w:p w14:paraId="1C9E36A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CS 101:  Bible Survey</w:t>
            </w:r>
          </w:p>
        </w:tc>
        <w:tc>
          <w:tcPr>
            <w:tcW w:w="810" w:type="dxa"/>
          </w:tcPr>
          <w:p w14:paraId="7CA36DC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24B80FBD" w14:textId="77777777" w:rsidR="000B332A" w:rsidRPr="000B332A" w:rsidRDefault="000B332A" w:rsidP="000B332A">
            <w:pPr>
              <w:rPr>
                <w:rFonts w:ascii="Calibri" w:eastAsia="Calibri" w:hAnsi="Calibri"/>
                <w:sz w:val="18"/>
                <w:szCs w:val="18"/>
              </w:rPr>
            </w:pPr>
          </w:p>
        </w:tc>
        <w:tc>
          <w:tcPr>
            <w:tcW w:w="3600" w:type="dxa"/>
          </w:tcPr>
          <w:p w14:paraId="44409D6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CS 120:  Theological Survey</w:t>
            </w:r>
          </w:p>
        </w:tc>
        <w:tc>
          <w:tcPr>
            <w:tcW w:w="990" w:type="dxa"/>
          </w:tcPr>
          <w:p w14:paraId="7DE346C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7305F43B" w14:textId="77777777" w:rsidTr="00FB79C1">
        <w:tc>
          <w:tcPr>
            <w:tcW w:w="3415" w:type="dxa"/>
          </w:tcPr>
          <w:p w14:paraId="4233937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TM 100: Pathfinders</w:t>
            </w:r>
          </w:p>
        </w:tc>
        <w:tc>
          <w:tcPr>
            <w:tcW w:w="810" w:type="dxa"/>
          </w:tcPr>
          <w:p w14:paraId="4FAE57BC" w14:textId="77777777" w:rsidR="000B332A" w:rsidRPr="000B332A" w:rsidRDefault="00A943D6" w:rsidP="000B332A">
            <w:pPr>
              <w:jc w:val="center"/>
              <w:rPr>
                <w:rFonts w:ascii="Calibri" w:eastAsia="Calibri" w:hAnsi="Calibri"/>
                <w:sz w:val="18"/>
                <w:szCs w:val="18"/>
              </w:rPr>
            </w:pPr>
            <w:r>
              <w:rPr>
                <w:rFonts w:ascii="Calibri" w:eastAsia="Calibri" w:hAnsi="Calibri"/>
                <w:sz w:val="18"/>
                <w:szCs w:val="18"/>
              </w:rPr>
              <w:t>1</w:t>
            </w:r>
          </w:p>
        </w:tc>
        <w:tc>
          <w:tcPr>
            <w:tcW w:w="270" w:type="dxa"/>
            <w:shd w:val="clear" w:color="auto" w:fill="BFBFBF"/>
          </w:tcPr>
          <w:p w14:paraId="6E68B703" w14:textId="77777777" w:rsidR="000B332A" w:rsidRPr="000B332A" w:rsidRDefault="000B332A" w:rsidP="000B332A">
            <w:pPr>
              <w:rPr>
                <w:rFonts w:ascii="Calibri" w:eastAsia="Calibri" w:hAnsi="Calibri"/>
                <w:sz w:val="18"/>
                <w:szCs w:val="18"/>
              </w:rPr>
            </w:pPr>
          </w:p>
        </w:tc>
        <w:tc>
          <w:tcPr>
            <w:tcW w:w="3600" w:type="dxa"/>
          </w:tcPr>
          <w:p w14:paraId="4241E7A0"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Fine Arts Course (NOT MU 105)</w:t>
            </w:r>
          </w:p>
        </w:tc>
        <w:tc>
          <w:tcPr>
            <w:tcW w:w="990" w:type="dxa"/>
          </w:tcPr>
          <w:p w14:paraId="755FB093"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39719066" w14:textId="77777777" w:rsidTr="00FB79C1">
        <w:tc>
          <w:tcPr>
            <w:tcW w:w="3415" w:type="dxa"/>
          </w:tcPr>
          <w:p w14:paraId="46776CF3" w14:textId="77777777" w:rsidR="000B332A" w:rsidRPr="000B332A" w:rsidRDefault="000B332A" w:rsidP="000B332A">
            <w:pPr>
              <w:rPr>
                <w:rFonts w:ascii="Calibri" w:eastAsia="Calibri" w:hAnsi="Calibri"/>
                <w:bCs/>
                <w:sz w:val="18"/>
                <w:szCs w:val="18"/>
              </w:rPr>
            </w:pPr>
          </w:p>
        </w:tc>
        <w:tc>
          <w:tcPr>
            <w:tcW w:w="810" w:type="dxa"/>
          </w:tcPr>
          <w:p w14:paraId="6E9B874F"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5FA2C427" w14:textId="77777777" w:rsidR="000B332A" w:rsidRPr="000B332A" w:rsidRDefault="000B332A" w:rsidP="000B332A">
            <w:pPr>
              <w:jc w:val="right"/>
              <w:rPr>
                <w:rFonts w:ascii="Calibri" w:eastAsia="Calibri" w:hAnsi="Calibri"/>
                <w:b/>
                <w:sz w:val="18"/>
                <w:szCs w:val="18"/>
              </w:rPr>
            </w:pPr>
          </w:p>
        </w:tc>
        <w:tc>
          <w:tcPr>
            <w:tcW w:w="3600" w:type="dxa"/>
          </w:tcPr>
          <w:p w14:paraId="024C0016" w14:textId="77777777" w:rsidR="000B332A" w:rsidRPr="000B332A" w:rsidRDefault="000B332A" w:rsidP="000B332A">
            <w:pPr>
              <w:jc w:val="right"/>
              <w:rPr>
                <w:rFonts w:ascii="Calibri" w:eastAsia="Calibri" w:hAnsi="Calibri"/>
                <w:b/>
                <w:sz w:val="18"/>
                <w:szCs w:val="18"/>
              </w:rPr>
            </w:pPr>
          </w:p>
        </w:tc>
        <w:tc>
          <w:tcPr>
            <w:tcW w:w="990" w:type="dxa"/>
          </w:tcPr>
          <w:p w14:paraId="38ABFF65" w14:textId="77777777" w:rsidR="000B332A" w:rsidRPr="000B332A" w:rsidRDefault="000B332A" w:rsidP="000B332A">
            <w:pPr>
              <w:jc w:val="center"/>
              <w:rPr>
                <w:rFonts w:ascii="Calibri" w:eastAsia="Calibri" w:hAnsi="Calibri"/>
                <w:b/>
                <w:sz w:val="18"/>
                <w:szCs w:val="18"/>
              </w:rPr>
            </w:pPr>
          </w:p>
        </w:tc>
      </w:tr>
      <w:tr w:rsidR="000B332A" w:rsidRPr="000B332A" w14:paraId="112C85D2" w14:textId="77777777" w:rsidTr="00FB79C1">
        <w:tc>
          <w:tcPr>
            <w:tcW w:w="3415" w:type="dxa"/>
          </w:tcPr>
          <w:p w14:paraId="54BD6734"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810" w:type="dxa"/>
          </w:tcPr>
          <w:p w14:paraId="012D210B"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14</w:t>
            </w:r>
          </w:p>
        </w:tc>
        <w:tc>
          <w:tcPr>
            <w:tcW w:w="270" w:type="dxa"/>
            <w:shd w:val="clear" w:color="auto" w:fill="BFBFBF"/>
          </w:tcPr>
          <w:p w14:paraId="3B594CBB" w14:textId="77777777" w:rsidR="000B332A" w:rsidRPr="000B332A" w:rsidRDefault="000B332A" w:rsidP="000B332A">
            <w:pPr>
              <w:jc w:val="right"/>
              <w:rPr>
                <w:rFonts w:ascii="Calibri" w:eastAsia="Calibri" w:hAnsi="Calibri"/>
                <w:b/>
                <w:sz w:val="18"/>
                <w:szCs w:val="18"/>
              </w:rPr>
            </w:pPr>
          </w:p>
        </w:tc>
        <w:tc>
          <w:tcPr>
            <w:tcW w:w="3600" w:type="dxa"/>
          </w:tcPr>
          <w:p w14:paraId="6BE18271" w14:textId="77777777" w:rsidR="000B332A" w:rsidRPr="000B332A" w:rsidRDefault="000B332A" w:rsidP="000B332A">
            <w:pPr>
              <w:jc w:val="right"/>
              <w:rPr>
                <w:rFonts w:ascii="Calibri" w:eastAsia="Calibri" w:hAnsi="Calibri"/>
                <w:sz w:val="18"/>
                <w:szCs w:val="18"/>
              </w:rPr>
            </w:pPr>
            <w:r w:rsidRPr="000B332A">
              <w:rPr>
                <w:rFonts w:ascii="Calibri" w:eastAsia="Calibri" w:hAnsi="Calibri"/>
                <w:b/>
                <w:sz w:val="18"/>
                <w:szCs w:val="18"/>
              </w:rPr>
              <w:t>Total Hours</w:t>
            </w:r>
          </w:p>
        </w:tc>
        <w:tc>
          <w:tcPr>
            <w:tcW w:w="990" w:type="dxa"/>
          </w:tcPr>
          <w:p w14:paraId="45560C8E"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16</w:t>
            </w:r>
          </w:p>
        </w:tc>
      </w:tr>
      <w:tr w:rsidR="000B332A" w:rsidRPr="000B332A" w14:paraId="61153964" w14:textId="77777777" w:rsidTr="00FB79C1">
        <w:tc>
          <w:tcPr>
            <w:tcW w:w="3415" w:type="dxa"/>
          </w:tcPr>
          <w:p w14:paraId="741681C8" w14:textId="77777777" w:rsidR="000B332A" w:rsidRPr="000B332A" w:rsidRDefault="000B332A" w:rsidP="000B332A">
            <w:pPr>
              <w:jc w:val="right"/>
              <w:rPr>
                <w:rFonts w:ascii="Calibri" w:eastAsia="Calibri" w:hAnsi="Calibri"/>
                <w:b/>
                <w:sz w:val="18"/>
                <w:szCs w:val="18"/>
              </w:rPr>
            </w:pPr>
          </w:p>
        </w:tc>
        <w:tc>
          <w:tcPr>
            <w:tcW w:w="810" w:type="dxa"/>
          </w:tcPr>
          <w:p w14:paraId="1E7DD436"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5C42ED83" w14:textId="77777777" w:rsidR="000B332A" w:rsidRPr="000B332A" w:rsidRDefault="000B332A" w:rsidP="000B332A">
            <w:pPr>
              <w:jc w:val="right"/>
              <w:rPr>
                <w:rFonts w:ascii="Calibri" w:eastAsia="Calibri" w:hAnsi="Calibri"/>
                <w:b/>
                <w:sz w:val="18"/>
                <w:szCs w:val="18"/>
              </w:rPr>
            </w:pPr>
          </w:p>
        </w:tc>
        <w:tc>
          <w:tcPr>
            <w:tcW w:w="3600" w:type="dxa"/>
          </w:tcPr>
          <w:p w14:paraId="0E9EA8E3" w14:textId="77777777" w:rsidR="000B332A" w:rsidRPr="000B332A" w:rsidRDefault="000B332A" w:rsidP="000B332A">
            <w:pPr>
              <w:jc w:val="right"/>
              <w:rPr>
                <w:rFonts w:ascii="Calibri" w:eastAsia="Calibri" w:hAnsi="Calibri"/>
                <w:b/>
                <w:sz w:val="18"/>
                <w:szCs w:val="18"/>
              </w:rPr>
            </w:pPr>
          </w:p>
        </w:tc>
        <w:tc>
          <w:tcPr>
            <w:tcW w:w="990" w:type="dxa"/>
          </w:tcPr>
          <w:p w14:paraId="77C1CE53" w14:textId="77777777" w:rsidR="000B332A" w:rsidRPr="000B332A" w:rsidRDefault="000B332A" w:rsidP="000B332A">
            <w:pPr>
              <w:jc w:val="center"/>
              <w:rPr>
                <w:rFonts w:ascii="Calibri" w:eastAsia="Calibri" w:hAnsi="Calibri"/>
                <w:b/>
                <w:sz w:val="18"/>
                <w:szCs w:val="18"/>
              </w:rPr>
            </w:pPr>
          </w:p>
        </w:tc>
      </w:tr>
      <w:tr w:rsidR="000B332A" w:rsidRPr="000B332A" w14:paraId="651E824C" w14:textId="77777777" w:rsidTr="00FB79C1">
        <w:tc>
          <w:tcPr>
            <w:tcW w:w="3415" w:type="dxa"/>
            <w:shd w:val="clear" w:color="auto" w:fill="BFBFBF"/>
          </w:tcPr>
          <w:p w14:paraId="06479942"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3</w:t>
            </w:r>
          </w:p>
        </w:tc>
        <w:tc>
          <w:tcPr>
            <w:tcW w:w="810" w:type="dxa"/>
            <w:shd w:val="clear" w:color="auto" w:fill="BFBFBF"/>
          </w:tcPr>
          <w:p w14:paraId="03CF29FC"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3D8A5415" w14:textId="77777777" w:rsidR="000B332A" w:rsidRPr="000B332A" w:rsidRDefault="000B332A" w:rsidP="000B332A">
            <w:pPr>
              <w:jc w:val="center"/>
              <w:rPr>
                <w:rFonts w:ascii="Calibri" w:eastAsia="Calibri" w:hAnsi="Calibri"/>
                <w:b/>
                <w:sz w:val="18"/>
                <w:szCs w:val="18"/>
              </w:rPr>
            </w:pPr>
          </w:p>
        </w:tc>
        <w:tc>
          <w:tcPr>
            <w:tcW w:w="3600" w:type="dxa"/>
            <w:shd w:val="clear" w:color="auto" w:fill="BFBFBF"/>
          </w:tcPr>
          <w:p w14:paraId="7EC8718E"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4</w:t>
            </w:r>
          </w:p>
        </w:tc>
        <w:tc>
          <w:tcPr>
            <w:tcW w:w="990" w:type="dxa"/>
            <w:shd w:val="clear" w:color="auto" w:fill="BFBFBF"/>
          </w:tcPr>
          <w:p w14:paraId="6AB9632C" w14:textId="77777777" w:rsidR="000B332A" w:rsidRPr="000B332A" w:rsidRDefault="000B332A" w:rsidP="000B332A">
            <w:pPr>
              <w:jc w:val="center"/>
              <w:rPr>
                <w:rFonts w:ascii="Calibri" w:eastAsia="Calibri" w:hAnsi="Calibri"/>
                <w:sz w:val="18"/>
                <w:szCs w:val="18"/>
              </w:rPr>
            </w:pPr>
          </w:p>
        </w:tc>
      </w:tr>
      <w:tr w:rsidR="000B332A" w:rsidRPr="000B332A" w14:paraId="5224E95E" w14:textId="77777777" w:rsidTr="00FB79C1">
        <w:tc>
          <w:tcPr>
            <w:tcW w:w="3415" w:type="dxa"/>
          </w:tcPr>
          <w:p w14:paraId="5E798C5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201:  Theory &amp; Practice III</w:t>
            </w:r>
          </w:p>
        </w:tc>
        <w:tc>
          <w:tcPr>
            <w:tcW w:w="810" w:type="dxa"/>
          </w:tcPr>
          <w:p w14:paraId="780A445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c>
          <w:tcPr>
            <w:tcW w:w="270" w:type="dxa"/>
            <w:shd w:val="clear" w:color="auto" w:fill="BFBFBF"/>
          </w:tcPr>
          <w:p w14:paraId="3CEDA4AA" w14:textId="77777777" w:rsidR="000B332A" w:rsidRPr="000B332A" w:rsidRDefault="000B332A" w:rsidP="000B332A">
            <w:pPr>
              <w:rPr>
                <w:rFonts w:ascii="Calibri" w:eastAsia="Calibri" w:hAnsi="Calibri"/>
                <w:sz w:val="18"/>
                <w:szCs w:val="18"/>
              </w:rPr>
            </w:pPr>
          </w:p>
        </w:tc>
        <w:tc>
          <w:tcPr>
            <w:tcW w:w="3600" w:type="dxa"/>
          </w:tcPr>
          <w:p w14:paraId="03D2D16C"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202: Theory &amp; Practice IV</w:t>
            </w:r>
          </w:p>
        </w:tc>
        <w:tc>
          <w:tcPr>
            <w:tcW w:w="990" w:type="dxa"/>
          </w:tcPr>
          <w:p w14:paraId="49B8D089"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r>
      <w:tr w:rsidR="000B332A" w:rsidRPr="000B332A" w14:paraId="2C2B1FB2" w14:textId="77777777" w:rsidTr="00FB79C1">
        <w:tc>
          <w:tcPr>
            <w:tcW w:w="3415" w:type="dxa"/>
          </w:tcPr>
          <w:p w14:paraId="6D198D91"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240 X:  Applied Music</w:t>
            </w:r>
          </w:p>
        </w:tc>
        <w:tc>
          <w:tcPr>
            <w:tcW w:w="810" w:type="dxa"/>
          </w:tcPr>
          <w:p w14:paraId="0858EC64"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56715D6B" w14:textId="77777777" w:rsidR="000B332A" w:rsidRPr="000B332A" w:rsidRDefault="000B332A" w:rsidP="000B332A">
            <w:pPr>
              <w:rPr>
                <w:rFonts w:ascii="Calibri" w:eastAsia="Calibri" w:hAnsi="Calibri"/>
                <w:sz w:val="18"/>
                <w:szCs w:val="18"/>
              </w:rPr>
            </w:pPr>
          </w:p>
        </w:tc>
        <w:tc>
          <w:tcPr>
            <w:tcW w:w="3600" w:type="dxa"/>
          </w:tcPr>
          <w:p w14:paraId="5619A856"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240 X: Applied Music</w:t>
            </w:r>
          </w:p>
        </w:tc>
        <w:tc>
          <w:tcPr>
            <w:tcW w:w="990" w:type="dxa"/>
          </w:tcPr>
          <w:p w14:paraId="315BDC9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1F4956E0" w14:textId="77777777" w:rsidTr="00FB79C1">
        <w:tc>
          <w:tcPr>
            <w:tcW w:w="3415" w:type="dxa"/>
          </w:tcPr>
          <w:p w14:paraId="0D6BAD0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810" w:type="dxa"/>
          </w:tcPr>
          <w:p w14:paraId="76D9DCA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1EF3D1B6" w14:textId="77777777" w:rsidR="000B332A" w:rsidRPr="000B332A" w:rsidRDefault="000B332A" w:rsidP="000B332A">
            <w:pPr>
              <w:rPr>
                <w:rFonts w:ascii="Calibri" w:eastAsia="Calibri" w:hAnsi="Calibri"/>
                <w:sz w:val="18"/>
                <w:szCs w:val="18"/>
              </w:rPr>
            </w:pPr>
          </w:p>
        </w:tc>
        <w:tc>
          <w:tcPr>
            <w:tcW w:w="3600" w:type="dxa"/>
          </w:tcPr>
          <w:p w14:paraId="0AC0E626"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990" w:type="dxa"/>
          </w:tcPr>
          <w:p w14:paraId="2549E7A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7496A761" w14:textId="77777777" w:rsidTr="00FB79C1">
        <w:tc>
          <w:tcPr>
            <w:tcW w:w="3415" w:type="dxa"/>
          </w:tcPr>
          <w:p w14:paraId="5B969B5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261: Secondary Applied</w:t>
            </w:r>
          </w:p>
        </w:tc>
        <w:tc>
          <w:tcPr>
            <w:tcW w:w="810" w:type="dxa"/>
          </w:tcPr>
          <w:p w14:paraId="3BD2AC94"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1C337E4A" w14:textId="77777777" w:rsidR="000B332A" w:rsidRPr="000B332A" w:rsidRDefault="000B332A" w:rsidP="000B332A">
            <w:pPr>
              <w:rPr>
                <w:rFonts w:ascii="Calibri" w:eastAsia="Calibri" w:hAnsi="Calibri"/>
                <w:sz w:val="18"/>
                <w:szCs w:val="18"/>
              </w:rPr>
            </w:pPr>
          </w:p>
        </w:tc>
        <w:tc>
          <w:tcPr>
            <w:tcW w:w="3600" w:type="dxa"/>
          </w:tcPr>
          <w:p w14:paraId="7E808C2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262: Secondary Applied</w:t>
            </w:r>
          </w:p>
        </w:tc>
        <w:tc>
          <w:tcPr>
            <w:tcW w:w="990" w:type="dxa"/>
          </w:tcPr>
          <w:p w14:paraId="248DF257"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79C818A6" w14:textId="77777777" w:rsidTr="00FB79C1">
        <w:tc>
          <w:tcPr>
            <w:tcW w:w="3415" w:type="dxa"/>
          </w:tcPr>
          <w:p w14:paraId="52A021C8"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643CE513"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0F2CE791" w14:textId="77777777" w:rsidR="000B332A" w:rsidRPr="000B332A" w:rsidRDefault="000B332A" w:rsidP="000B332A">
            <w:pPr>
              <w:rPr>
                <w:rFonts w:ascii="Calibri" w:eastAsia="Calibri" w:hAnsi="Calibri"/>
                <w:sz w:val="18"/>
                <w:szCs w:val="18"/>
              </w:rPr>
            </w:pPr>
          </w:p>
        </w:tc>
        <w:tc>
          <w:tcPr>
            <w:tcW w:w="3600" w:type="dxa"/>
          </w:tcPr>
          <w:p w14:paraId="48BC5B1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990" w:type="dxa"/>
          </w:tcPr>
          <w:p w14:paraId="7CFFBB79"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17BD2EF9" w14:textId="77777777" w:rsidTr="00FB79C1">
        <w:tc>
          <w:tcPr>
            <w:tcW w:w="3415" w:type="dxa"/>
          </w:tcPr>
          <w:p w14:paraId="0C6696B6"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135/331/303 (Diction I/Jazz/</w:t>
            </w:r>
            <w:proofErr w:type="spellStart"/>
            <w:r w:rsidRPr="000B332A">
              <w:rPr>
                <w:rFonts w:ascii="Calibri" w:eastAsia="Calibri" w:hAnsi="Calibri"/>
                <w:sz w:val="18"/>
                <w:szCs w:val="18"/>
              </w:rPr>
              <w:t>Accomp</w:t>
            </w:r>
            <w:proofErr w:type="spellEnd"/>
            <w:r w:rsidRPr="000B332A">
              <w:rPr>
                <w:rFonts w:ascii="Calibri" w:eastAsia="Calibri" w:hAnsi="Calibri"/>
                <w:sz w:val="18"/>
                <w:szCs w:val="18"/>
              </w:rPr>
              <w:t>)</w:t>
            </w:r>
          </w:p>
        </w:tc>
        <w:tc>
          <w:tcPr>
            <w:tcW w:w="810" w:type="dxa"/>
          </w:tcPr>
          <w:p w14:paraId="56B08813"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4D613770" w14:textId="77777777" w:rsidR="000B332A" w:rsidRPr="000B332A" w:rsidRDefault="000B332A" w:rsidP="000B332A">
            <w:pPr>
              <w:rPr>
                <w:rFonts w:ascii="Calibri" w:eastAsia="Calibri" w:hAnsi="Calibri"/>
                <w:sz w:val="18"/>
                <w:szCs w:val="18"/>
              </w:rPr>
            </w:pPr>
          </w:p>
        </w:tc>
        <w:tc>
          <w:tcPr>
            <w:tcW w:w="3600" w:type="dxa"/>
          </w:tcPr>
          <w:p w14:paraId="2598AB2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236/332/360 (Diction II/Jazz/Key. Improv)</w:t>
            </w:r>
          </w:p>
        </w:tc>
        <w:tc>
          <w:tcPr>
            <w:tcW w:w="990" w:type="dxa"/>
          </w:tcPr>
          <w:p w14:paraId="6CEB3E2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0F506071" w14:textId="77777777" w:rsidTr="00FB79C1">
        <w:tc>
          <w:tcPr>
            <w:tcW w:w="3415" w:type="dxa"/>
          </w:tcPr>
          <w:p w14:paraId="4FBFCC3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220: Fundamentals of Conducting</w:t>
            </w:r>
          </w:p>
        </w:tc>
        <w:tc>
          <w:tcPr>
            <w:tcW w:w="810" w:type="dxa"/>
          </w:tcPr>
          <w:p w14:paraId="0C0A37F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c>
          <w:tcPr>
            <w:tcW w:w="270" w:type="dxa"/>
            <w:shd w:val="clear" w:color="auto" w:fill="BFBFBF"/>
          </w:tcPr>
          <w:p w14:paraId="7F10E9D8" w14:textId="77777777" w:rsidR="000B332A" w:rsidRPr="000B332A" w:rsidRDefault="000B332A" w:rsidP="000B332A">
            <w:pPr>
              <w:rPr>
                <w:rFonts w:ascii="Calibri" w:eastAsia="Calibri" w:hAnsi="Calibri"/>
                <w:sz w:val="18"/>
                <w:szCs w:val="18"/>
              </w:rPr>
            </w:pPr>
          </w:p>
        </w:tc>
        <w:tc>
          <w:tcPr>
            <w:tcW w:w="3600" w:type="dxa"/>
          </w:tcPr>
          <w:p w14:paraId="46E806B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206:  Music Technology</w:t>
            </w:r>
          </w:p>
        </w:tc>
        <w:tc>
          <w:tcPr>
            <w:tcW w:w="990" w:type="dxa"/>
          </w:tcPr>
          <w:p w14:paraId="4E5789D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4ABB014F" w14:textId="77777777" w:rsidTr="00FB79C1">
        <w:tc>
          <w:tcPr>
            <w:tcW w:w="3415" w:type="dxa"/>
          </w:tcPr>
          <w:p w14:paraId="1990864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CS 230:  History of the Free Church</w:t>
            </w:r>
          </w:p>
        </w:tc>
        <w:tc>
          <w:tcPr>
            <w:tcW w:w="810" w:type="dxa"/>
          </w:tcPr>
          <w:p w14:paraId="587C003F"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28226268" w14:textId="77777777" w:rsidR="000B332A" w:rsidRPr="000B332A" w:rsidRDefault="000B332A" w:rsidP="000B332A">
            <w:pPr>
              <w:rPr>
                <w:rFonts w:ascii="Calibri" w:eastAsia="Calibri" w:hAnsi="Calibri"/>
                <w:sz w:val="18"/>
                <w:szCs w:val="18"/>
              </w:rPr>
            </w:pPr>
          </w:p>
        </w:tc>
        <w:tc>
          <w:tcPr>
            <w:tcW w:w="3600" w:type="dxa"/>
          </w:tcPr>
          <w:p w14:paraId="4A25EA60"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227: Intro to Church Music Ministry</w:t>
            </w:r>
          </w:p>
        </w:tc>
        <w:tc>
          <w:tcPr>
            <w:tcW w:w="990" w:type="dxa"/>
          </w:tcPr>
          <w:p w14:paraId="2B9D405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r>
      <w:tr w:rsidR="000B332A" w:rsidRPr="000B332A" w14:paraId="507D8408" w14:textId="77777777" w:rsidTr="00FB79C1">
        <w:tc>
          <w:tcPr>
            <w:tcW w:w="3415" w:type="dxa"/>
          </w:tcPr>
          <w:p w14:paraId="032DFF28"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225: Intro to Congregational Song</w:t>
            </w:r>
          </w:p>
        </w:tc>
        <w:tc>
          <w:tcPr>
            <w:tcW w:w="810" w:type="dxa"/>
          </w:tcPr>
          <w:p w14:paraId="16A251A3"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c>
          <w:tcPr>
            <w:tcW w:w="270" w:type="dxa"/>
            <w:shd w:val="clear" w:color="auto" w:fill="BFBFBF"/>
          </w:tcPr>
          <w:p w14:paraId="6C22A538" w14:textId="77777777" w:rsidR="000B332A" w:rsidRPr="000B332A" w:rsidRDefault="000B332A" w:rsidP="000B332A">
            <w:pPr>
              <w:rPr>
                <w:rFonts w:ascii="Calibri" w:eastAsia="Calibri" w:hAnsi="Calibri"/>
                <w:sz w:val="18"/>
                <w:szCs w:val="18"/>
              </w:rPr>
            </w:pPr>
          </w:p>
        </w:tc>
        <w:tc>
          <w:tcPr>
            <w:tcW w:w="3600" w:type="dxa"/>
          </w:tcPr>
          <w:p w14:paraId="08293F5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BI 101: Concepts in Biology</w:t>
            </w:r>
          </w:p>
        </w:tc>
        <w:tc>
          <w:tcPr>
            <w:tcW w:w="990" w:type="dxa"/>
          </w:tcPr>
          <w:p w14:paraId="3170D3E3"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r>
      <w:tr w:rsidR="000B332A" w:rsidRPr="000B332A" w14:paraId="4189AA3D" w14:textId="77777777" w:rsidTr="00FB79C1">
        <w:tc>
          <w:tcPr>
            <w:tcW w:w="3415" w:type="dxa"/>
          </w:tcPr>
          <w:p w14:paraId="7A3EF534" w14:textId="77777777" w:rsidR="000B332A" w:rsidRPr="000B332A" w:rsidRDefault="000B332A" w:rsidP="000B332A">
            <w:pPr>
              <w:rPr>
                <w:rFonts w:ascii="Calibri" w:eastAsia="Calibri" w:hAnsi="Calibri"/>
                <w:sz w:val="18"/>
                <w:szCs w:val="18"/>
              </w:rPr>
            </w:pPr>
          </w:p>
        </w:tc>
        <w:tc>
          <w:tcPr>
            <w:tcW w:w="810" w:type="dxa"/>
          </w:tcPr>
          <w:p w14:paraId="5C51C4F9"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47FE72AD" w14:textId="77777777" w:rsidR="000B332A" w:rsidRPr="000B332A" w:rsidRDefault="000B332A" w:rsidP="000B332A">
            <w:pPr>
              <w:jc w:val="right"/>
              <w:rPr>
                <w:rFonts w:ascii="Calibri" w:eastAsia="Calibri" w:hAnsi="Calibri"/>
                <w:b/>
                <w:sz w:val="18"/>
                <w:szCs w:val="18"/>
              </w:rPr>
            </w:pPr>
          </w:p>
        </w:tc>
        <w:tc>
          <w:tcPr>
            <w:tcW w:w="3600" w:type="dxa"/>
          </w:tcPr>
          <w:p w14:paraId="0782381C" w14:textId="77777777" w:rsidR="000B332A" w:rsidRPr="000B332A" w:rsidRDefault="000B332A" w:rsidP="000B332A">
            <w:pPr>
              <w:rPr>
                <w:rFonts w:ascii="Calibri" w:eastAsia="Calibri" w:hAnsi="Calibri"/>
                <w:sz w:val="18"/>
                <w:szCs w:val="18"/>
              </w:rPr>
            </w:pPr>
          </w:p>
        </w:tc>
        <w:tc>
          <w:tcPr>
            <w:tcW w:w="990" w:type="dxa"/>
          </w:tcPr>
          <w:p w14:paraId="29AF34CF" w14:textId="77777777" w:rsidR="000B332A" w:rsidRPr="000B332A" w:rsidRDefault="000B332A" w:rsidP="000B332A">
            <w:pPr>
              <w:jc w:val="center"/>
              <w:rPr>
                <w:rFonts w:ascii="Calibri" w:eastAsia="Calibri" w:hAnsi="Calibri"/>
                <w:sz w:val="18"/>
                <w:szCs w:val="18"/>
              </w:rPr>
            </w:pPr>
          </w:p>
        </w:tc>
      </w:tr>
      <w:tr w:rsidR="000B332A" w:rsidRPr="000B332A" w14:paraId="291CC119" w14:textId="77777777" w:rsidTr="00FB79C1">
        <w:tc>
          <w:tcPr>
            <w:tcW w:w="3415" w:type="dxa"/>
          </w:tcPr>
          <w:p w14:paraId="5954B31C"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810" w:type="dxa"/>
          </w:tcPr>
          <w:p w14:paraId="216827EB"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15</w:t>
            </w:r>
          </w:p>
        </w:tc>
        <w:tc>
          <w:tcPr>
            <w:tcW w:w="270" w:type="dxa"/>
            <w:shd w:val="clear" w:color="auto" w:fill="BFBFBF"/>
          </w:tcPr>
          <w:p w14:paraId="33D027AE" w14:textId="77777777" w:rsidR="000B332A" w:rsidRPr="000B332A" w:rsidRDefault="000B332A" w:rsidP="000B332A">
            <w:pPr>
              <w:jc w:val="right"/>
              <w:rPr>
                <w:rFonts w:ascii="Calibri" w:eastAsia="Calibri" w:hAnsi="Calibri"/>
                <w:b/>
                <w:sz w:val="18"/>
                <w:szCs w:val="18"/>
              </w:rPr>
            </w:pPr>
          </w:p>
        </w:tc>
        <w:tc>
          <w:tcPr>
            <w:tcW w:w="3600" w:type="dxa"/>
          </w:tcPr>
          <w:p w14:paraId="538F18B9"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990" w:type="dxa"/>
          </w:tcPr>
          <w:p w14:paraId="33B45B3B"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15</w:t>
            </w:r>
          </w:p>
        </w:tc>
      </w:tr>
      <w:tr w:rsidR="000B332A" w:rsidRPr="000B332A" w14:paraId="0222B087" w14:textId="77777777" w:rsidTr="00FB79C1">
        <w:tc>
          <w:tcPr>
            <w:tcW w:w="3415" w:type="dxa"/>
          </w:tcPr>
          <w:p w14:paraId="4F28ADAE" w14:textId="77777777" w:rsidR="000B332A" w:rsidRPr="000B332A" w:rsidRDefault="000B332A" w:rsidP="000B332A">
            <w:pPr>
              <w:jc w:val="right"/>
              <w:rPr>
                <w:rFonts w:ascii="Calibri" w:eastAsia="Calibri" w:hAnsi="Calibri"/>
                <w:b/>
                <w:sz w:val="18"/>
                <w:szCs w:val="18"/>
              </w:rPr>
            </w:pPr>
          </w:p>
        </w:tc>
        <w:tc>
          <w:tcPr>
            <w:tcW w:w="810" w:type="dxa"/>
          </w:tcPr>
          <w:p w14:paraId="669BBEA1"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7FED1F32" w14:textId="77777777" w:rsidR="000B332A" w:rsidRPr="000B332A" w:rsidRDefault="000B332A" w:rsidP="000B332A">
            <w:pPr>
              <w:jc w:val="right"/>
              <w:rPr>
                <w:rFonts w:ascii="Calibri" w:eastAsia="Calibri" w:hAnsi="Calibri"/>
                <w:b/>
                <w:sz w:val="18"/>
                <w:szCs w:val="18"/>
              </w:rPr>
            </w:pPr>
          </w:p>
        </w:tc>
        <w:tc>
          <w:tcPr>
            <w:tcW w:w="3600" w:type="dxa"/>
          </w:tcPr>
          <w:p w14:paraId="46D2B2E8" w14:textId="77777777" w:rsidR="000B332A" w:rsidRPr="000B332A" w:rsidRDefault="000B332A" w:rsidP="000B332A">
            <w:pPr>
              <w:jc w:val="right"/>
              <w:rPr>
                <w:rFonts w:ascii="Calibri" w:eastAsia="Calibri" w:hAnsi="Calibri"/>
                <w:b/>
                <w:sz w:val="18"/>
                <w:szCs w:val="18"/>
              </w:rPr>
            </w:pPr>
          </w:p>
        </w:tc>
        <w:tc>
          <w:tcPr>
            <w:tcW w:w="990" w:type="dxa"/>
          </w:tcPr>
          <w:p w14:paraId="1C263DEF" w14:textId="77777777" w:rsidR="000B332A" w:rsidRPr="000B332A" w:rsidRDefault="000B332A" w:rsidP="000B332A">
            <w:pPr>
              <w:jc w:val="center"/>
              <w:rPr>
                <w:rFonts w:ascii="Calibri" w:eastAsia="Calibri" w:hAnsi="Calibri"/>
                <w:b/>
                <w:sz w:val="18"/>
                <w:szCs w:val="18"/>
              </w:rPr>
            </w:pPr>
          </w:p>
        </w:tc>
      </w:tr>
      <w:tr w:rsidR="000B332A" w:rsidRPr="000B332A" w14:paraId="76D1BBA5" w14:textId="77777777" w:rsidTr="00FB79C1">
        <w:tc>
          <w:tcPr>
            <w:tcW w:w="3415" w:type="dxa"/>
            <w:shd w:val="clear" w:color="auto" w:fill="BFBFBF"/>
          </w:tcPr>
          <w:p w14:paraId="07DACF16"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5</w:t>
            </w:r>
          </w:p>
        </w:tc>
        <w:tc>
          <w:tcPr>
            <w:tcW w:w="810" w:type="dxa"/>
            <w:shd w:val="clear" w:color="auto" w:fill="BFBFBF"/>
          </w:tcPr>
          <w:p w14:paraId="704740A1"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788755D0" w14:textId="77777777" w:rsidR="000B332A" w:rsidRPr="000B332A" w:rsidRDefault="000B332A" w:rsidP="000B332A">
            <w:pPr>
              <w:jc w:val="center"/>
              <w:rPr>
                <w:rFonts w:ascii="Calibri" w:eastAsia="Calibri" w:hAnsi="Calibri"/>
                <w:b/>
                <w:sz w:val="18"/>
                <w:szCs w:val="18"/>
              </w:rPr>
            </w:pPr>
          </w:p>
        </w:tc>
        <w:tc>
          <w:tcPr>
            <w:tcW w:w="3600" w:type="dxa"/>
            <w:shd w:val="clear" w:color="auto" w:fill="BFBFBF"/>
          </w:tcPr>
          <w:p w14:paraId="7AF40EDC"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6</w:t>
            </w:r>
          </w:p>
        </w:tc>
        <w:tc>
          <w:tcPr>
            <w:tcW w:w="990" w:type="dxa"/>
            <w:shd w:val="clear" w:color="auto" w:fill="BFBFBF"/>
          </w:tcPr>
          <w:p w14:paraId="7FEB0953" w14:textId="77777777" w:rsidR="000B332A" w:rsidRPr="000B332A" w:rsidRDefault="000B332A" w:rsidP="000B332A">
            <w:pPr>
              <w:jc w:val="center"/>
              <w:rPr>
                <w:rFonts w:ascii="Calibri" w:eastAsia="Calibri" w:hAnsi="Calibri"/>
                <w:sz w:val="18"/>
                <w:szCs w:val="18"/>
              </w:rPr>
            </w:pPr>
          </w:p>
        </w:tc>
      </w:tr>
      <w:tr w:rsidR="000B332A" w:rsidRPr="000B332A" w14:paraId="17C4D563" w14:textId="77777777" w:rsidTr="00FB79C1">
        <w:tc>
          <w:tcPr>
            <w:tcW w:w="3415" w:type="dxa"/>
          </w:tcPr>
          <w:p w14:paraId="6718AAF1"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340 X:  Applied Music</w:t>
            </w:r>
          </w:p>
        </w:tc>
        <w:tc>
          <w:tcPr>
            <w:tcW w:w="810" w:type="dxa"/>
          </w:tcPr>
          <w:p w14:paraId="3862BF1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3F49792C" w14:textId="77777777" w:rsidR="000B332A" w:rsidRPr="000B332A" w:rsidRDefault="000B332A" w:rsidP="000B332A">
            <w:pPr>
              <w:rPr>
                <w:rFonts w:ascii="Calibri" w:eastAsia="Calibri" w:hAnsi="Calibri"/>
                <w:sz w:val="18"/>
                <w:szCs w:val="18"/>
              </w:rPr>
            </w:pPr>
          </w:p>
        </w:tc>
        <w:tc>
          <w:tcPr>
            <w:tcW w:w="3600" w:type="dxa"/>
          </w:tcPr>
          <w:p w14:paraId="00BA6016"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340 X:  Applied Music</w:t>
            </w:r>
          </w:p>
        </w:tc>
        <w:tc>
          <w:tcPr>
            <w:tcW w:w="990" w:type="dxa"/>
          </w:tcPr>
          <w:p w14:paraId="0904C9F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0243ADA8" w14:textId="77777777" w:rsidTr="00FB79C1">
        <w:tc>
          <w:tcPr>
            <w:tcW w:w="3415" w:type="dxa"/>
          </w:tcPr>
          <w:p w14:paraId="753AEEF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810" w:type="dxa"/>
          </w:tcPr>
          <w:p w14:paraId="70EEAAE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0F1F1319" w14:textId="77777777" w:rsidR="000B332A" w:rsidRPr="000B332A" w:rsidRDefault="000B332A" w:rsidP="000B332A">
            <w:pPr>
              <w:rPr>
                <w:rFonts w:ascii="Calibri" w:eastAsia="Calibri" w:hAnsi="Calibri"/>
                <w:sz w:val="18"/>
                <w:szCs w:val="18"/>
              </w:rPr>
            </w:pPr>
          </w:p>
        </w:tc>
        <w:tc>
          <w:tcPr>
            <w:tcW w:w="3600" w:type="dxa"/>
          </w:tcPr>
          <w:p w14:paraId="362C5BF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990" w:type="dxa"/>
          </w:tcPr>
          <w:p w14:paraId="5ED0907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5F57A723" w14:textId="77777777" w:rsidTr="00FB79C1">
        <w:tc>
          <w:tcPr>
            <w:tcW w:w="3415" w:type="dxa"/>
          </w:tcPr>
          <w:p w14:paraId="7969B9E1"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680CE14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512A5666" w14:textId="77777777" w:rsidR="000B332A" w:rsidRPr="000B332A" w:rsidRDefault="000B332A" w:rsidP="000B332A">
            <w:pPr>
              <w:rPr>
                <w:rFonts w:ascii="Calibri" w:eastAsia="Calibri" w:hAnsi="Calibri"/>
                <w:sz w:val="18"/>
                <w:szCs w:val="18"/>
              </w:rPr>
            </w:pPr>
          </w:p>
        </w:tc>
        <w:tc>
          <w:tcPr>
            <w:tcW w:w="3600" w:type="dxa"/>
          </w:tcPr>
          <w:p w14:paraId="6041747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990" w:type="dxa"/>
          </w:tcPr>
          <w:p w14:paraId="4A1D411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623D35AD" w14:textId="77777777" w:rsidTr="00FB79C1">
        <w:tc>
          <w:tcPr>
            <w:tcW w:w="3415" w:type="dxa"/>
          </w:tcPr>
          <w:p w14:paraId="40B3CCF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305:  Music History and Literature I</w:t>
            </w:r>
          </w:p>
        </w:tc>
        <w:tc>
          <w:tcPr>
            <w:tcW w:w="810" w:type="dxa"/>
          </w:tcPr>
          <w:p w14:paraId="4CCC1FF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4DF30B97" w14:textId="77777777" w:rsidR="000B332A" w:rsidRPr="000B332A" w:rsidRDefault="000B332A" w:rsidP="000B332A">
            <w:pPr>
              <w:rPr>
                <w:rFonts w:ascii="Calibri" w:eastAsia="Calibri" w:hAnsi="Calibri"/>
                <w:sz w:val="18"/>
                <w:szCs w:val="18"/>
              </w:rPr>
            </w:pPr>
          </w:p>
        </w:tc>
        <w:tc>
          <w:tcPr>
            <w:tcW w:w="3600" w:type="dxa"/>
          </w:tcPr>
          <w:p w14:paraId="001076ED"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306:  Music History and Literature II</w:t>
            </w:r>
          </w:p>
        </w:tc>
        <w:tc>
          <w:tcPr>
            <w:tcW w:w="990" w:type="dxa"/>
          </w:tcPr>
          <w:p w14:paraId="12AF182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3FB21294" w14:textId="77777777" w:rsidTr="00FB79C1">
        <w:tc>
          <w:tcPr>
            <w:tcW w:w="3415" w:type="dxa"/>
          </w:tcPr>
          <w:p w14:paraId="6141223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302:  Form and Analysis</w:t>
            </w:r>
          </w:p>
        </w:tc>
        <w:tc>
          <w:tcPr>
            <w:tcW w:w="810" w:type="dxa"/>
          </w:tcPr>
          <w:p w14:paraId="1ACB06C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79CFD5DC" w14:textId="77777777" w:rsidR="000B332A" w:rsidRPr="000B332A" w:rsidRDefault="000B332A" w:rsidP="000B332A">
            <w:pPr>
              <w:rPr>
                <w:rFonts w:ascii="Calibri" w:eastAsia="Calibri" w:hAnsi="Calibri"/>
                <w:sz w:val="18"/>
                <w:szCs w:val="18"/>
              </w:rPr>
            </w:pPr>
          </w:p>
        </w:tc>
        <w:tc>
          <w:tcPr>
            <w:tcW w:w="3600" w:type="dxa"/>
          </w:tcPr>
          <w:p w14:paraId="354C436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312:  Arranging</w:t>
            </w:r>
          </w:p>
        </w:tc>
        <w:tc>
          <w:tcPr>
            <w:tcW w:w="990" w:type="dxa"/>
          </w:tcPr>
          <w:p w14:paraId="49C257E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r>
      <w:tr w:rsidR="000B332A" w:rsidRPr="000B332A" w14:paraId="6C352D1A" w14:textId="77777777" w:rsidTr="00FB79C1">
        <w:tc>
          <w:tcPr>
            <w:tcW w:w="3415" w:type="dxa"/>
          </w:tcPr>
          <w:p w14:paraId="2D7F8851"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PO 101: American National Government</w:t>
            </w:r>
          </w:p>
        </w:tc>
        <w:tc>
          <w:tcPr>
            <w:tcW w:w="810" w:type="dxa"/>
          </w:tcPr>
          <w:p w14:paraId="109D490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7D070421" w14:textId="77777777" w:rsidR="000B332A" w:rsidRPr="000B332A" w:rsidRDefault="000B332A" w:rsidP="000B332A">
            <w:pPr>
              <w:rPr>
                <w:rFonts w:ascii="Calibri" w:eastAsia="Calibri" w:hAnsi="Calibri"/>
                <w:sz w:val="18"/>
                <w:szCs w:val="18"/>
              </w:rPr>
            </w:pPr>
          </w:p>
        </w:tc>
        <w:tc>
          <w:tcPr>
            <w:tcW w:w="3600" w:type="dxa"/>
          </w:tcPr>
          <w:p w14:paraId="1136527D"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321/322:  Choral Lit &amp; Tech/Ins. Cond.</w:t>
            </w:r>
          </w:p>
        </w:tc>
        <w:tc>
          <w:tcPr>
            <w:tcW w:w="990" w:type="dxa"/>
          </w:tcPr>
          <w:p w14:paraId="6C07397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r>
      <w:tr w:rsidR="000B332A" w:rsidRPr="000B332A" w14:paraId="2D80A998" w14:textId="77777777" w:rsidTr="00FB79C1">
        <w:tc>
          <w:tcPr>
            <w:tcW w:w="3415" w:type="dxa"/>
          </w:tcPr>
          <w:p w14:paraId="4F101D61"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160: Guitar for the Worship Musician</w:t>
            </w:r>
          </w:p>
        </w:tc>
        <w:tc>
          <w:tcPr>
            <w:tcW w:w="810" w:type="dxa"/>
          </w:tcPr>
          <w:p w14:paraId="3843F179"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219383A1" w14:textId="77777777" w:rsidR="000B332A" w:rsidRPr="000B332A" w:rsidRDefault="000B332A" w:rsidP="000B332A">
            <w:pPr>
              <w:rPr>
                <w:rFonts w:ascii="Calibri" w:eastAsia="Calibri" w:hAnsi="Calibri"/>
                <w:sz w:val="18"/>
                <w:szCs w:val="18"/>
              </w:rPr>
            </w:pPr>
          </w:p>
        </w:tc>
        <w:tc>
          <w:tcPr>
            <w:tcW w:w="3600" w:type="dxa"/>
          </w:tcPr>
          <w:p w14:paraId="332D74B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323: Worship Literature and Techniques</w:t>
            </w:r>
          </w:p>
        </w:tc>
        <w:tc>
          <w:tcPr>
            <w:tcW w:w="990" w:type="dxa"/>
          </w:tcPr>
          <w:p w14:paraId="71E3069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r>
      <w:tr w:rsidR="000B332A" w:rsidRPr="000B332A" w14:paraId="304D6677" w14:textId="77777777" w:rsidTr="00FB79C1">
        <w:tc>
          <w:tcPr>
            <w:tcW w:w="3415" w:type="dxa"/>
          </w:tcPr>
          <w:p w14:paraId="3BF704DC"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CO 105:  Introduction to Public Speaking</w:t>
            </w:r>
          </w:p>
        </w:tc>
        <w:tc>
          <w:tcPr>
            <w:tcW w:w="810" w:type="dxa"/>
          </w:tcPr>
          <w:p w14:paraId="0E82413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360BC367" w14:textId="77777777" w:rsidR="000B332A" w:rsidRPr="000B332A" w:rsidRDefault="000B332A" w:rsidP="000B332A">
            <w:pPr>
              <w:rPr>
                <w:rFonts w:ascii="Calibri" w:eastAsia="Calibri" w:hAnsi="Calibri"/>
                <w:sz w:val="18"/>
                <w:szCs w:val="18"/>
              </w:rPr>
            </w:pPr>
          </w:p>
        </w:tc>
        <w:tc>
          <w:tcPr>
            <w:tcW w:w="3600" w:type="dxa"/>
          </w:tcPr>
          <w:p w14:paraId="7C540EA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425: Worship Theology</w:t>
            </w:r>
          </w:p>
        </w:tc>
        <w:tc>
          <w:tcPr>
            <w:tcW w:w="990" w:type="dxa"/>
          </w:tcPr>
          <w:p w14:paraId="3FC2D40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6CED6B77" w14:textId="77777777" w:rsidTr="00FB79C1">
        <w:tc>
          <w:tcPr>
            <w:tcW w:w="3415" w:type="dxa"/>
          </w:tcPr>
          <w:p w14:paraId="2460AD1D" w14:textId="77777777" w:rsidR="000B332A" w:rsidRPr="000B332A" w:rsidRDefault="000B332A" w:rsidP="000B332A">
            <w:pPr>
              <w:rPr>
                <w:rFonts w:ascii="Calibri" w:eastAsia="Calibri" w:hAnsi="Calibri"/>
                <w:sz w:val="18"/>
                <w:szCs w:val="18"/>
              </w:rPr>
            </w:pPr>
          </w:p>
        </w:tc>
        <w:tc>
          <w:tcPr>
            <w:tcW w:w="810" w:type="dxa"/>
          </w:tcPr>
          <w:p w14:paraId="2BDDE8C2"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7B372F4B" w14:textId="77777777" w:rsidR="000B332A" w:rsidRPr="000B332A" w:rsidRDefault="000B332A" w:rsidP="000B332A">
            <w:pPr>
              <w:rPr>
                <w:rFonts w:ascii="Calibri" w:eastAsia="Calibri" w:hAnsi="Calibri"/>
                <w:sz w:val="18"/>
                <w:szCs w:val="18"/>
              </w:rPr>
            </w:pPr>
          </w:p>
        </w:tc>
        <w:tc>
          <w:tcPr>
            <w:tcW w:w="3600" w:type="dxa"/>
          </w:tcPr>
          <w:p w14:paraId="0F1E41C4"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PH 210: Intro to Logic</w:t>
            </w:r>
          </w:p>
        </w:tc>
        <w:tc>
          <w:tcPr>
            <w:tcW w:w="990" w:type="dxa"/>
          </w:tcPr>
          <w:p w14:paraId="16CDB6E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16D448DF" w14:textId="77777777" w:rsidTr="00FB79C1">
        <w:tc>
          <w:tcPr>
            <w:tcW w:w="3415" w:type="dxa"/>
          </w:tcPr>
          <w:p w14:paraId="6B40A7FE" w14:textId="77777777" w:rsidR="000B332A" w:rsidRPr="000B332A" w:rsidRDefault="000B332A" w:rsidP="000B332A">
            <w:pPr>
              <w:jc w:val="right"/>
              <w:rPr>
                <w:rFonts w:ascii="Calibri" w:eastAsia="Calibri" w:hAnsi="Calibri"/>
                <w:b/>
                <w:sz w:val="18"/>
                <w:szCs w:val="18"/>
              </w:rPr>
            </w:pPr>
          </w:p>
        </w:tc>
        <w:tc>
          <w:tcPr>
            <w:tcW w:w="810" w:type="dxa"/>
          </w:tcPr>
          <w:p w14:paraId="2A79AD8A"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19036120" w14:textId="77777777" w:rsidR="000B332A" w:rsidRPr="000B332A" w:rsidRDefault="000B332A" w:rsidP="000B332A">
            <w:pPr>
              <w:jc w:val="right"/>
              <w:rPr>
                <w:rFonts w:ascii="Calibri" w:eastAsia="Calibri" w:hAnsi="Calibri"/>
                <w:b/>
                <w:sz w:val="18"/>
                <w:szCs w:val="18"/>
              </w:rPr>
            </w:pPr>
          </w:p>
        </w:tc>
        <w:tc>
          <w:tcPr>
            <w:tcW w:w="3600" w:type="dxa"/>
          </w:tcPr>
          <w:p w14:paraId="31B1C1DF" w14:textId="77777777" w:rsidR="000B332A" w:rsidRPr="000B332A" w:rsidRDefault="000B332A" w:rsidP="000B332A">
            <w:pPr>
              <w:jc w:val="right"/>
              <w:rPr>
                <w:rFonts w:ascii="Calibri" w:eastAsia="Calibri" w:hAnsi="Calibri"/>
                <w:b/>
                <w:sz w:val="18"/>
                <w:szCs w:val="18"/>
              </w:rPr>
            </w:pPr>
          </w:p>
        </w:tc>
        <w:tc>
          <w:tcPr>
            <w:tcW w:w="990" w:type="dxa"/>
          </w:tcPr>
          <w:p w14:paraId="0B67592A" w14:textId="77777777" w:rsidR="000B332A" w:rsidRPr="000B332A" w:rsidRDefault="000B332A" w:rsidP="000B332A">
            <w:pPr>
              <w:jc w:val="center"/>
              <w:rPr>
                <w:rFonts w:ascii="Calibri" w:eastAsia="Calibri" w:hAnsi="Calibri"/>
                <w:b/>
                <w:sz w:val="18"/>
                <w:szCs w:val="18"/>
              </w:rPr>
            </w:pPr>
          </w:p>
        </w:tc>
      </w:tr>
      <w:tr w:rsidR="000B332A" w:rsidRPr="000B332A" w14:paraId="04831F36" w14:textId="77777777" w:rsidTr="00FB79C1">
        <w:tc>
          <w:tcPr>
            <w:tcW w:w="3415" w:type="dxa"/>
          </w:tcPr>
          <w:p w14:paraId="68FC57B8"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810" w:type="dxa"/>
          </w:tcPr>
          <w:p w14:paraId="33BE1D57"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15</w:t>
            </w:r>
          </w:p>
        </w:tc>
        <w:tc>
          <w:tcPr>
            <w:tcW w:w="270" w:type="dxa"/>
            <w:shd w:val="clear" w:color="auto" w:fill="BFBFBF"/>
          </w:tcPr>
          <w:p w14:paraId="1F7850E0" w14:textId="77777777" w:rsidR="000B332A" w:rsidRPr="000B332A" w:rsidRDefault="000B332A" w:rsidP="000B332A">
            <w:pPr>
              <w:jc w:val="right"/>
              <w:rPr>
                <w:rFonts w:ascii="Calibri" w:eastAsia="Calibri" w:hAnsi="Calibri"/>
                <w:b/>
                <w:sz w:val="18"/>
                <w:szCs w:val="18"/>
              </w:rPr>
            </w:pPr>
          </w:p>
        </w:tc>
        <w:tc>
          <w:tcPr>
            <w:tcW w:w="3600" w:type="dxa"/>
          </w:tcPr>
          <w:p w14:paraId="65C352AD"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990" w:type="dxa"/>
          </w:tcPr>
          <w:p w14:paraId="1147A49F"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17</w:t>
            </w:r>
          </w:p>
        </w:tc>
      </w:tr>
      <w:tr w:rsidR="000B332A" w:rsidRPr="000B332A" w14:paraId="60BF0963" w14:textId="77777777" w:rsidTr="00FB79C1">
        <w:tc>
          <w:tcPr>
            <w:tcW w:w="3415" w:type="dxa"/>
          </w:tcPr>
          <w:p w14:paraId="35511DFB" w14:textId="77777777" w:rsidR="000B332A" w:rsidRPr="000B332A" w:rsidRDefault="000B332A" w:rsidP="000B332A">
            <w:pPr>
              <w:jc w:val="right"/>
              <w:rPr>
                <w:rFonts w:ascii="Calibri" w:eastAsia="Calibri" w:hAnsi="Calibri"/>
                <w:b/>
                <w:sz w:val="18"/>
                <w:szCs w:val="18"/>
              </w:rPr>
            </w:pPr>
          </w:p>
        </w:tc>
        <w:tc>
          <w:tcPr>
            <w:tcW w:w="810" w:type="dxa"/>
          </w:tcPr>
          <w:p w14:paraId="03F7E4FA"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58180689" w14:textId="77777777" w:rsidR="000B332A" w:rsidRPr="000B332A" w:rsidRDefault="000B332A" w:rsidP="000B332A">
            <w:pPr>
              <w:jc w:val="right"/>
              <w:rPr>
                <w:rFonts w:ascii="Calibri" w:eastAsia="Calibri" w:hAnsi="Calibri"/>
                <w:b/>
                <w:sz w:val="18"/>
                <w:szCs w:val="18"/>
              </w:rPr>
            </w:pPr>
          </w:p>
        </w:tc>
        <w:tc>
          <w:tcPr>
            <w:tcW w:w="3600" w:type="dxa"/>
          </w:tcPr>
          <w:p w14:paraId="2CBFAD0F" w14:textId="77777777" w:rsidR="000B332A" w:rsidRPr="000B332A" w:rsidRDefault="000B332A" w:rsidP="000B332A">
            <w:pPr>
              <w:jc w:val="right"/>
              <w:rPr>
                <w:rFonts w:ascii="Calibri" w:eastAsia="Calibri" w:hAnsi="Calibri"/>
                <w:b/>
                <w:sz w:val="18"/>
                <w:szCs w:val="18"/>
              </w:rPr>
            </w:pPr>
          </w:p>
        </w:tc>
        <w:tc>
          <w:tcPr>
            <w:tcW w:w="990" w:type="dxa"/>
          </w:tcPr>
          <w:p w14:paraId="505ED285" w14:textId="77777777" w:rsidR="000B332A" w:rsidRPr="000B332A" w:rsidRDefault="000B332A" w:rsidP="000B332A">
            <w:pPr>
              <w:jc w:val="center"/>
              <w:rPr>
                <w:rFonts w:ascii="Calibri" w:eastAsia="Calibri" w:hAnsi="Calibri"/>
                <w:b/>
                <w:sz w:val="18"/>
                <w:szCs w:val="18"/>
              </w:rPr>
            </w:pPr>
          </w:p>
        </w:tc>
      </w:tr>
      <w:tr w:rsidR="000B332A" w:rsidRPr="000B332A" w14:paraId="6B887C14" w14:textId="77777777" w:rsidTr="00FB79C1">
        <w:tc>
          <w:tcPr>
            <w:tcW w:w="3415" w:type="dxa"/>
            <w:shd w:val="clear" w:color="auto" w:fill="BFBFBF"/>
          </w:tcPr>
          <w:p w14:paraId="1BD80956"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7</w:t>
            </w:r>
          </w:p>
        </w:tc>
        <w:tc>
          <w:tcPr>
            <w:tcW w:w="810" w:type="dxa"/>
            <w:shd w:val="clear" w:color="auto" w:fill="BFBFBF"/>
          </w:tcPr>
          <w:p w14:paraId="49EAF112"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552F2EA8" w14:textId="77777777" w:rsidR="000B332A" w:rsidRPr="000B332A" w:rsidRDefault="000B332A" w:rsidP="000B332A">
            <w:pPr>
              <w:jc w:val="center"/>
              <w:rPr>
                <w:rFonts w:ascii="Calibri" w:eastAsia="Calibri" w:hAnsi="Calibri"/>
                <w:b/>
                <w:sz w:val="18"/>
                <w:szCs w:val="18"/>
              </w:rPr>
            </w:pPr>
          </w:p>
        </w:tc>
        <w:tc>
          <w:tcPr>
            <w:tcW w:w="3600" w:type="dxa"/>
            <w:shd w:val="clear" w:color="auto" w:fill="BFBFBF"/>
          </w:tcPr>
          <w:p w14:paraId="0E1DCB2F"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8</w:t>
            </w:r>
          </w:p>
        </w:tc>
        <w:tc>
          <w:tcPr>
            <w:tcW w:w="990" w:type="dxa"/>
            <w:shd w:val="clear" w:color="auto" w:fill="BFBFBF"/>
          </w:tcPr>
          <w:p w14:paraId="28088FFC" w14:textId="77777777" w:rsidR="000B332A" w:rsidRPr="000B332A" w:rsidRDefault="000B332A" w:rsidP="000B332A">
            <w:pPr>
              <w:jc w:val="center"/>
              <w:rPr>
                <w:rFonts w:ascii="Calibri" w:eastAsia="Calibri" w:hAnsi="Calibri"/>
                <w:sz w:val="18"/>
                <w:szCs w:val="18"/>
              </w:rPr>
            </w:pPr>
          </w:p>
        </w:tc>
      </w:tr>
      <w:tr w:rsidR="000B332A" w:rsidRPr="000B332A" w14:paraId="4B50C7ED" w14:textId="77777777" w:rsidTr="00FB79C1">
        <w:tc>
          <w:tcPr>
            <w:tcW w:w="3415" w:type="dxa"/>
          </w:tcPr>
          <w:p w14:paraId="6E0CFAA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440 X:  Applied Music</w:t>
            </w:r>
          </w:p>
        </w:tc>
        <w:tc>
          <w:tcPr>
            <w:tcW w:w="810" w:type="dxa"/>
          </w:tcPr>
          <w:p w14:paraId="02F9E95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48785E88" w14:textId="77777777" w:rsidR="000B332A" w:rsidRPr="000B332A" w:rsidRDefault="000B332A" w:rsidP="000B332A">
            <w:pPr>
              <w:rPr>
                <w:rFonts w:ascii="Calibri" w:eastAsia="Calibri" w:hAnsi="Calibri"/>
                <w:sz w:val="18"/>
                <w:szCs w:val="18"/>
              </w:rPr>
            </w:pPr>
          </w:p>
        </w:tc>
        <w:tc>
          <w:tcPr>
            <w:tcW w:w="3600" w:type="dxa"/>
          </w:tcPr>
          <w:p w14:paraId="4CCF514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440 X:  Applied Music</w:t>
            </w:r>
          </w:p>
        </w:tc>
        <w:tc>
          <w:tcPr>
            <w:tcW w:w="990" w:type="dxa"/>
          </w:tcPr>
          <w:p w14:paraId="486E521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683891B4" w14:textId="77777777" w:rsidTr="00FB79C1">
        <w:tc>
          <w:tcPr>
            <w:tcW w:w="3415" w:type="dxa"/>
          </w:tcPr>
          <w:p w14:paraId="75129B12"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810" w:type="dxa"/>
          </w:tcPr>
          <w:p w14:paraId="65D408C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1261DB9E" w14:textId="77777777" w:rsidR="000B332A" w:rsidRPr="000B332A" w:rsidRDefault="000B332A" w:rsidP="000B332A">
            <w:pPr>
              <w:rPr>
                <w:rFonts w:ascii="Calibri" w:eastAsia="Calibri" w:hAnsi="Calibri"/>
                <w:sz w:val="18"/>
                <w:szCs w:val="18"/>
              </w:rPr>
            </w:pPr>
          </w:p>
        </w:tc>
        <w:tc>
          <w:tcPr>
            <w:tcW w:w="3600" w:type="dxa"/>
          </w:tcPr>
          <w:p w14:paraId="4F32F2A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990" w:type="dxa"/>
          </w:tcPr>
          <w:p w14:paraId="7093914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52925CA2" w14:textId="77777777" w:rsidTr="00FB79C1">
        <w:tc>
          <w:tcPr>
            <w:tcW w:w="3415" w:type="dxa"/>
          </w:tcPr>
          <w:p w14:paraId="5D3A82A0"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28B224F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554106B3" w14:textId="77777777" w:rsidR="000B332A" w:rsidRPr="000B332A" w:rsidRDefault="000B332A" w:rsidP="000B332A">
            <w:pPr>
              <w:rPr>
                <w:rFonts w:ascii="Calibri" w:eastAsia="Calibri" w:hAnsi="Calibri"/>
                <w:sz w:val="18"/>
                <w:szCs w:val="18"/>
              </w:rPr>
            </w:pPr>
          </w:p>
        </w:tc>
        <w:tc>
          <w:tcPr>
            <w:tcW w:w="3600" w:type="dxa"/>
          </w:tcPr>
          <w:p w14:paraId="3AAADB3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990" w:type="dxa"/>
          </w:tcPr>
          <w:p w14:paraId="47A9A7A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5D6EA0EB" w14:textId="77777777" w:rsidTr="00FB79C1">
        <w:tc>
          <w:tcPr>
            <w:tcW w:w="3415" w:type="dxa"/>
          </w:tcPr>
          <w:p w14:paraId="53F882F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427: Internship</w:t>
            </w:r>
          </w:p>
        </w:tc>
        <w:tc>
          <w:tcPr>
            <w:tcW w:w="810" w:type="dxa"/>
          </w:tcPr>
          <w:p w14:paraId="7FC484C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3126EB10" w14:textId="77777777" w:rsidR="000B332A" w:rsidRPr="000B332A" w:rsidRDefault="000B332A" w:rsidP="000B332A">
            <w:pPr>
              <w:rPr>
                <w:rFonts w:ascii="Calibri" w:eastAsia="Calibri" w:hAnsi="Calibri"/>
                <w:sz w:val="18"/>
                <w:szCs w:val="18"/>
              </w:rPr>
            </w:pPr>
          </w:p>
        </w:tc>
        <w:tc>
          <w:tcPr>
            <w:tcW w:w="3600" w:type="dxa"/>
          </w:tcPr>
          <w:p w14:paraId="3D1488C6"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380 OR 381 OR 382</w:t>
            </w:r>
          </w:p>
        </w:tc>
        <w:tc>
          <w:tcPr>
            <w:tcW w:w="990" w:type="dxa"/>
          </w:tcPr>
          <w:p w14:paraId="57CFE41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r>
      <w:tr w:rsidR="000B332A" w:rsidRPr="000B332A" w14:paraId="5844A6B0" w14:textId="77777777" w:rsidTr="00FB79C1">
        <w:tc>
          <w:tcPr>
            <w:tcW w:w="3415" w:type="dxa"/>
          </w:tcPr>
          <w:p w14:paraId="782051A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380 OR 381 OR 382</w:t>
            </w:r>
          </w:p>
        </w:tc>
        <w:tc>
          <w:tcPr>
            <w:tcW w:w="810" w:type="dxa"/>
          </w:tcPr>
          <w:p w14:paraId="0AE95E4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c>
          <w:tcPr>
            <w:tcW w:w="270" w:type="dxa"/>
            <w:shd w:val="clear" w:color="auto" w:fill="BFBFBF"/>
          </w:tcPr>
          <w:p w14:paraId="35D32901" w14:textId="77777777" w:rsidR="000B332A" w:rsidRPr="000B332A" w:rsidRDefault="000B332A" w:rsidP="000B332A">
            <w:pPr>
              <w:rPr>
                <w:rFonts w:ascii="Calibri" w:eastAsia="Calibri" w:hAnsi="Calibri"/>
                <w:sz w:val="18"/>
                <w:szCs w:val="18"/>
              </w:rPr>
            </w:pPr>
          </w:p>
        </w:tc>
        <w:tc>
          <w:tcPr>
            <w:tcW w:w="3600" w:type="dxa"/>
          </w:tcPr>
          <w:p w14:paraId="00D8E954"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Capstone:  Recital</w:t>
            </w:r>
          </w:p>
        </w:tc>
        <w:tc>
          <w:tcPr>
            <w:tcW w:w="990" w:type="dxa"/>
          </w:tcPr>
          <w:p w14:paraId="1C7BE674"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1B81B2D5" w14:textId="77777777" w:rsidTr="00FB79C1">
        <w:tc>
          <w:tcPr>
            <w:tcW w:w="3415" w:type="dxa"/>
          </w:tcPr>
          <w:p w14:paraId="5CBB9C4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LT/SP 101:  Latin or Spanish I</w:t>
            </w:r>
          </w:p>
        </w:tc>
        <w:tc>
          <w:tcPr>
            <w:tcW w:w="810" w:type="dxa"/>
          </w:tcPr>
          <w:p w14:paraId="2466DBA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1904A428" w14:textId="77777777" w:rsidR="000B332A" w:rsidRPr="000B332A" w:rsidRDefault="000B332A" w:rsidP="000B332A">
            <w:pPr>
              <w:rPr>
                <w:rFonts w:ascii="Calibri" w:eastAsia="Calibri" w:hAnsi="Calibri"/>
                <w:sz w:val="18"/>
                <w:szCs w:val="18"/>
              </w:rPr>
            </w:pPr>
          </w:p>
        </w:tc>
        <w:tc>
          <w:tcPr>
            <w:tcW w:w="3600" w:type="dxa"/>
          </w:tcPr>
          <w:p w14:paraId="621A3EE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LT/SP 102: Latin or Spanish II</w:t>
            </w:r>
          </w:p>
        </w:tc>
        <w:tc>
          <w:tcPr>
            <w:tcW w:w="990" w:type="dxa"/>
          </w:tcPr>
          <w:p w14:paraId="23EB78B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55DB34E3" w14:textId="77777777" w:rsidTr="00FB79C1">
        <w:tc>
          <w:tcPr>
            <w:tcW w:w="3415" w:type="dxa"/>
          </w:tcPr>
          <w:p w14:paraId="59B66660"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ES 100: Physical Well-Being</w:t>
            </w:r>
          </w:p>
        </w:tc>
        <w:tc>
          <w:tcPr>
            <w:tcW w:w="810" w:type="dxa"/>
          </w:tcPr>
          <w:p w14:paraId="45825847"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c>
          <w:tcPr>
            <w:tcW w:w="270" w:type="dxa"/>
            <w:shd w:val="clear" w:color="auto" w:fill="BFBFBF"/>
          </w:tcPr>
          <w:p w14:paraId="348168BF" w14:textId="77777777" w:rsidR="000B332A" w:rsidRPr="000B332A" w:rsidRDefault="000B332A" w:rsidP="000B332A">
            <w:pPr>
              <w:rPr>
                <w:rFonts w:ascii="Calibri" w:eastAsia="Calibri" w:hAnsi="Calibri"/>
                <w:sz w:val="18"/>
                <w:szCs w:val="18"/>
              </w:rPr>
            </w:pPr>
          </w:p>
        </w:tc>
        <w:tc>
          <w:tcPr>
            <w:tcW w:w="3600" w:type="dxa"/>
          </w:tcPr>
          <w:p w14:paraId="639C2FC4"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PY 210 OR 220: Psychology</w:t>
            </w:r>
          </w:p>
        </w:tc>
        <w:tc>
          <w:tcPr>
            <w:tcW w:w="990" w:type="dxa"/>
          </w:tcPr>
          <w:p w14:paraId="79E15DDF"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5F3EDCD7" w14:textId="77777777" w:rsidTr="00FB79C1">
        <w:tc>
          <w:tcPr>
            <w:tcW w:w="3415" w:type="dxa"/>
          </w:tcPr>
          <w:p w14:paraId="5588D27D"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HI 201 OR 202: American History I or II</w:t>
            </w:r>
          </w:p>
        </w:tc>
        <w:tc>
          <w:tcPr>
            <w:tcW w:w="810" w:type="dxa"/>
          </w:tcPr>
          <w:p w14:paraId="7CFFE01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7F440A7F" w14:textId="77777777" w:rsidR="000B332A" w:rsidRPr="000B332A" w:rsidRDefault="000B332A" w:rsidP="000B332A">
            <w:pPr>
              <w:rPr>
                <w:rFonts w:ascii="Calibri" w:eastAsia="Calibri" w:hAnsi="Calibri"/>
                <w:sz w:val="18"/>
                <w:szCs w:val="18"/>
              </w:rPr>
            </w:pPr>
          </w:p>
        </w:tc>
        <w:tc>
          <w:tcPr>
            <w:tcW w:w="3600" w:type="dxa"/>
          </w:tcPr>
          <w:p w14:paraId="7053A2F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MI 201 Great Commission Living</w:t>
            </w:r>
          </w:p>
        </w:tc>
        <w:tc>
          <w:tcPr>
            <w:tcW w:w="990" w:type="dxa"/>
          </w:tcPr>
          <w:p w14:paraId="53A0EA0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5E38A1E6" w14:textId="77777777" w:rsidTr="00FB79C1">
        <w:tc>
          <w:tcPr>
            <w:tcW w:w="3415" w:type="dxa"/>
          </w:tcPr>
          <w:p w14:paraId="09AB1D31" w14:textId="77777777" w:rsidR="000B332A" w:rsidRPr="000B332A" w:rsidRDefault="000B332A" w:rsidP="000B332A">
            <w:pPr>
              <w:rPr>
                <w:rFonts w:ascii="Calibri" w:eastAsia="Calibri" w:hAnsi="Calibri"/>
                <w:b/>
                <w:sz w:val="18"/>
                <w:szCs w:val="18"/>
              </w:rPr>
            </w:pPr>
          </w:p>
        </w:tc>
        <w:tc>
          <w:tcPr>
            <w:tcW w:w="810" w:type="dxa"/>
          </w:tcPr>
          <w:p w14:paraId="048BA8A9" w14:textId="77777777" w:rsidR="000B332A" w:rsidRPr="000B332A" w:rsidRDefault="000B332A" w:rsidP="000B332A">
            <w:pPr>
              <w:rPr>
                <w:rFonts w:ascii="Calibri" w:eastAsia="Calibri" w:hAnsi="Calibri"/>
                <w:b/>
                <w:sz w:val="18"/>
                <w:szCs w:val="18"/>
              </w:rPr>
            </w:pPr>
          </w:p>
        </w:tc>
        <w:tc>
          <w:tcPr>
            <w:tcW w:w="270" w:type="dxa"/>
            <w:shd w:val="clear" w:color="auto" w:fill="BFBFBF"/>
          </w:tcPr>
          <w:p w14:paraId="7CD21649" w14:textId="77777777" w:rsidR="000B332A" w:rsidRPr="000B332A" w:rsidRDefault="000B332A" w:rsidP="000B332A">
            <w:pPr>
              <w:jc w:val="right"/>
              <w:rPr>
                <w:rFonts w:ascii="Calibri" w:eastAsia="Calibri" w:hAnsi="Calibri"/>
                <w:b/>
                <w:sz w:val="18"/>
                <w:szCs w:val="18"/>
              </w:rPr>
            </w:pPr>
          </w:p>
        </w:tc>
        <w:tc>
          <w:tcPr>
            <w:tcW w:w="3600" w:type="dxa"/>
          </w:tcPr>
          <w:p w14:paraId="22ADE5E2" w14:textId="77777777" w:rsidR="000B332A" w:rsidRPr="000B332A" w:rsidRDefault="000B332A" w:rsidP="000B332A">
            <w:pPr>
              <w:rPr>
                <w:rFonts w:ascii="Calibri" w:eastAsia="Calibri" w:hAnsi="Calibri"/>
                <w:b/>
                <w:sz w:val="18"/>
                <w:szCs w:val="18"/>
              </w:rPr>
            </w:pPr>
          </w:p>
        </w:tc>
        <w:tc>
          <w:tcPr>
            <w:tcW w:w="990" w:type="dxa"/>
          </w:tcPr>
          <w:p w14:paraId="0458D038" w14:textId="77777777" w:rsidR="000B332A" w:rsidRPr="000B332A" w:rsidRDefault="000B332A" w:rsidP="000B332A">
            <w:pPr>
              <w:rPr>
                <w:rFonts w:ascii="Calibri" w:eastAsia="Calibri" w:hAnsi="Calibri"/>
                <w:b/>
                <w:sz w:val="18"/>
                <w:szCs w:val="18"/>
              </w:rPr>
            </w:pPr>
          </w:p>
        </w:tc>
      </w:tr>
      <w:tr w:rsidR="000B332A" w:rsidRPr="000B332A" w14:paraId="62AF2971" w14:textId="77777777" w:rsidTr="00FB79C1">
        <w:tc>
          <w:tcPr>
            <w:tcW w:w="3415" w:type="dxa"/>
          </w:tcPr>
          <w:p w14:paraId="3DA7DF2E"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810" w:type="dxa"/>
          </w:tcPr>
          <w:p w14:paraId="6C29AD64"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15</w:t>
            </w:r>
          </w:p>
        </w:tc>
        <w:tc>
          <w:tcPr>
            <w:tcW w:w="270" w:type="dxa"/>
            <w:shd w:val="clear" w:color="auto" w:fill="BFBFBF"/>
          </w:tcPr>
          <w:p w14:paraId="15EDD2B0" w14:textId="77777777" w:rsidR="000B332A" w:rsidRPr="000B332A" w:rsidRDefault="000B332A" w:rsidP="000B332A">
            <w:pPr>
              <w:rPr>
                <w:rFonts w:ascii="Calibri" w:eastAsia="Calibri" w:hAnsi="Calibri"/>
                <w:sz w:val="18"/>
                <w:szCs w:val="18"/>
              </w:rPr>
            </w:pPr>
          </w:p>
        </w:tc>
        <w:tc>
          <w:tcPr>
            <w:tcW w:w="3600" w:type="dxa"/>
          </w:tcPr>
          <w:p w14:paraId="5FB85911"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990" w:type="dxa"/>
          </w:tcPr>
          <w:p w14:paraId="3E3DC4AE"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13</w:t>
            </w:r>
          </w:p>
        </w:tc>
      </w:tr>
      <w:tr w:rsidR="000B332A" w:rsidRPr="000B332A" w14:paraId="7DE93417" w14:textId="77777777" w:rsidTr="00FB79C1">
        <w:tc>
          <w:tcPr>
            <w:tcW w:w="3415" w:type="dxa"/>
          </w:tcPr>
          <w:p w14:paraId="74D5B2E8" w14:textId="77777777" w:rsidR="000B332A" w:rsidRPr="000B332A" w:rsidRDefault="000B332A" w:rsidP="000B332A">
            <w:pPr>
              <w:jc w:val="right"/>
              <w:rPr>
                <w:rFonts w:ascii="Calibri" w:eastAsia="Calibri" w:hAnsi="Calibri"/>
                <w:b/>
                <w:sz w:val="18"/>
                <w:szCs w:val="18"/>
              </w:rPr>
            </w:pPr>
          </w:p>
        </w:tc>
        <w:tc>
          <w:tcPr>
            <w:tcW w:w="810" w:type="dxa"/>
          </w:tcPr>
          <w:p w14:paraId="453D6CD6"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60851FA3" w14:textId="77777777" w:rsidR="000B332A" w:rsidRPr="000B332A" w:rsidRDefault="000B332A" w:rsidP="000B332A">
            <w:pPr>
              <w:rPr>
                <w:rFonts w:ascii="Calibri" w:eastAsia="Calibri" w:hAnsi="Calibri"/>
                <w:sz w:val="18"/>
                <w:szCs w:val="18"/>
              </w:rPr>
            </w:pPr>
          </w:p>
        </w:tc>
        <w:tc>
          <w:tcPr>
            <w:tcW w:w="3600" w:type="dxa"/>
          </w:tcPr>
          <w:p w14:paraId="6E1B9E82" w14:textId="77777777" w:rsidR="000B332A" w:rsidRPr="000B332A" w:rsidRDefault="000B332A" w:rsidP="000B332A">
            <w:pPr>
              <w:jc w:val="right"/>
              <w:rPr>
                <w:rFonts w:ascii="Calibri" w:eastAsia="Calibri" w:hAnsi="Calibri"/>
                <w:b/>
                <w:sz w:val="18"/>
                <w:szCs w:val="18"/>
              </w:rPr>
            </w:pPr>
          </w:p>
        </w:tc>
        <w:tc>
          <w:tcPr>
            <w:tcW w:w="990" w:type="dxa"/>
          </w:tcPr>
          <w:p w14:paraId="349CC974" w14:textId="77777777" w:rsidR="000B332A" w:rsidRPr="000B332A" w:rsidRDefault="000B332A" w:rsidP="000B332A">
            <w:pPr>
              <w:jc w:val="center"/>
              <w:rPr>
                <w:rFonts w:ascii="Calibri" w:eastAsia="Calibri" w:hAnsi="Calibri"/>
                <w:b/>
                <w:sz w:val="18"/>
                <w:szCs w:val="18"/>
              </w:rPr>
            </w:pPr>
          </w:p>
        </w:tc>
      </w:tr>
      <w:tr w:rsidR="000B332A" w:rsidRPr="000B332A" w14:paraId="216A3522" w14:textId="77777777" w:rsidTr="00FB79C1">
        <w:tc>
          <w:tcPr>
            <w:tcW w:w="3415" w:type="dxa"/>
          </w:tcPr>
          <w:p w14:paraId="76804519" w14:textId="77777777" w:rsidR="000B332A" w:rsidRPr="000B332A" w:rsidRDefault="000B332A" w:rsidP="000B332A">
            <w:pPr>
              <w:rPr>
                <w:rFonts w:ascii="Calibri" w:eastAsia="Calibri" w:hAnsi="Calibri"/>
                <w:sz w:val="18"/>
                <w:szCs w:val="18"/>
              </w:rPr>
            </w:pPr>
            <w:r w:rsidRPr="000B332A">
              <w:rPr>
                <w:rFonts w:ascii="Calibri" w:eastAsia="Calibri" w:hAnsi="Calibri"/>
                <w:i/>
                <w:sz w:val="18"/>
                <w:szCs w:val="18"/>
              </w:rPr>
              <w:t>Updated July 2023</w:t>
            </w:r>
          </w:p>
        </w:tc>
        <w:tc>
          <w:tcPr>
            <w:tcW w:w="810" w:type="dxa"/>
          </w:tcPr>
          <w:p w14:paraId="31E7BBE8" w14:textId="77777777" w:rsidR="000B332A" w:rsidRPr="000B332A" w:rsidRDefault="000B332A" w:rsidP="000B332A">
            <w:pPr>
              <w:rPr>
                <w:rFonts w:ascii="Calibri" w:eastAsia="Calibri" w:hAnsi="Calibri"/>
                <w:sz w:val="18"/>
                <w:szCs w:val="18"/>
              </w:rPr>
            </w:pPr>
          </w:p>
        </w:tc>
        <w:tc>
          <w:tcPr>
            <w:tcW w:w="270" w:type="dxa"/>
            <w:shd w:val="clear" w:color="auto" w:fill="BFBFBF"/>
          </w:tcPr>
          <w:p w14:paraId="22207572" w14:textId="77777777" w:rsidR="000B332A" w:rsidRPr="000B332A" w:rsidRDefault="000B332A" w:rsidP="000B332A">
            <w:pPr>
              <w:rPr>
                <w:rFonts w:ascii="Calibri" w:eastAsia="Calibri" w:hAnsi="Calibri"/>
                <w:b/>
                <w:sz w:val="18"/>
                <w:szCs w:val="18"/>
              </w:rPr>
            </w:pPr>
          </w:p>
        </w:tc>
        <w:tc>
          <w:tcPr>
            <w:tcW w:w="3600" w:type="dxa"/>
          </w:tcPr>
          <w:p w14:paraId="524658CD" w14:textId="77777777" w:rsidR="000B332A" w:rsidRPr="000B332A" w:rsidRDefault="000B332A" w:rsidP="000B332A">
            <w:pPr>
              <w:rPr>
                <w:rFonts w:ascii="Calibri" w:eastAsia="Calibri" w:hAnsi="Calibri"/>
                <w:b/>
                <w:sz w:val="18"/>
                <w:szCs w:val="18"/>
              </w:rPr>
            </w:pPr>
            <w:r w:rsidRPr="000B332A">
              <w:rPr>
                <w:rFonts w:ascii="Calibri" w:eastAsia="Calibri" w:hAnsi="Calibri"/>
                <w:b/>
                <w:sz w:val="18"/>
                <w:szCs w:val="18"/>
              </w:rPr>
              <w:t>TOTAL HOURS:</w:t>
            </w:r>
          </w:p>
        </w:tc>
        <w:tc>
          <w:tcPr>
            <w:tcW w:w="990" w:type="dxa"/>
          </w:tcPr>
          <w:p w14:paraId="6FC987C3"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120</w:t>
            </w:r>
          </w:p>
        </w:tc>
      </w:tr>
    </w:tbl>
    <w:p w14:paraId="02852568" w14:textId="77777777" w:rsidR="000B332A" w:rsidRPr="000B332A" w:rsidRDefault="000B332A" w:rsidP="000B332A"/>
    <w:p w14:paraId="48F8C845" w14:textId="77777777" w:rsidR="0083600E" w:rsidRDefault="0083600E" w:rsidP="00D841F5">
      <w:pPr>
        <w:pStyle w:val="MediumShading1-Accent11"/>
        <w:jc w:val="center"/>
        <w:rPr>
          <w:rFonts w:ascii="Times New Roman" w:hAnsi="Times New Roman"/>
          <w:b/>
          <w:sz w:val="24"/>
          <w:szCs w:val="24"/>
        </w:rPr>
      </w:pPr>
    </w:p>
    <w:p w14:paraId="0B27CF78" w14:textId="77777777" w:rsidR="0083600E" w:rsidRDefault="0083600E" w:rsidP="00D841F5">
      <w:pPr>
        <w:pStyle w:val="MediumShading1-Accent11"/>
        <w:jc w:val="center"/>
        <w:rPr>
          <w:rFonts w:ascii="Times New Roman" w:hAnsi="Times New Roman"/>
          <w:b/>
          <w:sz w:val="24"/>
          <w:szCs w:val="24"/>
        </w:rPr>
      </w:pPr>
    </w:p>
    <w:p w14:paraId="114EF541" w14:textId="77777777" w:rsidR="0083600E" w:rsidRDefault="0083600E" w:rsidP="00D841F5">
      <w:pPr>
        <w:pStyle w:val="MediumShading1-Accent11"/>
        <w:jc w:val="center"/>
        <w:rPr>
          <w:rFonts w:ascii="Times New Roman" w:hAnsi="Times New Roman"/>
          <w:b/>
          <w:sz w:val="24"/>
          <w:szCs w:val="24"/>
        </w:rPr>
      </w:pPr>
    </w:p>
    <w:p w14:paraId="1D237D1B" w14:textId="77777777" w:rsidR="0083600E" w:rsidRDefault="0083600E" w:rsidP="00D841F5">
      <w:pPr>
        <w:pStyle w:val="MediumShading1-Accent11"/>
        <w:jc w:val="center"/>
        <w:rPr>
          <w:rFonts w:ascii="Times New Roman" w:hAnsi="Times New Roman"/>
          <w:b/>
          <w:sz w:val="24"/>
          <w:szCs w:val="24"/>
        </w:rPr>
      </w:pPr>
    </w:p>
    <w:p w14:paraId="75833B03" w14:textId="77777777" w:rsidR="0083600E" w:rsidRDefault="0083600E" w:rsidP="00D841F5">
      <w:pPr>
        <w:pStyle w:val="MediumShading1-Accent11"/>
        <w:jc w:val="center"/>
        <w:rPr>
          <w:rFonts w:ascii="Times New Roman" w:hAnsi="Times New Roman"/>
          <w:b/>
          <w:sz w:val="24"/>
          <w:szCs w:val="24"/>
        </w:rPr>
      </w:pPr>
    </w:p>
    <w:p w14:paraId="467BE9DC" w14:textId="77777777" w:rsidR="0083600E" w:rsidRDefault="0083600E" w:rsidP="00D841F5">
      <w:pPr>
        <w:pStyle w:val="MediumShading1-Accent11"/>
        <w:jc w:val="center"/>
        <w:rPr>
          <w:rFonts w:ascii="Times New Roman" w:hAnsi="Times New Roman"/>
          <w:b/>
          <w:sz w:val="24"/>
          <w:szCs w:val="24"/>
        </w:rPr>
      </w:pPr>
    </w:p>
    <w:p w14:paraId="1AC77BDC" w14:textId="77777777" w:rsidR="0083600E" w:rsidRDefault="0083600E" w:rsidP="00D841F5">
      <w:pPr>
        <w:pStyle w:val="MediumShading1-Accent11"/>
        <w:jc w:val="center"/>
        <w:rPr>
          <w:rFonts w:ascii="Times New Roman" w:hAnsi="Times New Roman"/>
          <w:b/>
          <w:sz w:val="24"/>
          <w:szCs w:val="24"/>
        </w:rPr>
      </w:pPr>
    </w:p>
    <w:p w14:paraId="71E75FB7" w14:textId="77777777" w:rsidR="0083600E" w:rsidRDefault="0083600E" w:rsidP="00D841F5">
      <w:pPr>
        <w:pStyle w:val="MediumShading1-Accent11"/>
        <w:jc w:val="center"/>
        <w:rPr>
          <w:rFonts w:ascii="Times New Roman" w:hAnsi="Times New Roman"/>
          <w:b/>
          <w:sz w:val="24"/>
          <w:szCs w:val="24"/>
        </w:rPr>
      </w:pPr>
    </w:p>
    <w:p w14:paraId="544FE38B" w14:textId="77777777" w:rsidR="0083600E" w:rsidRDefault="0083600E" w:rsidP="00D841F5">
      <w:pPr>
        <w:pStyle w:val="MediumShading1-Accent11"/>
        <w:jc w:val="center"/>
        <w:rPr>
          <w:rFonts w:ascii="Times New Roman" w:hAnsi="Times New Roman"/>
          <w:b/>
          <w:sz w:val="24"/>
          <w:szCs w:val="24"/>
        </w:rPr>
      </w:pPr>
    </w:p>
    <w:p w14:paraId="17D93346" w14:textId="77777777" w:rsidR="00F17E66" w:rsidRDefault="00F17E66" w:rsidP="00D841F5">
      <w:pPr>
        <w:pStyle w:val="MediumShading1-Accent11"/>
        <w:jc w:val="center"/>
        <w:rPr>
          <w:rFonts w:ascii="Times New Roman" w:hAnsi="Times New Roman"/>
          <w:b/>
          <w:sz w:val="24"/>
          <w:szCs w:val="24"/>
        </w:rPr>
      </w:pPr>
    </w:p>
    <w:p w14:paraId="0290CDDD" w14:textId="77777777" w:rsidR="00F17E66" w:rsidRDefault="00F17E66" w:rsidP="00D841F5">
      <w:pPr>
        <w:pStyle w:val="MediumShading1-Accent11"/>
        <w:jc w:val="center"/>
        <w:rPr>
          <w:rFonts w:ascii="Times New Roman" w:hAnsi="Times New Roman"/>
          <w:b/>
          <w:sz w:val="24"/>
          <w:szCs w:val="24"/>
        </w:rPr>
      </w:pPr>
    </w:p>
    <w:p w14:paraId="08364B10" w14:textId="77777777" w:rsidR="00F17E66" w:rsidRDefault="00F17E66" w:rsidP="00D841F5">
      <w:pPr>
        <w:pStyle w:val="MediumShading1-Accent11"/>
        <w:jc w:val="center"/>
        <w:rPr>
          <w:rFonts w:ascii="Times New Roman" w:hAnsi="Times New Roman"/>
          <w:b/>
          <w:sz w:val="24"/>
          <w:szCs w:val="24"/>
        </w:rPr>
      </w:pPr>
    </w:p>
    <w:p w14:paraId="25EA6C00" w14:textId="77777777" w:rsidR="0083600E" w:rsidRDefault="0083600E" w:rsidP="0083600E">
      <w:pPr>
        <w:jc w:val="center"/>
        <w:rPr>
          <w:rFonts w:eastAsia="Calibri"/>
          <w:b/>
          <w:szCs w:val="24"/>
        </w:rPr>
      </w:pPr>
    </w:p>
    <w:p w14:paraId="2D3DF589" w14:textId="5F2FE782" w:rsidR="000B332A" w:rsidRPr="000B332A" w:rsidRDefault="000B332A" w:rsidP="000B332A">
      <w:pPr>
        <w:jc w:val="center"/>
        <w:rPr>
          <w:rFonts w:eastAsia="Calibri"/>
          <w:b/>
          <w:szCs w:val="24"/>
        </w:rPr>
      </w:pPr>
      <w:r>
        <w:rPr>
          <w:rFonts w:eastAsia="Calibri"/>
          <w:b/>
          <w:szCs w:val="24"/>
        </w:rPr>
        <w:br w:type="page"/>
      </w:r>
      <w:r>
        <w:rPr>
          <w:rFonts w:eastAsia="Calibri"/>
          <w:b/>
          <w:szCs w:val="24"/>
        </w:rPr>
        <w:lastRenderedPageBreak/>
        <w:t xml:space="preserve">BA IN </w:t>
      </w:r>
      <w:r w:rsidRPr="000B332A">
        <w:rPr>
          <w:rFonts w:eastAsia="Calibri"/>
          <w:b/>
          <w:szCs w:val="24"/>
        </w:rPr>
        <w:t>MUSIC w</w:t>
      </w:r>
      <w:r w:rsidR="00F91ACE">
        <w:rPr>
          <w:rFonts w:eastAsia="Calibri"/>
          <w:b/>
          <w:szCs w:val="24"/>
        </w:rPr>
        <w:t>ith Outside</w:t>
      </w:r>
      <w:r w:rsidRPr="000B332A">
        <w:rPr>
          <w:rFonts w:eastAsia="Calibri"/>
          <w:b/>
          <w:szCs w:val="24"/>
        </w:rPr>
        <w:t xml:space="preserve"> Studies Degree Map</w:t>
      </w:r>
    </w:p>
    <w:tbl>
      <w:tblPr>
        <w:tblpPr w:leftFromText="180" w:rightFromText="180" w:vertAnchor="text" w:horzAnchor="margin" w:tblpXSpec="center" w:tblpY="18"/>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810"/>
        <w:gridCol w:w="270"/>
        <w:gridCol w:w="3600"/>
        <w:gridCol w:w="990"/>
      </w:tblGrid>
      <w:tr w:rsidR="000B332A" w:rsidRPr="000B332A" w14:paraId="754563C4" w14:textId="77777777" w:rsidTr="00FB79C1">
        <w:tc>
          <w:tcPr>
            <w:tcW w:w="3415" w:type="dxa"/>
            <w:shd w:val="clear" w:color="auto" w:fill="BFBFBF"/>
          </w:tcPr>
          <w:p w14:paraId="3D01668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Semester 1</w:t>
            </w:r>
          </w:p>
        </w:tc>
        <w:tc>
          <w:tcPr>
            <w:tcW w:w="810" w:type="dxa"/>
            <w:shd w:val="clear" w:color="auto" w:fill="BFBFBF"/>
          </w:tcPr>
          <w:p w14:paraId="79C7B58D"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7D8CDCA7" w14:textId="77777777" w:rsidR="000B332A" w:rsidRPr="000B332A" w:rsidRDefault="000B332A" w:rsidP="000B332A">
            <w:pPr>
              <w:jc w:val="center"/>
              <w:rPr>
                <w:rFonts w:ascii="Calibri" w:eastAsia="Calibri" w:hAnsi="Calibri"/>
                <w:b/>
                <w:sz w:val="18"/>
                <w:szCs w:val="18"/>
              </w:rPr>
            </w:pPr>
          </w:p>
        </w:tc>
        <w:tc>
          <w:tcPr>
            <w:tcW w:w="3600" w:type="dxa"/>
            <w:shd w:val="clear" w:color="auto" w:fill="BFBFBF"/>
          </w:tcPr>
          <w:p w14:paraId="1FF9EB61"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2</w:t>
            </w:r>
          </w:p>
        </w:tc>
        <w:tc>
          <w:tcPr>
            <w:tcW w:w="990" w:type="dxa"/>
            <w:shd w:val="clear" w:color="auto" w:fill="BFBFBF"/>
          </w:tcPr>
          <w:p w14:paraId="51C7B3B1" w14:textId="77777777" w:rsidR="000B332A" w:rsidRPr="000B332A" w:rsidRDefault="000B332A" w:rsidP="000B332A">
            <w:pPr>
              <w:jc w:val="center"/>
              <w:rPr>
                <w:rFonts w:ascii="Calibri" w:eastAsia="Calibri" w:hAnsi="Calibri"/>
                <w:sz w:val="18"/>
                <w:szCs w:val="18"/>
              </w:rPr>
            </w:pPr>
          </w:p>
        </w:tc>
      </w:tr>
      <w:tr w:rsidR="000B332A" w:rsidRPr="000B332A" w14:paraId="59D0B160" w14:textId="77777777" w:rsidTr="00FB79C1">
        <w:tc>
          <w:tcPr>
            <w:tcW w:w="3415" w:type="dxa"/>
          </w:tcPr>
          <w:p w14:paraId="02114793" w14:textId="77777777" w:rsidR="000B332A" w:rsidRPr="000B332A" w:rsidRDefault="000B332A" w:rsidP="000B332A">
            <w:pPr>
              <w:tabs>
                <w:tab w:val="left" w:pos="1094"/>
              </w:tabs>
              <w:rPr>
                <w:rFonts w:ascii="Calibri" w:eastAsia="Calibri" w:hAnsi="Calibri"/>
                <w:sz w:val="18"/>
                <w:szCs w:val="18"/>
              </w:rPr>
            </w:pPr>
            <w:r w:rsidRPr="000B332A">
              <w:rPr>
                <w:rFonts w:ascii="Calibri" w:eastAsia="Calibri" w:hAnsi="Calibri"/>
                <w:sz w:val="18"/>
                <w:szCs w:val="18"/>
              </w:rPr>
              <w:t>MU 101:  Theory &amp; Practice I</w:t>
            </w:r>
          </w:p>
        </w:tc>
        <w:tc>
          <w:tcPr>
            <w:tcW w:w="810" w:type="dxa"/>
          </w:tcPr>
          <w:p w14:paraId="6BF37F2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c>
          <w:tcPr>
            <w:tcW w:w="270" w:type="dxa"/>
            <w:shd w:val="clear" w:color="auto" w:fill="BFBFBF"/>
          </w:tcPr>
          <w:p w14:paraId="7761260C" w14:textId="77777777" w:rsidR="000B332A" w:rsidRPr="000B332A" w:rsidRDefault="000B332A" w:rsidP="000B332A">
            <w:pPr>
              <w:rPr>
                <w:rFonts w:ascii="Calibri" w:eastAsia="Calibri" w:hAnsi="Calibri"/>
                <w:sz w:val="18"/>
                <w:szCs w:val="18"/>
              </w:rPr>
            </w:pPr>
          </w:p>
        </w:tc>
        <w:tc>
          <w:tcPr>
            <w:tcW w:w="3600" w:type="dxa"/>
          </w:tcPr>
          <w:p w14:paraId="64FDA47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102:  Theory &amp; Practice II</w:t>
            </w:r>
          </w:p>
        </w:tc>
        <w:tc>
          <w:tcPr>
            <w:tcW w:w="990" w:type="dxa"/>
          </w:tcPr>
          <w:p w14:paraId="719AC6F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r>
      <w:tr w:rsidR="000B332A" w:rsidRPr="000B332A" w14:paraId="03C5290A" w14:textId="77777777" w:rsidTr="00FB79C1">
        <w:tc>
          <w:tcPr>
            <w:tcW w:w="3415" w:type="dxa"/>
          </w:tcPr>
          <w:p w14:paraId="36318538"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140 X:  Applied Music</w:t>
            </w:r>
          </w:p>
        </w:tc>
        <w:tc>
          <w:tcPr>
            <w:tcW w:w="810" w:type="dxa"/>
          </w:tcPr>
          <w:p w14:paraId="24D08AE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6F6DF71D" w14:textId="77777777" w:rsidR="000B332A" w:rsidRPr="000B332A" w:rsidRDefault="000B332A" w:rsidP="000B332A">
            <w:pPr>
              <w:rPr>
                <w:rFonts w:ascii="Calibri" w:eastAsia="Calibri" w:hAnsi="Calibri"/>
                <w:sz w:val="18"/>
                <w:szCs w:val="18"/>
              </w:rPr>
            </w:pPr>
          </w:p>
        </w:tc>
        <w:tc>
          <w:tcPr>
            <w:tcW w:w="3600" w:type="dxa"/>
          </w:tcPr>
          <w:p w14:paraId="68AE1802"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140 X:  Applied Music</w:t>
            </w:r>
          </w:p>
        </w:tc>
        <w:tc>
          <w:tcPr>
            <w:tcW w:w="990" w:type="dxa"/>
          </w:tcPr>
          <w:p w14:paraId="79DBE3F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615D5693" w14:textId="77777777" w:rsidTr="00FB79C1">
        <w:tc>
          <w:tcPr>
            <w:tcW w:w="3415" w:type="dxa"/>
          </w:tcPr>
          <w:p w14:paraId="3DC42200"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810" w:type="dxa"/>
          </w:tcPr>
          <w:p w14:paraId="28592AC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7FCAC06C" w14:textId="77777777" w:rsidR="000B332A" w:rsidRPr="000B332A" w:rsidRDefault="000B332A" w:rsidP="000B332A">
            <w:pPr>
              <w:rPr>
                <w:rFonts w:ascii="Calibri" w:eastAsia="Calibri" w:hAnsi="Calibri"/>
                <w:sz w:val="18"/>
                <w:szCs w:val="18"/>
              </w:rPr>
            </w:pPr>
          </w:p>
        </w:tc>
        <w:tc>
          <w:tcPr>
            <w:tcW w:w="3600" w:type="dxa"/>
          </w:tcPr>
          <w:p w14:paraId="2044EEE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990" w:type="dxa"/>
          </w:tcPr>
          <w:p w14:paraId="0F8E4E4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06D19148" w14:textId="77777777" w:rsidTr="00FB79C1">
        <w:tc>
          <w:tcPr>
            <w:tcW w:w="3415" w:type="dxa"/>
          </w:tcPr>
          <w:p w14:paraId="54CF375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161:  Secondary Applied</w:t>
            </w:r>
          </w:p>
        </w:tc>
        <w:tc>
          <w:tcPr>
            <w:tcW w:w="810" w:type="dxa"/>
          </w:tcPr>
          <w:p w14:paraId="2C8BF58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10580B5A" w14:textId="77777777" w:rsidR="000B332A" w:rsidRPr="000B332A" w:rsidRDefault="000B332A" w:rsidP="000B332A">
            <w:pPr>
              <w:rPr>
                <w:rFonts w:ascii="Calibri" w:eastAsia="Calibri" w:hAnsi="Calibri"/>
                <w:sz w:val="18"/>
                <w:szCs w:val="18"/>
              </w:rPr>
            </w:pPr>
          </w:p>
        </w:tc>
        <w:tc>
          <w:tcPr>
            <w:tcW w:w="3600" w:type="dxa"/>
          </w:tcPr>
          <w:p w14:paraId="1CB8291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162:  Secondary Applied</w:t>
            </w:r>
          </w:p>
        </w:tc>
        <w:tc>
          <w:tcPr>
            <w:tcW w:w="990" w:type="dxa"/>
          </w:tcPr>
          <w:p w14:paraId="600DA72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6A94D978" w14:textId="77777777" w:rsidTr="00FB79C1">
        <w:tc>
          <w:tcPr>
            <w:tcW w:w="3415" w:type="dxa"/>
          </w:tcPr>
          <w:p w14:paraId="30BF270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304960B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0A10C552" w14:textId="77777777" w:rsidR="000B332A" w:rsidRPr="000B332A" w:rsidRDefault="000B332A" w:rsidP="000B332A">
            <w:pPr>
              <w:rPr>
                <w:rFonts w:ascii="Calibri" w:eastAsia="Calibri" w:hAnsi="Calibri"/>
                <w:sz w:val="18"/>
                <w:szCs w:val="18"/>
              </w:rPr>
            </w:pPr>
          </w:p>
        </w:tc>
        <w:tc>
          <w:tcPr>
            <w:tcW w:w="3600" w:type="dxa"/>
          </w:tcPr>
          <w:p w14:paraId="406E9708"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990" w:type="dxa"/>
          </w:tcPr>
          <w:p w14:paraId="6DA4E93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2719C9C2" w14:textId="77777777" w:rsidTr="00FB79C1">
        <w:tc>
          <w:tcPr>
            <w:tcW w:w="3415" w:type="dxa"/>
          </w:tcPr>
          <w:p w14:paraId="6B67CACD"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EN 101:  Composition</w:t>
            </w:r>
          </w:p>
        </w:tc>
        <w:tc>
          <w:tcPr>
            <w:tcW w:w="810" w:type="dxa"/>
          </w:tcPr>
          <w:p w14:paraId="07DBFE2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1DB101F2" w14:textId="77777777" w:rsidR="000B332A" w:rsidRPr="000B332A" w:rsidRDefault="000B332A" w:rsidP="000B332A">
            <w:pPr>
              <w:rPr>
                <w:rFonts w:ascii="Calibri" w:eastAsia="Calibri" w:hAnsi="Calibri"/>
                <w:sz w:val="18"/>
                <w:szCs w:val="18"/>
              </w:rPr>
            </w:pPr>
          </w:p>
        </w:tc>
        <w:tc>
          <w:tcPr>
            <w:tcW w:w="3600" w:type="dxa"/>
          </w:tcPr>
          <w:p w14:paraId="2AA45F1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EN 102:  Composition and Literature</w:t>
            </w:r>
          </w:p>
        </w:tc>
        <w:tc>
          <w:tcPr>
            <w:tcW w:w="990" w:type="dxa"/>
          </w:tcPr>
          <w:p w14:paraId="7EE15F8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75409467" w14:textId="77777777" w:rsidTr="00FB79C1">
        <w:tc>
          <w:tcPr>
            <w:tcW w:w="3415" w:type="dxa"/>
          </w:tcPr>
          <w:p w14:paraId="235DCE8D"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CS 101: Bible Survey</w:t>
            </w:r>
          </w:p>
        </w:tc>
        <w:tc>
          <w:tcPr>
            <w:tcW w:w="810" w:type="dxa"/>
          </w:tcPr>
          <w:p w14:paraId="60C9BE1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368EE534" w14:textId="77777777" w:rsidR="000B332A" w:rsidRPr="000B332A" w:rsidRDefault="000B332A" w:rsidP="000B332A">
            <w:pPr>
              <w:rPr>
                <w:rFonts w:ascii="Calibri" w:eastAsia="Calibri" w:hAnsi="Calibri"/>
                <w:sz w:val="18"/>
                <w:szCs w:val="18"/>
              </w:rPr>
            </w:pPr>
          </w:p>
        </w:tc>
        <w:tc>
          <w:tcPr>
            <w:tcW w:w="3600" w:type="dxa"/>
          </w:tcPr>
          <w:p w14:paraId="22FBDC1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CS 120: Theological Survey</w:t>
            </w:r>
          </w:p>
        </w:tc>
        <w:tc>
          <w:tcPr>
            <w:tcW w:w="990" w:type="dxa"/>
          </w:tcPr>
          <w:p w14:paraId="33378D9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7B40FB15" w14:textId="77777777" w:rsidTr="00FB79C1">
        <w:tc>
          <w:tcPr>
            <w:tcW w:w="3415" w:type="dxa"/>
          </w:tcPr>
          <w:p w14:paraId="498A217D"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TM 100: Pathfinder</w:t>
            </w:r>
            <w:r w:rsidR="00A943D6">
              <w:rPr>
                <w:rFonts w:ascii="Calibri" w:eastAsia="Calibri" w:hAnsi="Calibri"/>
                <w:sz w:val="18"/>
                <w:szCs w:val="18"/>
              </w:rPr>
              <w:t>s</w:t>
            </w:r>
          </w:p>
        </w:tc>
        <w:tc>
          <w:tcPr>
            <w:tcW w:w="810" w:type="dxa"/>
          </w:tcPr>
          <w:p w14:paraId="53338BC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7B873E0A" w14:textId="77777777" w:rsidR="000B332A" w:rsidRPr="000B332A" w:rsidRDefault="000B332A" w:rsidP="000B332A">
            <w:pPr>
              <w:rPr>
                <w:rFonts w:ascii="Calibri" w:eastAsia="Calibri" w:hAnsi="Calibri"/>
                <w:sz w:val="18"/>
                <w:szCs w:val="18"/>
              </w:rPr>
            </w:pPr>
          </w:p>
        </w:tc>
        <w:tc>
          <w:tcPr>
            <w:tcW w:w="3600" w:type="dxa"/>
          </w:tcPr>
          <w:p w14:paraId="0E640E88"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Fine Arts Course (NOT MU 105)</w:t>
            </w:r>
          </w:p>
        </w:tc>
        <w:tc>
          <w:tcPr>
            <w:tcW w:w="990" w:type="dxa"/>
          </w:tcPr>
          <w:p w14:paraId="2F8E257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2D0DA4DA" w14:textId="77777777" w:rsidTr="00FB79C1">
        <w:tc>
          <w:tcPr>
            <w:tcW w:w="3415" w:type="dxa"/>
          </w:tcPr>
          <w:p w14:paraId="06ED4A32" w14:textId="77777777" w:rsidR="000B332A" w:rsidRPr="000B332A" w:rsidRDefault="000B332A" w:rsidP="000B332A">
            <w:pPr>
              <w:rPr>
                <w:rFonts w:ascii="Calibri" w:eastAsia="Calibri" w:hAnsi="Calibri"/>
                <w:sz w:val="18"/>
                <w:szCs w:val="18"/>
              </w:rPr>
            </w:pPr>
          </w:p>
        </w:tc>
        <w:tc>
          <w:tcPr>
            <w:tcW w:w="810" w:type="dxa"/>
          </w:tcPr>
          <w:p w14:paraId="5844137D" w14:textId="77777777" w:rsidR="000B332A" w:rsidRPr="000B332A" w:rsidRDefault="000B332A" w:rsidP="000B332A">
            <w:pPr>
              <w:rPr>
                <w:rFonts w:ascii="Calibri" w:eastAsia="Calibri" w:hAnsi="Calibri"/>
                <w:sz w:val="18"/>
                <w:szCs w:val="18"/>
              </w:rPr>
            </w:pPr>
          </w:p>
        </w:tc>
        <w:tc>
          <w:tcPr>
            <w:tcW w:w="270" w:type="dxa"/>
            <w:shd w:val="clear" w:color="auto" w:fill="BFBFBF"/>
          </w:tcPr>
          <w:p w14:paraId="46AC8C82" w14:textId="77777777" w:rsidR="000B332A" w:rsidRPr="000B332A" w:rsidRDefault="000B332A" w:rsidP="000B332A">
            <w:pPr>
              <w:rPr>
                <w:rFonts w:ascii="Calibri" w:eastAsia="Calibri" w:hAnsi="Calibri"/>
                <w:sz w:val="18"/>
                <w:szCs w:val="18"/>
              </w:rPr>
            </w:pPr>
          </w:p>
        </w:tc>
        <w:tc>
          <w:tcPr>
            <w:tcW w:w="3600" w:type="dxa"/>
          </w:tcPr>
          <w:p w14:paraId="649738DB" w14:textId="77777777" w:rsidR="000B332A" w:rsidRPr="000B332A" w:rsidRDefault="000B332A" w:rsidP="000B332A">
            <w:pPr>
              <w:rPr>
                <w:rFonts w:ascii="Calibri" w:eastAsia="Calibri" w:hAnsi="Calibri"/>
                <w:sz w:val="18"/>
                <w:szCs w:val="18"/>
              </w:rPr>
            </w:pPr>
          </w:p>
        </w:tc>
        <w:tc>
          <w:tcPr>
            <w:tcW w:w="990" w:type="dxa"/>
          </w:tcPr>
          <w:p w14:paraId="186D1D67" w14:textId="77777777" w:rsidR="000B332A" w:rsidRPr="000B332A" w:rsidRDefault="000B332A" w:rsidP="000B332A">
            <w:pPr>
              <w:jc w:val="center"/>
              <w:rPr>
                <w:rFonts w:ascii="Calibri" w:eastAsia="Calibri" w:hAnsi="Calibri"/>
                <w:sz w:val="18"/>
                <w:szCs w:val="18"/>
              </w:rPr>
            </w:pPr>
          </w:p>
        </w:tc>
      </w:tr>
      <w:tr w:rsidR="000B332A" w:rsidRPr="000B332A" w14:paraId="4979A34B" w14:textId="77777777" w:rsidTr="00FB79C1">
        <w:tc>
          <w:tcPr>
            <w:tcW w:w="3415" w:type="dxa"/>
          </w:tcPr>
          <w:p w14:paraId="7F7A0E04"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810" w:type="dxa"/>
          </w:tcPr>
          <w:p w14:paraId="0878B2F5"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14</w:t>
            </w:r>
          </w:p>
        </w:tc>
        <w:tc>
          <w:tcPr>
            <w:tcW w:w="270" w:type="dxa"/>
            <w:shd w:val="clear" w:color="auto" w:fill="BFBFBF"/>
          </w:tcPr>
          <w:p w14:paraId="19760C17" w14:textId="77777777" w:rsidR="000B332A" w:rsidRPr="000B332A" w:rsidRDefault="000B332A" w:rsidP="000B332A">
            <w:pPr>
              <w:jc w:val="right"/>
              <w:rPr>
                <w:rFonts w:ascii="Calibri" w:eastAsia="Calibri" w:hAnsi="Calibri"/>
                <w:b/>
                <w:sz w:val="18"/>
                <w:szCs w:val="18"/>
              </w:rPr>
            </w:pPr>
          </w:p>
        </w:tc>
        <w:tc>
          <w:tcPr>
            <w:tcW w:w="3600" w:type="dxa"/>
          </w:tcPr>
          <w:p w14:paraId="60BA92D7" w14:textId="77777777" w:rsidR="000B332A" w:rsidRPr="000B332A" w:rsidRDefault="000B332A" w:rsidP="000B332A">
            <w:pPr>
              <w:jc w:val="right"/>
              <w:rPr>
                <w:rFonts w:ascii="Calibri" w:eastAsia="Calibri" w:hAnsi="Calibri"/>
                <w:sz w:val="18"/>
                <w:szCs w:val="18"/>
              </w:rPr>
            </w:pPr>
            <w:r w:rsidRPr="000B332A">
              <w:rPr>
                <w:rFonts w:ascii="Calibri" w:eastAsia="Calibri" w:hAnsi="Calibri"/>
                <w:b/>
                <w:sz w:val="18"/>
                <w:szCs w:val="18"/>
              </w:rPr>
              <w:t>Total Hours</w:t>
            </w:r>
          </w:p>
        </w:tc>
        <w:tc>
          <w:tcPr>
            <w:tcW w:w="990" w:type="dxa"/>
          </w:tcPr>
          <w:p w14:paraId="70A01CB1"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16</w:t>
            </w:r>
          </w:p>
        </w:tc>
      </w:tr>
      <w:tr w:rsidR="000B332A" w:rsidRPr="000B332A" w14:paraId="294EE791" w14:textId="77777777" w:rsidTr="00FB79C1">
        <w:tc>
          <w:tcPr>
            <w:tcW w:w="3415" w:type="dxa"/>
          </w:tcPr>
          <w:p w14:paraId="5A7A4AC9" w14:textId="77777777" w:rsidR="000B332A" w:rsidRPr="000B332A" w:rsidRDefault="000B332A" w:rsidP="000B332A">
            <w:pPr>
              <w:rPr>
                <w:rFonts w:ascii="Calibri" w:eastAsia="Calibri" w:hAnsi="Calibri"/>
                <w:sz w:val="18"/>
                <w:szCs w:val="18"/>
              </w:rPr>
            </w:pPr>
          </w:p>
        </w:tc>
        <w:tc>
          <w:tcPr>
            <w:tcW w:w="810" w:type="dxa"/>
          </w:tcPr>
          <w:p w14:paraId="2093F95B"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67D1E6F5" w14:textId="77777777" w:rsidR="000B332A" w:rsidRPr="000B332A" w:rsidRDefault="000B332A" w:rsidP="000B332A">
            <w:pPr>
              <w:rPr>
                <w:rFonts w:ascii="Calibri" w:eastAsia="Calibri" w:hAnsi="Calibri"/>
                <w:sz w:val="18"/>
                <w:szCs w:val="18"/>
              </w:rPr>
            </w:pPr>
          </w:p>
        </w:tc>
        <w:tc>
          <w:tcPr>
            <w:tcW w:w="3600" w:type="dxa"/>
          </w:tcPr>
          <w:p w14:paraId="7A96291B" w14:textId="77777777" w:rsidR="000B332A" w:rsidRPr="000B332A" w:rsidRDefault="000B332A" w:rsidP="000B332A">
            <w:pPr>
              <w:rPr>
                <w:rFonts w:ascii="Calibri" w:eastAsia="Calibri" w:hAnsi="Calibri"/>
                <w:sz w:val="18"/>
                <w:szCs w:val="18"/>
              </w:rPr>
            </w:pPr>
          </w:p>
        </w:tc>
        <w:tc>
          <w:tcPr>
            <w:tcW w:w="990" w:type="dxa"/>
          </w:tcPr>
          <w:p w14:paraId="6DB3E46C" w14:textId="77777777" w:rsidR="000B332A" w:rsidRPr="000B332A" w:rsidRDefault="000B332A" w:rsidP="000B332A">
            <w:pPr>
              <w:jc w:val="center"/>
              <w:rPr>
                <w:rFonts w:ascii="Calibri" w:eastAsia="Calibri" w:hAnsi="Calibri"/>
                <w:sz w:val="18"/>
                <w:szCs w:val="18"/>
              </w:rPr>
            </w:pPr>
          </w:p>
        </w:tc>
      </w:tr>
      <w:tr w:rsidR="000B332A" w:rsidRPr="000B332A" w14:paraId="5EC467A1" w14:textId="77777777" w:rsidTr="00FB79C1">
        <w:tc>
          <w:tcPr>
            <w:tcW w:w="3415" w:type="dxa"/>
            <w:shd w:val="clear" w:color="auto" w:fill="BFBFBF"/>
          </w:tcPr>
          <w:p w14:paraId="5316618B"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3</w:t>
            </w:r>
          </w:p>
        </w:tc>
        <w:tc>
          <w:tcPr>
            <w:tcW w:w="810" w:type="dxa"/>
            <w:shd w:val="clear" w:color="auto" w:fill="BFBFBF"/>
          </w:tcPr>
          <w:p w14:paraId="1CA8F05C"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1819AB41" w14:textId="77777777" w:rsidR="000B332A" w:rsidRPr="000B332A" w:rsidRDefault="000B332A" w:rsidP="000B332A">
            <w:pPr>
              <w:jc w:val="center"/>
              <w:rPr>
                <w:rFonts w:ascii="Calibri" w:eastAsia="Calibri" w:hAnsi="Calibri"/>
                <w:b/>
                <w:sz w:val="18"/>
                <w:szCs w:val="18"/>
              </w:rPr>
            </w:pPr>
          </w:p>
        </w:tc>
        <w:tc>
          <w:tcPr>
            <w:tcW w:w="3600" w:type="dxa"/>
            <w:shd w:val="clear" w:color="auto" w:fill="BFBFBF"/>
          </w:tcPr>
          <w:p w14:paraId="2BCB8813"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4</w:t>
            </w:r>
          </w:p>
        </w:tc>
        <w:tc>
          <w:tcPr>
            <w:tcW w:w="990" w:type="dxa"/>
            <w:shd w:val="clear" w:color="auto" w:fill="BFBFBF"/>
          </w:tcPr>
          <w:p w14:paraId="3A3001DE" w14:textId="77777777" w:rsidR="000B332A" w:rsidRPr="000B332A" w:rsidRDefault="000B332A" w:rsidP="000B332A">
            <w:pPr>
              <w:jc w:val="center"/>
              <w:rPr>
                <w:rFonts w:ascii="Calibri" w:eastAsia="Calibri" w:hAnsi="Calibri"/>
                <w:sz w:val="18"/>
                <w:szCs w:val="18"/>
              </w:rPr>
            </w:pPr>
          </w:p>
        </w:tc>
      </w:tr>
      <w:tr w:rsidR="000B332A" w:rsidRPr="000B332A" w14:paraId="6CCEBE85" w14:textId="77777777" w:rsidTr="00FB79C1">
        <w:tc>
          <w:tcPr>
            <w:tcW w:w="3415" w:type="dxa"/>
          </w:tcPr>
          <w:p w14:paraId="2FC87E5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201:  Theory &amp; Practice III</w:t>
            </w:r>
          </w:p>
        </w:tc>
        <w:tc>
          <w:tcPr>
            <w:tcW w:w="810" w:type="dxa"/>
          </w:tcPr>
          <w:p w14:paraId="39A42DF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c>
          <w:tcPr>
            <w:tcW w:w="270" w:type="dxa"/>
            <w:shd w:val="clear" w:color="auto" w:fill="BFBFBF"/>
          </w:tcPr>
          <w:p w14:paraId="6A85474E" w14:textId="77777777" w:rsidR="000B332A" w:rsidRPr="000B332A" w:rsidRDefault="000B332A" w:rsidP="000B332A">
            <w:pPr>
              <w:rPr>
                <w:rFonts w:ascii="Calibri" w:eastAsia="Calibri" w:hAnsi="Calibri"/>
                <w:sz w:val="18"/>
                <w:szCs w:val="18"/>
              </w:rPr>
            </w:pPr>
          </w:p>
        </w:tc>
        <w:tc>
          <w:tcPr>
            <w:tcW w:w="3600" w:type="dxa"/>
          </w:tcPr>
          <w:p w14:paraId="160D79F8"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202: Theory &amp; Practice IV</w:t>
            </w:r>
          </w:p>
        </w:tc>
        <w:tc>
          <w:tcPr>
            <w:tcW w:w="990" w:type="dxa"/>
          </w:tcPr>
          <w:p w14:paraId="1E0CD18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r>
      <w:tr w:rsidR="000B332A" w:rsidRPr="000B332A" w14:paraId="5CBDE3D4" w14:textId="77777777" w:rsidTr="00FB79C1">
        <w:tc>
          <w:tcPr>
            <w:tcW w:w="3415" w:type="dxa"/>
          </w:tcPr>
          <w:p w14:paraId="526FE10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240 X:  Applied Music</w:t>
            </w:r>
          </w:p>
        </w:tc>
        <w:tc>
          <w:tcPr>
            <w:tcW w:w="810" w:type="dxa"/>
          </w:tcPr>
          <w:p w14:paraId="291905B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3FFC0E99" w14:textId="77777777" w:rsidR="000B332A" w:rsidRPr="000B332A" w:rsidRDefault="000B332A" w:rsidP="000B332A">
            <w:pPr>
              <w:rPr>
                <w:rFonts w:ascii="Calibri" w:eastAsia="Calibri" w:hAnsi="Calibri"/>
                <w:sz w:val="18"/>
                <w:szCs w:val="18"/>
              </w:rPr>
            </w:pPr>
          </w:p>
        </w:tc>
        <w:tc>
          <w:tcPr>
            <w:tcW w:w="3600" w:type="dxa"/>
          </w:tcPr>
          <w:p w14:paraId="43C8DF5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240 X: Applied Music</w:t>
            </w:r>
          </w:p>
        </w:tc>
        <w:tc>
          <w:tcPr>
            <w:tcW w:w="990" w:type="dxa"/>
          </w:tcPr>
          <w:p w14:paraId="0C2E068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03BF3630" w14:textId="77777777" w:rsidTr="00FB79C1">
        <w:tc>
          <w:tcPr>
            <w:tcW w:w="3415" w:type="dxa"/>
          </w:tcPr>
          <w:p w14:paraId="7BDA13F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810" w:type="dxa"/>
          </w:tcPr>
          <w:p w14:paraId="783D677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66B70DA1" w14:textId="77777777" w:rsidR="000B332A" w:rsidRPr="000B332A" w:rsidRDefault="000B332A" w:rsidP="000B332A">
            <w:pPr>
              <w:rPr>
                <w:rFonts w:ascii="Calibri" w:eastAsia="Calibri" w:hAnsi="Calibri"/>
                <w:sz w:val="18"/>
                <w:szCs w:val="18"/>
              </w:rPr>
            </w:pPr>
          </w:p>
        </w:tc>
        <w:tc>
          <w:tcPr>
            <w:tcW w:w="3600" w:type="dxa"/>
          </w:tcPr>
          <w:p w14:paraId="1792CBC2"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990" w:type="dxa"/>
          </w:tcPr>
          <w:p w14:paraId="759F850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5B835140" w14:textId="77777777" w:rsidTr="00FB79C1">
        <w:tc>
          <w:tcPr>
            <w:tcW w:w="3415" w:type="dxa"/>
          </w:tcPr>
          <w:p w14:paraId="598E7E6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261: Secondary Applied</w:t>
            </w:r>
          </w:p>
        </w:tc>
        <w:tc>
          <w:tcPr>
            <w:tcW w:w="810" w:type="dxa"/>
          </w:tcPr>
          <w:p w14:paraId="4A94A47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43754729" w14:textId="77777777" w:rsidR="000B332A" w:rsidRPr="000B332A" w:rsidRDefault="000B332A" w:rsidP="000B332A">
            <w:pPr>
              <w:rPr>
                <w:rFonts w:ascii="Calibri" w:eastAsia="Calibri" w:hAnsi="Calibri"/>
                <w:sz w:val="18"/>
                <w:szCs w:val="18"/>
              </w:rPr>
            </w:pPr>
          </w:p>
        </w:tc>
        <w:tc>
          <w:tcPr>
            <w:tcW w:w="3600" w:type="dxa"/>
          </w:tcPr>
          <w:p w14:paraId="0537CE02"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262: Secondary Applied</w:t>
            </w:r>
          </w:p>
        </w:tc>
        <w:tc>
          <w:tcPr>
            <w:tcW w:w="990" w:type="dxa"/>
          </w:tcPr>
          <w:p w14:paraId="48E6DB99"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1B626E23" w14:textId="77777777" w:rsidTr="00FB79C1">
        <w:tc>
          <w:tcPr>
            <w:tcW w:w="3415" w:type="dxa"/>
          </w:tcPr>
          <w:p w14:paraId="57D0E7D4"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045A993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22B4ADB9" w14:textId="77777777" w:rsidR="000B332A" w:rsidRPr="000B332A" w:rsidRDefault="000B332A" w:rsidP="000B332A">
            <w:pPr>
              <w:rPr>
                <w:rFonts w:ascii="Calibri" w:eastAsia="Calibri" w:hAnsi="Calibri"/>
                <w:sz w:val="18"/>
                <w:szCs w:val="18"/>
              </w:rPr>
            </w:pPr>
          </w:p>
        </w:tc>
        <w:tc>
          <w:tcPr>
            <w:tcW w:w="3600" w:type="dxa"/>
          </w:tcPr>
          <w:p w14:paraId="0879446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990" w:type="dxa"/>
          </w:tcPr>
          <w:p w14:paraId="2F423E7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61C6FCEB" w14:textId="77777777" w:rsidTr="00FB79C1">
        <w:tc>
          <w:tcPr>
            <w:tcW w:w="3415" w:type="dxa"/>
          </w:tcPr>
          <w:p w14:paraId="2A27FC9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135/331/303 (Diction I/Jazz/</w:t>
            </w:r>
            <w:proofErr w:type="spellStart"/>
            <w:r w:rsidRPr="000B332A">
              <w:rPr>
                <w:rFonts w:ascii="Calibri" w:eastAsia="Calibri" w:hAnsi="Calibri"/>
                <w:sz w:val="18"/>
                <w:szCs w:val="18"/>
              </w:rPr>
              <w:t>Accomp</w:t>
            </w:r>
            <w:proofErr w:type="spellEnd"/>
            <w:r w:rsidRPr="000B332A">
              <w:rPr>
                <w:rFonts w:ascii="Calibri" w:eastAsia="Calibri" w:hAnsi="Calibri"/>
                <w:sz w:val="18"/>
                <w:szCs w:val="18"/>
              </w:rPr>
              <w:t>)</w:t>
            </w:r>
          </w:p>
        </w:tc>
        <w:tc>
          <w:tcPr>
            <w:tcW w:w="810" w:type="dxa"/>
          </w:tcPr>
          <w:p w14:paraId="5B114E4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41F58A9B" w14:textId="77777777" w:rsidR="000B332A" w:rsidRPr="000B332A" w:rsidRDefault="000B332A" w:rsidP="000B332A">
            <w:pPr>
              <w:rPr>
                <w:rFonts w:ascii="Calibri" w:eastAsia="Calibri" w:hAnsi="Calibri"/>
                <w:sz w:val="18"/>
                <w:szCs w:val="18"/>
              </w:rPr>
            </w:pPr>
          </w:p>
        </w:tc>
        <w:tc>
          <w:tcPr>
            <w:tcW w:w="3600" w:type="dxa"/>
          </w:tcPr>
          <w:p w14:paraId="03D343B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236/332/360 (Diction II/Jazz/Key. Improv)</w:t>
            </w:r>
          </w:p>
        </w:tc>
        <w:tc>
          <w:tcPr>
            <w:tcW w:w="990" w:type="dxa"/>
          </w:tcPr>
          <w:p w14:paraId="5AD96A1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32745BBB" w14:textId="77777777" w:rsidTr="00FB79C1">
        <w:tc>
          <w:tcPr>
            <w:tcW w:w="3415" w:type="dxa"/>
          </w:tcPr>
          <w:p w14:paraId="29E1AF0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220: Fundamentals of Conducting</w:t>
            </w:r>
          </w:p>
        </w:tc>
        <w:tc>
          <w:tcPr>
            <w:tcW w:w="810" w:type="dxa"/>
          </w:tcPr>
          <w:p w14:paraId="5205138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c>
          <w:tcPr>
            <w:tcW w:w="270" w:type="dxa"/>
            <w:shd w:val="clear" w:color="auto" w:fill="BFBFBF"/>
          </w:tcPr>
          <w:p w14:paraId="27CA4C40" w14:textId="77777777" w:rsidR="000B332A" w:rsidRPr="000B332A" w:rsidRDefault="000B332A" w:rsidP="000B332A">
            <w:pPr>
              <w:rPr>
                <w:rFonts w:ascii="Calibri" w:eastAsia="Calibri" w:hAnsi="Calibri"/>
                <w:sz w:val="18"/>
                <w:szCs w:val="18"/>
              </w:rPr>
            </w:pPr>
          </w:p>
        </w:tc>
        <w:tc>
          <w:tcPr>
            <w:tcW w:w="3600" w:type="dxa"/>
          </w:tcPr>
          <w:p w14:paraId="16DC0DE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206: Music Technology</w:t>
            </w:r>
          </w:p>
        </w:tc>
        <w:tc>
          <w:tcPr>
            <w:tcW w:w="990" w:type="dxa"/>
          </w:tcPr>
          <w:p w14:paraId="130E9B9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49C0916D" w14:textId="77777777" w:rsidTr="00FB79C1">
        <w:tc>
          <w:tcPr>
            <w:tcW w:w="3415" w:type="dxa"/>
          </w:tcPr>
          <w:p w14:paraId="34EFE748"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CS 230: History of the Free Church</w:t>
            </w:r>
          </w:p>
        </w:tc>
        <w:tc>
          <w:tcPr>
            <w:tcW w:w="810" w:type="dxa"/>
          </w:tcPr>
          <w:p w14:paraId="7288808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79B7D744" w14:textId="77777777" w:rsidR="000B332A" w:rsidRPr="000B332A" w:rsidRDefault="000B332A" w:rsidP="000B332A">
            <w:pPr>
              <w:rPr>
                <w:rFonts w:ascii="Calibri" w:eastAsia="Calibri" w:hAnsi="Calibri"/>
                <w:sz w:val="18"/>
                <w:szCs w:val="18"/>
              </w:rPr>
            </w:pPr>
          </w:p>
        </w:tc>
        <w:tc>
          <w:tcPr>
            <w:tcW w:w="3600" w:type="dxa"/>
          </w:tcPr>
          <w:p w14:paraId="1CCA414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MI 201: Great Commission Living</w:t>
            </w:r>
          </w:p>
        </w:tc>
        <w:tc>
          <w:tcPr>
            <w:tcW w:w="990" w:type="dxa"/>
          </w:tcPr>
          <w:p w14:paraId="1636A76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031ED71D" w14:textId="77777777" w:rsidTr="00FB79C1">
        <w:tc>
          <w:tcPr>
            <w:tcW w:w="3415" w:type="dxa"/>
          </w:tcPr>
          <w:p w14:paraId="7B97E43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ES 100: Physical Well Being</w:t>
            </w:r>
          </w:p>
        </w:tc>
        <w:tc>
          <w:tcPr>
            <w:tcW w:w="810" w:type="dxa"/>
          </w:tcPr>
          <w:p w14:paraId="0D1B78E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c>
          <w:tcPr>
            <w:tcW w:w="270" w:type="dxa"/>
            <w:shd w:val="clear" w:color="auto" w:fill="BFBFBF"/>
          </w:tcPr>
          <w:p w14:paraId="71FA5596" w14:textId="77777777" w:rsidR="000B332A" w:rsidRPr="000B332A" w:rsidRDefault="000B332A" w:rsidP="000B332A">
            <w:pPr>
              <w:rPr>
                <w:rFonts w:ascii="Calibri" w:eastAsia="Calibri" w:hAnsi="Calibri"/>
                <w:sz w:val="18"/>
                <w:szCs w:val="18"/>
              </w:rPr>
            </w:pPr>
          </w:p>
        </w:tc>
        <w:tc>
          <w:tcPr>
            <w:tcW w:w="3600" w:type="dxa"/>
          </w:tcPr>
          <w:p w14:paraId="2BB25E9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BI 101: Concepts in Biology</w:t>
            </w:r>
          </w:p>
        </w:tc>
        <w:tc>
          <w:tcPr>
            <w:tcW w:w="990" w:type="dxa"/>
          </w:tcPr>
          <w:p w14:paraId="74E4A87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r>
      <w:tr w:rsidR="000B332A" w:rsidRPr="000B332A" w14:paraId="270DAF65" w14:textId="77777777" w:rsidTr="00FB79C1">
        <w:tc>
          <w:tcPr>
            <w:tcW w:w="3415" w:type="dxa"/>
          </w:tcPr>
          <w:p w14:paraId="512F21EA" w14:textId="77777777" w:rsidR="000B332A" w:rsidRPr="000B332A" w:rsidRDefault="000B332A" w:rsidP="000B332A">
            <w:pPr>
              <w:rPr>
                <w:rFonts w:ascii="Calibri" w:eastAsia="Calibri" w:hAnsi="Calibri"/>
                <w:sz w:val="18"/>
                <w:szCs w:val="18"/>
              </w:rPr>
            </w:pPr>
          </w:p>
        </w:tc>
        <w:tc>
          <w:tcPr>
            <w:tcW w:w="810" w:type="dxa"/>
          </w:tcPr>
          <w:p w14:paraId="1834F890" w14:textId="77777777" w:rsidR="000B332A" w:rsidRPr="000B332A" w:rsidRDefault="000B332A" w:rsidP="000B332A">
            <w:pPr>
              <w:rPr>
                <w:rFonts w:ascii="Calibri" w:eastAsia="Calibri" w:hAnsi="Calibri"/>
                <w:sz w:val="18"/>
                <w:szCs w:val="18"/>
              </w:rPr>
            </w:pPr>
          </w:p>
        </w:tc>
        <w:tc>
          <w:tcPr>
            <w:tcW w:w="270" w:type="dxa"/>
            <w:shd w:val="clear" w:color="auto" w:fill="BFBFBF"/>
          </w:tcPr>
          <w:p w14:paraId="43305BAB" w14:textId="77777777" w:rsidR="000B332A" w:rsidRPr="000B332A" w:rsidRDefault="000B332A" w:rsidP="000B332A">
            <w:pPr>
              <w:jc w:val="right"/>
              <w:rPr>
                <w:rFonts w:ascii="Calibri" w:eastAsia="Calibri" w:hAnsi="Calibri"/>
                <w:b/>
                <w:sz w:val="18"/>
                <w:szCs w:val="18"/>
              </w:rPr>
            </w:pPr>
          </w:p>
        </w:tc>
        <w:tc>
          <w:tcPr>
            <w:tcW w:w="3600" w:type="dxa"/>
          </w:tcPr>
          <w:p w14:paraId="3139812B" w14:textId="77777777" w:rsidR="000B332A" w:rsidRPr="000B332A" w:rsidRDefault="000B332A" w:rsidP="000B332A">
            <w:pPr>
              <w:rPr>
                <w:rFonts w:ascii="Calibri" w:eastAsia="Calibri" w:hAnsi="Calibri"/>
                <w:sz w:val="18"/>
                <w:szCs w:val="18"/>
              </w:rPr>
            </w:pPr>
          </w:p>
        </w:tc>
        <w:tc>
          <w:tcPr>
            <w:tcW w:w="990" w:type="dxa"/>
          </w:tcPr>
          <w:p w14:paraId="061D247E" w14:textId="77777777" w:rsidR="000B332A" w:rsidRPr="000B332A" w:rsidRDefault="000B332A" w:rsidP="000B332A">
            <w:pPr>
              <w:jc w:val="center"/>
              <w:rPr>
                <w:rFonts w:ascii="Calibri" w:eastAsia="Calibri" w:hAnsi="Calibri"/>
                <w:sz w:val="18"/>
                <w:szCs w:val="18"/>
              </w:rPr>
            </w:pPr>
          </w:p>
        </w:tc>
      </w:tr>
      <w:tr w:rsidR="000B332A" w:rsidRPr="000B332A" w14:paraId="4D1EEFF1" w14:textId="77777777" w:rsidTr="00FB79C1">
        <w:tc>
          <w:tcPr>
            <w:tcW w:w="3415" w:type="dxa"/>
          </w:tcPr>
          <w:p w14:paraId="530E8351"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810" w:type="dxa"/>
          </w:tcPr>
          <w:p w14:paraId="6ED09B28"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15</w:t>
            </w:r>
          </w:p>
        </w:tc>
        <w:tc>
          <w:tcPr>
            <w:tcW w:w="270" w:type="dxa"/>
            <w:shd w:val="clear" w:color="auto" w:fill="BFBFBF"/>
          </w:tcPr>
          <w:p w14:paraId="53DD3A7A" w14:textId="77777777" w:rsidR="000B332A" w:rsidRPr="000B332A" w:rsidRDefault="000B332A" w:rsidP="000B332A">
            <w:pPr>
              <w:jc w:val="right"/>
              <w:rPr>
                <w:rFonts w:ascii="Calibri" w:eastAsia="Calibri" w:hAnsi="Calibri"/>
                <w:b/>
                <w:sz w:val="18"/>
                <w:szCs w:val="18"/>
              </w:rPr>
            </w:pPr>
          </w:p>
        </w:tc>
        <w:tc>
          <w:tcPr>
            <w:tcW w:w="3600" w:type="dxa"/>
          </w:tcPr>
          <w:p w14:paraId="6919385A"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990" w:type="dxa"/>
          </w:tcPr>
          <w:p w14:paraId="0793D354"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16</w:t>
            </w:r>
          </w:p>
        </w:tc>
      </w:tr>
      <w:tr w:rsidR="000B332A" w:rsidRPr="000B332A" w14:paraId="150742AC" w14:textId="77777777" w:rsidTr="00FB79C1">
        <w:tc>
          <w:tcPr>
            <w:tcW w:w="3415" w:type="dxa"/>
          </w:tcPr>
          <w:p w14:paraId="36E7D3C2" w14:textId="77777777" w:rsidR="000B332A" w:rsidRPr="000B332A" w:rsidRDefault="000B332A" w:rsidP="000B332A">
            <w:pPr>
              <w:rPr>
                <w:rFonts w:ascii="Calibri" w:eastAsia="Calibri" w:hAnsi="Calibri"/>
                <w:sz w:val="18"/>
                <w:szCs w:val="18"/>
              </w:rPr>
            </w:pPr>
          </w:p>
        </w:tc>
        <w:tc>
          <w:tcPr>
            <w:tcW w:w="810" w:type="dxa"/>
          </w:tcPr>
          <w:p w14:paraId="76B37FD5"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5F3BFDB9" w14:textId="77777777" w:rsidR="000B332A" w:rsidRPr="000B332A" w:rsidRDefault="000B332A" w:rsidP="000B332A">
            <w:pPr>
              <w:rPr>
                <w:rFonts w:ascii="Calibri" w:eastAsia="Calibri" w:hAnsi="Calibri"/>
                <w:sz w:val="18"/>
                <w:szCs w:val="18"/>
              </w:rPr>
            </w:pPr>
          </w:p>
        </w:tc>
        <w:tc>
          <w:tcPr>
            <w:tcW w:w="3600" w:type="dxa"/>
          </w:tcPr>
          <w:p w14:paraId="1B81790D" w14:textId="77777777" w:rsidR="000B332A" w:rsidRPr="000B332A" w:rsidRDefault="000B332A" w:rsidP="000B332A">
            <w:pPr>
              <w:rPr>
                <w:rFonts w:ascii="Calibri" w:eastAsia="Calibri" w:hAnsi="Calibri"/>
                <w:sz w:val="18"/>
                <w:szCs w:val="18"/>
              </w:rPr>
            </w:pPr>
          </w:p>
        </w:tc>
        <w:tc>
          <w:tcPr>
            <w:tcW w:w="990" w:type="dxa"/>
          </w:tcPr>
          <w:p w14:paraId="510DAF34" w14:textId="77777777" w:rsidR="000B332A" w:rsidRPr="000B332A" w:rsidRDefault="000B332A" w:rsidP="000B332A">
            <w:pPr>
              <w:jc w:val="center"/>
              <w:rPr>
                <w:rFonts w:ascii="Calibri" w:eastAsia="Calibri" w:hAnsi="Calibri"/>
                <w:sz w:val="18"/>
                <w:szCs w:val="18"/>
              </w:rPr>
            </w:pPr>
          </w:p>
        </w:tc>
      </w:tr>
      <w:tr w:rsidR="000B332A" w:rsidRPr="000B332A" w14:paraId="40CEDFEE" w14:textId="77777777" w:rsidTr="00FB79C1">
        <w:tc>
          <w:tcPr>
            <w:tcW w:w="3415" w:type="dxa"/>
            <w:shd w:val="clear" w:color="auto" w:fill="BFBFBF"/>
          </w:tcPr>
          <w:p w14:paraId="52957FB9"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5</w:t>
            </w:r>
          </w:p>
        </w:tc>
        <w:tc>
          <w:tcPr>
            <w:tcW w:w="810" w:type="dxa"/>
            <w:shd w:val="clear" w:color="auto" w:fill="BFBFBF"/>
          </w:tcPr>
          <w:p w14:paraId="4C51C1BC"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778227DA" w14:textId="77777777" w:rsidR="000B332A" w:rsidRPr="000B332A" w:rsidRDefault="000B332A" w:rsidP="000B332A">
            <w:pPr>
              <w:jc w:val="center"/>
              <w:rPr>
                <w:rFonts w:ascii="Calibri" w:eastAsia="Calibri" w:hAnsi="Calibri"/>
                <w:b/>
                <w:sz w:val="18"/>
                <w:szCs w:val="18"/>
              </w:rPr>
            </w:pPr>
          </w:p>
        </w:tc>
        <w:tc>
          <w:tcPr>
            <w:tcW w:w="3600" w:type="dxa"/>
            <w:shd w:val="clear" w:color="auto" w:fill="BFBFBF"/>
          </w:tcPr>
          <w:p w14:paraId="573FDF3D"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6</w:t>
            </w:r>
          </w:p>
        </w:tc>
        <w:tc>
          <w:tcPr>
            <w:tcW w:w="990" w:type="dxa"/>
            <w:shd w:val="clear" w:color="auto" w:fill="BFBFBF"/>
          </w:tcPr>
          <w:p w14:paraId="4864098A" w14:textId="77777777" w:rsidR="000B332A" w:rsidRPr="000B332A" w:rsidRDefault="000B332A" w:rsidP="000B332A">
            <w:pPr>
              <w:jc w:val="center"/>
              <w:rPr>
                <w:rFonts w:ascii="Calibri" w:eastAsia="Calibri" w:hAnsi="Calibri"/>
                <w:sz w:val="18"/>
                <w:szCs w:val="18"/>
              </w:rPr>
            </w:pPr>
          </w:p>
        </w:tc>
      </w:tr>
      <w:tr w:rsidR="000B332A" w:rsidRPr="000B332A" w14:paraId="136E43A5" w14:textId="77777777" w:rsidTr="00FB79C1">
        <w:tc>
          <w:tcPr>
            <w:tcW w:w="3415" w:type="dxa"/>
          </w:tcPr>
          <w:p w14:paraId="5B717D68"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340 X:  Applied Music</w:t>
            </w:r>
          </w:p>
        </w:tc>
        <w:tc>
          <w:tcPr>
            <w:tcW w:w="810" w:type="dxa"/>
          </w:tcPr>
          <w:p w14:paraId="2BE4F7B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0A0007C4" w14:textId="77777777" w:rsidR="000B332A" w:rsidRPr="000B332A" w:rsidRDefault="000B332A" w:rsidP="000B332A">
            <w:pPr>
              <w:rPr>
                <w:rFonts w:ascii="Calibri" w:eastAsia="Calibri" w:hAnsi="Calibri"/>
                <w:sz w:val="18"/>
                <w:szCs w:val="18"/>
              </w:rPr>
            </w:pPr>
          </w:p>
        </w:tc>
        <w:tc>
          <w:tcPr>
            <w:tcW w:w="3600" w:type="dxa"/>
          </w:tcPr>
          <w:p w14:paraId="3E36AD5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340 X:  Applied Music</w:t>
            </w:r>
          </w:p>
        </w:tc>
        <w:tc>
          <w:tcPr>
            <w:tcW w:w="990" w:type="dxa"/>
          </w:tcPr>
          <w:p w14:paraId="52A4B2D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6AC45A99" w14:textId="77777777" w:rsidTr="00FB79C1">
        <w:tc>
          <w:tcPr>
            <w:tcW w:w="3415" w:type="dxa"/>
          </w:tcPr>
          <w:p w14:paraId="0825BA61"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810" w:type="dxa"/>
          </w:tcPr>
          <w:p w14:paraId="2A6BDFE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0778568A" w14:textId="77777777" w:rsidR="000B332A" w:rsidRPr="000B332A" w:rsidRDefault="000B332A" w:rsidP="000B332A">
            <w:pPr>
              <w:rPr>
                <w:rFonts w:ascii="Calibri" w:eastAsia="Calibri" w:hAnsi="Calibri"/>
                <w:sz w:val="18"/>
                <w:szCs w:val="18"/>
              </w:rPr>
            </w:pPr>
          </w:p>
        </w:tc>
        <w:tc>
          <w:tcPr>
            <w:tcW w:w="3600" w:type="dxa"/>
          </w:tcPr>
          <w:p w14:paraId="2E9CAE8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990" w:type="dxa"/>
          </w:tcPr>
          <w:p w14:paraId="4BDFFB9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3D4A3EAC" w14:textId="77777777" w:rsidTr="00FB79C1">
        <w:tc>
          <w:tcPr>
            <w:tcW w:w="3415" w:type="dxa"/>
          </w:tcPr>
          <w:p w14:paraId="09D49200"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3AF1CB9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691B2AAD" w14:textId="77777777" w:rsidR="000B332A" w:rsidRPr="000B332A" w:rsidRDefault="000B332A" w:rsidP="000B332A">
            <w:pPr>
              <w:rPr>
                <w:rFonts w:ascii="Calibri" w:eastAsia="Calibri" w:hAnsi="Calibri"/>
                <w:sz w:val="18"/>
                <w:szCs w:val="18"/>
              </w:rPr>
            </w:pPr>
          </w:p>
        </w:tc>
        <w:tc>
          <w:tcPr>
            <w:tcW w:w="3600" w:type="dxa"/>
          </w:tcPr>
          <w:p w14:paraId="5241271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990" w:type="dxa"/>
          </w:tcPr>
          <w:p w14:paraId="2886251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00CA2D09" w14:textId="77777777" w:rsidTr="00FB79C1">
        <w:tc>
          <w:tcPr>
            <w:tcW w:w="3415" w:type="dxa"/>
          </w:tcPr>
          <w:p w14:paraId="6453195C"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305:  Music History and Literature I</w:t>
            </w:r>
          </w:p>
        </w:tc>
        <w:tc>
          <w:tcPr>
            <w:tcW w:w="810" w:type="dxa"/>
          </w:tcPr>
          <w:p w14:paraId="6300C63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2FC05BF5" w14:textId="77777777" w:rsidR="000B332A" w:rsidRPr="000B332A" w:rsidRDefault="000B332A" w:rsidP="000B332A">
            <w:pPr>
              <w:rPr>
                <w:rFonts w:ascii="Calibri" w:eastAsia="Calibri" w:hAnsi="Calibri"/>
                <w:sz w:val="18"/>
                <w:szCs w:val="18"/>
              </w:rPr>
            </w:pPr>
          </w:p>
        </w:tc>
        <w:tc>
          <w:tcPr>
            <w:tcW w:w="3600" w:type="dxa"/>
          </w:tcPr>
          <w:p w14:paraId="0194A026"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306:  Music History and Literature II</w:t>
            </w:r>
          </w:p>
        </w:tc>
        <w:tc>
          <w:tcPr>
            <w:tcW w:w="990" w:type="dxa"/>
          </w:tcPr>
          <w:p w14:paraId="3DD072A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2CA9EE0A" w14:textId="77777777" w:rsidTr="00FB79C1">
        <w:tc>
          <w:tcPr>
            <w:tcW w:w="3415" w:type="dxa"/>
          </w:tcPr>
          <w:p w14:paraId="672E6718" w14:textId="7666DAE4" w:rsidR="000B332A" w:rsidRPr="000B332A" w:rsidRDefault="00937EEC" w:rsidP="000B332A">
            <w:pPr>
              <w:rPr>
                <w:rFonts w:ascii="Calibri" w:eastAsia="Calibri" w:hAnsi="Calibri"/>
                <w:sz w:val="18"/>
                <w:szCs w:val="18"/>
              </w:rPr>
            </w:pPr>
            <w:r>
              <w:rPr>
                <w:rFonts w:ascii="Calibri" w:eastAsia="Calibri" w:hAnsi="Calibri"/>
                <w:sz w:val="18"/>
                <w:szCs w:val="18"/>
              </w:rPr>
              <w:t>Outside Studies</w:t>
            </w:r>
          </w:p>
        </w:tc>
        <w:tc>
          <w:tcPr>
            <w:tcW w:w="810" w:type="dxa"/>
          </w:tcPr>
          <w:p w14:paraId="7A35DFB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7FD4F055" w14:textId="77777777" w:rsidR="000B332A" w:rsidRPr="000B332A" w:rsidRDefault="000B332A" w:rsidP="000B332A">
            <w:pPr>
              <w:rPr>
                <w:rFonts w:ascii="Calibri" w:eastAsia="Calibri" w:hAnsi="Calibri"/>
                <w:sz w:val="18"/>
                <w:szCs w:val="18"/>
              </w:rPr>
            </w:pPr>
          </w:p>
        </w:tc>
        <w:tc>
          <w:tcPr>
            <w:tcW w:w="3600" w:type="dxa"/>
          </w:tcPr>
          <w:p w14:paraId="2714E032" w14:textId="793845BA" w:rsidR="000B332A" w:rsidRPr="000B332A" w:rsidRDefault="00937EEC" w:rsidP="000B332A">
            <w:pPr>
              <w:rPr>
                <w:rFonts w:ascii="Calibri" w:eastAsia="Calibri" w:hAnsi="Calibri"/>
                <w:sz w:val="18"/>
                <w:szCs w:val="18"/>
              </w:rPr>
            </w:pPr>
            <w:r>
              <w:rPr>
                <w:rFonts w:ascii="Calibri" w:eastAsia="Calibri" w:hAnsi="Calibri"/>
                <w:sz w:val="18"/>
                <w:szCs w:val="18"/>
              </w:rPr>
              <w:t>Outside Studies</w:t>
            </w:r>
          </w:p>
        </w:tc>
        <w:tc>
          <w:tcPr>
            <w:tcW w:w="990" w:type="dxa"/>
          </w:tcPr>
          <w:p w14:paraId="66E9A69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0E2FDE68" w14:textId="77777777" w:rsidTr="00FB79C1">
        <w:tc>
          <w:tcPr>
            <w:tcW w:w="3415" w:type="dxa"/>
          </w:tcPr>
          <w:p w14:paraId="0E1DCC0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HI 201 OR 202: American History</w:t>
            </w:r>
          </w:p>
        </w:tc>
        <w:tc>
          <w:tcPr>
            <w:tcW w:w="810" w:type="dxa"/>
          </w:tcPr>
          <w:p w14:paraId="2828EC94"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4508C0E8" w14:textId="77777777" w:rsidR="000B332A" w:rsidRPr="000B332A" w:rsidRDefault="000B332A" w:rsidP="000B332A">
            <w:pPr>
              <w:rPr>
                <w:rFonts w:ascii="Calibri" w:eastAsia="Calibri" w:hAnsi="Calibri"/>
                <w:sz w:val="18"/>
                <w:szCs w:val="18"/>
              </w:rPr>
            </w:pPr>
          </w:p>
        </w:tc>
        <w:tc>
          <w:tcPr>
            <w:tcW w:w="3600" w:type="dxa"/>
          </w:tcPr>
          <w:p w14:paraId="7BDD67A2"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312: Arranging</w:t>
            </w:r>
          </w:p>
        </w:tc>
        <w:tc>
          <w:tcPr>
            <w:tcW w:w="990" w:type="dxa"/>
          </w:tcPr>
          <w:p w14:paraId="77DDAC8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r>
      <w:tr w:rsidR="000B332A" w:rsidRPr="000B332A" w14:paraId="6F05214E" w14:textId="77777777" w:rsidTr="00FB79C1">
        <w:tc>
          <w:tcPr>
            <w:tcW w:w="3415" w:type="dxa"/>
          </w:tcPr>
          <w:p w14:paraId="5D73F3E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CO 105: Introduction to Public Speaking</w:t>
            </w:r>
          </w:p>
        </w:tc>
        <w:tc>
          <w:tcPr>
            <w:tcW w:w="810" w:type="dxa"/>
          </w:tcPr>
          <w:p w14:paraId="4460C0A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4ECAC6EA" w14:textId="77777777" w:rsidR="000B332A" w:rsidRPr="000B332A" w:rsidRDefault="000B332A" w:rsidP="000B332A">
            <w:pPr>
              <w:rPr>
                <w:rFonts w:ascii="Calibri" w:eastAsia="Calibri" w:hAnsi="Calibri"/>
                <w:sz w:val="18"/>
                <w:szCs w:val="18"/>
              </w:rPr>
            </w:pPr>
          </w:p>
        </w:tc>
        <w:tc>
          <w:tcPr>
            <w:tcW w:w="3600" w:type="dxa"/>
          </w:tcPr>
          <w:p w14:paraId="543DE476"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PO 101:  American Government</w:t>
            </w:r>
          </w:p>
        </w:tc>
        <w:tc>
          <w:tcPr>
            <w:tcW w:w="990" w:type="dxa"/>
          </w:tcPr>
          <w:p w14:paraId="65725A7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093836EF" w14:textId="77777777" w:rsidTr="00FB79C1">
        <w:tc>
          <w:tcPr>
            <w:tcW w:w="3415" w:type="dxa"/>
          </w:tcPr>
          <w:p w14:paraId="32DB8F4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PH 210: Intro to Logic</w:t>
            </w:r>
          </w:p>
        </w:tc>
        <w:tc>
          <w:tcPr>
            <w:tcW w:w="810" w:type="dxa"/>
          </w:tcPr>
          <w:p w14:paraId="2C140D2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18487445" w14:textId="77777777" w:rsidR="000B332A" w:rsidRPr="000B332A" w:rsidRDefault="000B332A" w:rsidP="000B332A">
            <w:pPr>
              <w:rPr>
                <w:rFonts w:ascii="Calibri" w:eastAsia="Calibri" w:hAnsi="Calibri"/>
                <w:sz w:val="18"/>
                <w:szCs w:val="18"/>
              </w:rPr>
            </w:pPr>
          </w:p>
        </w:tc>
        <w:tc>
          <w:tcPr>
            <w:tcW w:w="3600" w:type="dxa"/>
          </w:tcPr>
          <w:p w14:paraId="2EA1474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PY 210 OR 220: Psychology</w:t>
            </w:r>
          </w:p>
        </w:tc>
        <w:tc>
          <w:tcPr>
            <w:tcW w:w="990" w:type="dxa"/>
          </w:tcPr>
          <w:p w14:paraId="7C37F17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7427CE08" w14:textId="77777777" w:rsidTr="00FB79C1">
        <w:tc>
          <w:tcPr>
            <w:tcW w:w="3415" w:type="dxa"/>
          </w:tcPr>
          <w:p w14:paraId="4CA01F4D" w14:textId="77777777" w:rsidR="000B332A" w:rsidRPr="000B332A" w:rsidRDefault="000B332A" w:rsidP="000B332A">
            <w:pPr>
              <w:rPr>
                <w:rFonts w:ascii="Calibri" w:eastAsia="Calibri" w:hAnsi="Calibri"/>
                <w:sz w:val="18"/>
                <w:szCs w:val="18"/>
              </w:rPr>
            </w:pPr>
          </w:p>
        </w:tc>
        <w:tc>
          <w:tcPr>
            <w:tcW w:w="810" w:type="dxa"/>
          </w:tcPr>
          <w:p w14:paraId="35DDBAD2"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1654C8B5" w14:textId="77777777" w:rsidR="000B332A" w:rsidRPr="000B332A" w:rsidRDefault="000B332A" w:rsidP="000B332A">
            <w:pPr>
              <w:rPr>
                <w:rFonts w:ascii="Calibri" w:eastAsia="Calibri" w:hAnsi="Calibri"/>
                <w:sz w:val="18"/>
                <w:szCs w:val="18"/>
              </w:rPr>
            </w:pPr>
          </w:p>
        </w:tc>
        <w:tc>
          <w:tcPr>
            <w:tcW w:w="3600" w:type="dxa"/>
          </w:tcPr>
          <w:p w14:paraId="4DA486FE" w14:textId="70EB0E4D" w:rsidR="000B332A" w:rsidRPr="000B332A" w:rsidRDefault="00091D4D" w:rsidP="000B332A">
            <w:pPr>
              <w:rPr>
                <w:rFonts w:ascii="Calibri" w:eastAsia="Calibri" w:hAnsi="Calibri"/>
                <w:sz w:val="18"/>
                <w:szCs w:val="18"/>
              </w:rPr>
            </w:pPr>
            <w:r>
              <w:rPr>
                <w:rFonts w:ascii="Calibri" w:eastAsia="Calibri" w:hAnsi="Calibri"/>
                <w:sz w:val="18"/>
                <w:szCs w:val="18"/>
              </w:rPr>
              <w:t xml:space="preserve">MU XXX: </w:t>
            </w:r>
            <w:proofErr w:type="gramStart"/>
            <w:r>
              <w:rPr>
                <w:rFonts w:ascii="Calibri" w:eastAsia="Calibri" w:hAnsi="Calibri"/>
                <w:sz w:val="18"/>
                <w:szCs w:val="18"/>
              </w:rPr>
              <w:t>Upper Level</w:t>
            </w:r>
            <w:proofErr w:type="gramEnd"/>
            <w:r>
              <w:rPr>
                <w:rFonts w:ascii="Calibri" w:eastAsia="Calibri" w:hAnsi="Calibri"/>
                <w:sz w:val="18"/>
                <w:szCs w:val="18"/>
              </w:rPr>
              <w:t xml:space="preserve"> Music Elective</w:t>
            </w:r>
          </w:p>
        </w:tc>
        <w:tc>
          <w:tcPr>
            <w:tcW w:w="990" w:type="dxa"/>
          </w:tcPr>
          <w:p w14:paraId="3BDBA3CD" w14:textId="5ADABD08" w:rsidR="000B332A" w:rsidRPr="000B332A" w:rsidRDefault="00091D4D" w:rsidP="000B332A">
            <w:pPr>
              <w:jc w:val="center"/>
              <w:rPr>
                <w:rFonts w:ascii="Calibri" w:eastAsia="Calibri" w:hAnsi="Calibri"/>
                <w:sz w:val="18"/>
                <w:szCs w:val="18"/>
              </w:rPr>
            </w:pPr>
            <w:r>
              <w:rPr>
                <w:rFonts w:ascii="Calibri" w:eastAsia="Calibri" w:hAnsi="Calibri"/>
                <w:sz w:val="18"/>
                <w:szCs w:val="18"/>
              </w:rPr>
              <w:t>2</w:t>
            </w:r>
          </w:p>
        </w:tc>
      </w:tr>
      <w:tr w:rsidR="000B332A" w:rsidRPr="000B332A" w14:paraId="7E92D228" w14:textId="77777777" w:rsidTr="00FB79C1">
        <w:tc>
          <w:tcPr>
            <w:tcW w:w="3415" w:type="dxa"/>
          </w:tcPr>
          <w:p w14:paraId="3617EB96"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810" w:type="dxa"/>
          </w:tcPr>
          <w:p w14:paraId="4EB5BBDF"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17</w:t>
            </w:r>
          </w:p>
        </w:tc>
        <w:tc>
          <w:tcPr>
            <w:tcW w:w="270" w:type="dxa"/>
            <w:shd w:val="clear" w:color="auto" w:fill="BFBFBF"/>
          </w:tcPr>
          <w:p w14:paraId="2CF546CF" w14:textId="77777777" w:rsidR="000B332A" w:rsidRPr="000B332A" w:rsidRDefault="000B332A" w:rsidP="000B332A">
            <w:pPr>
              <w:jc w:val="right"/>
              <w:rPr>
                <w:rFonts w:ascii="Calibri" w:eastAsia="Calibri" w:hAnsi="Calibri"/>
                <w:b/>
                <w:sz w:val="18"/>
                <w:szCs w:val="18"/>
              </w:rPr>
            </w:pPr>
          </w:p>
        </w:tc>
        <w:tc>
          <w:tcPr>
            <w:tcW w:w="3600" w:type="dxa"/>
          </w:tcPr>
          <w:p w14:paraId="58AA4326"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990" w:type="dxa"/>
          </w:tcPr>
          <w:p w14:paraId="16DEDB61" w14:textId="5BEB8B34"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w:t>
            </w:r>
            <w:r w:rsidR="00DB19D3">
              <w:rPr>
                <w:rFonts w:ascii="Calibri" w:eastAsia="Calibri" w:hAnsi="Calibri"/>
                <w:b/>
                <w:sz w:val="18"/>
                <w:szCs w:val="18"/>
              </w:rPr>
              <w:t>8</w:t>
            </w:r>
          </w:p>
        </w:tc>
      </w:tr>
      <w:tr w:rsidR="000B332A" w:rsidRPr="000B332A" w14:paraId="50B92A66" w14:textId="77777777" w:rsidTr="00FB79C1">
        <w:tc>
          <w:tcPr>
            <w:tcW w:w="3415" w:type="dxa"/>
          </w:tcPr>
          <w:p w14:paraId="61953207" w14:textId="77777777" w:rsidR="000B332A" w:rsidRPr="000B332A" w:rsidRDefault="000B332A" w:rsidP="000B332A">
            <w:pPr>
              <w:rPr>
                <w:rFonts w:ascii="Calibri" w:eastAsia="Calibri" w:hAnsi="Calibri"/>
                <w:sz w:val="18"/>
                <w:szCs w:val="18"/>
              </w:rPr>
            </w:pPr>
          </w:p>
        </w:tc>
        <w:tc>
          <w:tcPr>
            <w:tcW w:w="810" w:type="dxa"/>
          </w:tcPr>
          <w:p w14:paraId="33AD2D28"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15AA1F9D" w14:textId="77777777" w:rsidR="000B332A" w:rsidRPr="000B332A" w:rsidRDefault="000B332A" w:rsidP="000B332A">
            <w:pPr>
              <w:rPr>
                <w:rFonts w:ascii="Calibri" w:eastAsia="Calibri" w:hAnsi="Calibri"/>
                <w:sz w:val="18"/>
                <w:szCs w:val="18"/>
              </w:rPr>
            </w:pPr>
          </w:p>
        </w:tc>
        <w:tc>
          <w:tcPr>
            <w:tcW w:w="3600" w:type="dxa"/>
          </w:tcPr>
          <w:p w14:paraId="3A8B99D6" w14:textId="77777777" w:rsidR="000B332A" w:rsidRPr="000B332A" w:rsidRDefault="000B332A" w:rsidP="000B332A">
            <w:pPr>
              <w:rPr>
                <w:rFonts w:ascii="Calibri" w:eastAsia="Calibri" w:hAnsi="Calibri"/>
                <w:sz w:val="18"/>
                <w:szCs w:val="18"/>
              </w:rPr>
            </w:pPr>
          </w:p>
        </w:tc>
        <w:tc>
          <w:tcPr>
            <w:tcW w:w="990" w:type="dxa"/>
          </w:tcPr>
          <w:p w14:paraId="18996B61" w14:textId="77777777" w:rsidR="000B332A" w:rsidRPr="000B332A" w:rsidRDefault="000B332A" w:rsidP="000B332A">
            <w:pPr>
              <w:jc w:val="center"/>
              <w:rPr>
                <w:rFonts w:ascii="Calibri" w:eastAsia="Calibri" w:hAnsi="Calibri"/>
                <w:sz w:val="18"/>
                <w:szCs w:val="18"/>
              </w:rPr>
            </w:pPr>
          </w:p>
        </w:tc>
      </w:tr>
      <w:tr w:rsidR="000B332A" w:rsidRPr="000B332A" w14:paraId="6A646B42" w14:textId="77777777" w:rsidTr="00FB79C1">
        <w:tc>
          <w:tcPr>
            <w:tcW w:w="3415" w:type="dxa"/>
            <w:shd w:val="clear" w:color="auto" w:fill="BFBFBF"/>
          </w:tcPr>
          <w:p w14:paraId="6A9C73CD"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7</w:t>
            </w:r>
          </w:p>
        </w:tc>
        <w:tc>
          <w:tcPr>
            <w:tcW w:w="810" w:type="dxa"/>
            <w:shd w:val="clear" w:color="auto" w:fill="BFBFBF"/>
          </w:tcPr>
          <w:p w14:paraId="0F137D21"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79B425EA" w14:textId="77777777" w:rsidR="000B332A" w:rsidRPr="000B332A" w:rsidRDefault="000B332A" w:rsidP="000B332A">
            <w:pPr>
              <w:jc w:val="center"/>
              <w:rPr>
                <w:rFonts w:ascii="Calibri" w:eastAsia="Calibri" w:hAnsi="Calibri"/>
                <w:b/>
                <w:sz w:val="18"/>
                <w:szCs w:val="18"/>
              </w:rPr>
            </w:pPr>
          </w:p>
        </w:tc>
        <w:tc>
          <w:tcPr>
            <w:tcW w:w="3600" w:type="dxa"/>
            <w:shd w:val="clear" w:color="auto" w:fill="BFBFBF"/>
          </w:tcPr>
          <w:p w14:paraId="0F1F746D"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8</w:t>
            </w:r>
          </w:p>
        </w:tc>
        <w:tc>
          <w:tcPr>
            <w:tcW w:w="990" w:type="dxa"/>
            <w:shd w:val="clear" w:color="auto" w:fill="BFBFBF"/>
          </w:tcPr>
          <w:p w14:paraId="44C23B29" w14:textId="77777777" w:rsidR="000B332A" w:rsidRPr="000B332A" w:rsidRDefault="000B332A" w:rsidP="000B332A">
            <w:pPr>
              <w:jc w:val="center"/>
              <w:rPr>
                <w:rFonts w:ascii="Calibri" w:eastAsia="Calibri" w:hAnsi="Calibri"/>
                <w:sz w:val="18"/>
                <w:szCs w:val="18"/>
              </w:rPr>
            </w:pPr>
          </w:p>
        </w:tc>
      </w:tr>
      <w:tr w:rsidR="000B332A" w:rsidRPr="000B332A" w14:paraId="1DC9BA83" w14:textId="77777777" w:rsidTr="00FB79C1">
        <w:tc>
          <w:tcPr>
            <w:tcW w:w="3415" w:type="dxa"/>
          </w:tcPr>
          <w:p w14:paraId="2973BB3D"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440 X:  Applied Music</w:t>
            </w:r>
          </w:p>
        </w:tc>
        <w:tc>
          <w:tcPr>
            <w:tcW w:w="810" w:type="dxa"/>
          </w:tcPr>
          <w:p w14:paraId="57E2DB17"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34FBE995" w14:textId="77777777" w:rsidR="000B332A" w:rsidRPr="000B332A" w:rsidRDefault="000B332A" w:rsidP="000B332A">
            <w:pPr>
              <w:rPr>
                <w:rFonts w:ascii="Calibri" w:eastAsia="Calibri" w:hAnsi="Calibri"/>
                <w:sz w:val="18"/>
                <w:szCs w:val="18"/>
              </w:rPr>
            </w:pPr>
          </w:p>
        </w:tc>
        <w:tc>
          <w:tcPr>
            <w:tcW w:w="3600" w:type="dxa"/>
          </w:tcPr>
          <w:p w14:paraId="3F3CC601"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440 X:  Applied Music</w:t>
            </w:r>
          </w:p>
        </w:tc>
        <w:tc>
          <w:tcPr>
            <w:tcW w:w="990" w:type="dxa"/>
          </w:tcPr>
          <w:p w14:paraId="1984FC24"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6EBD7E5E" w14:textId="77777777" w:rsidTr="00FB79C1">
        <w:tc>
          <w:tcPr>
            <w:tcW w:w="3415" w:type="dxa"/>
          </w:tcPr>
          <w:p w14:paraId="5F04E75D"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810" w:type="dxa"/>
          </w:tcPr>
          <w:p w14:paraId="5A2CC854"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030E2DCA" w14:textId="77777777" w:rsidR="000B332A" w:rsidRPr="000B332A" w:rsidRDefault="000B332A" w:rsidP="000B332A">
            <w:pPr>
              <w:rPr>
                <w:rFonts w:ascii="Calibri" w:eastAsia="Calibri" w:hAnsi="Calibri"/>
                <w:sz w:val="18"/>
                <w:szCs w:val="18"/>
              </w:rPr>
            </w:pPr>
          </w:p>
        </w:tc>
        <w:tc>
          <w:tcPr>
            <w:tcW w:w="3600" w:type="dxa"/>
          </w:tcPr>
          <w:p w14:paraId="51FF47B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990" w:type="dxa"/>
          </w:tcPr>
          <w:p w14:paraId="4970280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4A5C70B3" w14:textId="77777777" w:rsidTr="00FB79C1">
        <w:tc>
          <w:tcPr>
            <w:tcW w:w="3415" w:type="dxa"/>
          </w:tcPr>
          <w:p w14:paraId="76A5E1D1"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54D510E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0CF733A2" w14:textId="77777777" w:rsidR="000B332A" w:rsidRPr="000B332A" w:rsidRDefault="000B332A" w:rsidP="000B332A">
            <w:pPr>
              <w:rPr>
                <w:rFonts w:ascii="Calibri" w:eastAsia="Calibri" w:hAnsi="Calibri"/>
                <w:sz w:val="18"/>
                <w:szCs w:val="18"/>
              </w:rPr>
            </w:pPr>
          </w:p>
        </w:tc>
        <w:tc>
          <w:tcPr>
            <w:tcW w:w="3600" w:type="dxa"/>
          </w:tcPr>
          <w:p w14:paraId="0284980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990" w:type="dxa"/>
          </w:tcPr>
          <w:p w14:paraId="33C93E0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1B493346" w14:textId="77777777" w:rsidTr="00FB79C1">
        <w:tc>
          <w:tcPr>
            <w:tcW w:w="3415" w:type="dxa"/>
          </w:tcPr>
          <w:p w14:paraId="575C66A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382: Topics in Mu Bus and Artistry</w:t>
            </w:r>
          </w:p>
        </w:tc>
        <w:tc>
          <w:tcPr>
            <w:tcW w:w="810" w:type="dxa"/>
          </w:tcPr>
          <w:p w14:paraId="0EDC116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c>
          <w:tcPr>
            <w:tcW w:w="270" w:type="dxa"/>
            <w:shd w:val="clear" w:color="auto" w:fill="BFBFBF"/>
          </w:tcPr>
          <w:p w14:paraId="2B938CDB" w14:textId="77777777" w:rsidR="000B332A" w:rsidRPr="000B332A" w:rsidRDefault="000B332A" w:rsidP="000B332A">
            <w:pPr>
              <w:rPr>
                <w:rFonts w:ascii="Calibri" w:eastAsia="Calibri" w:hAnsi="Calibri"/>
                <w:sz w:val="18"/>
                <w:szCs w:val="18"/>
              </w:rPr>
            </w:pPr>
          </w:p>
        </w:tc>
        <w:tc>
          <w:tcPr>
            <w:tcW w:w="3600" w:type="dxa"/>
          </w:tcPr>
          <w:p w14:paraId="568F867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477:  Topics in Music and Culture</w:t>
            </w:r>
          </w:p>
        </w:tc>
        <w:tc>
          <w:tcPr>
            <w:tcW w:w="990" w:type="dxa"/>
          </w:tcPr>
          <w:p w14:paraId="5B27A747"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1D37E9A7" w14:textId="77777777" w:rsidTr="00FB79C1">
        <w:tc>
          <w:tcPr>
            <w:tcW w:w="3415" w:type="dxa"/>
          </w:tcPr>
          <w:p w14:paraId="6240CE28" w14:textId="3D220E2B" w:rsidR="000B332A" w:rsidRPr="000B332A" w:rsidRDefault="00270AA2" w:rsidP="000B332A">
            <w:pPr>
              <w:rPr>
                <w:rFonts w:ascii="Calibri" w:eastAsia="Calibri" w:hAnsi="Calibri"/>
                <w:sz w:val="18"/>
                <w:szCs w:val="18"/>
              </w:rPr>
            </w:pPr>
            <w:r>
              <w:rPr>
                <w:rFonts w:ascii="Calibri" w:eastAsia="Calibri" w:hAnsi="Calibri"/>
                <w:sz w:val="18"/>
                <w:szCs w:val="18"/>
              </w:rPr>
              <w:t>Outside Studies</w:t>
            </w:r>
          </w:p>
        </w:tc>
        <w:tc>
          <w:tcPr>
            <w:tcW w:w="810" w:type="dxa"/>
          </w:tcPr>
          <w:p w14:paraId="6B31CA8A" w14:textId="2220D1EE" w:rsidR="000B332A" w:rsidRPr="000B332A" w:rsidRDefault="00270AA2" w:rsidP="000B332A">
            <w:pPr>
              <w:jc w:val="center"/>
              <w:rPr>
                <w:rFonts w:ascii="Calibri" w:eastAsia="Calibri" w:hAnsi="Calibri"/>
                <w:sz w:val="18"/>
                <w:szCs w:val="18"/>
              </w:rPr>
            </w:pPr>
            <w:r>
              <w:rPr>
                <w:rFonts w:ascii="Calibri" w:eastAsia="Calibri" w:hAnsi="Calibri"/>
                <w:sz w:val="18"/>
                <w:szCs w:val="18"/>
              </w:rPr>
              <w:t>6</w:t>
            </w:r>
          </w:p>
        </w:tc>
        <w:tc>
          <w:tcPr>
            <w:tcW w:w="270" w:type="dxa"/>
            <w:shd w:val="clear" w:color="auto" w:fill="BFBFBF"/>
          </w:tcPr>
          <w:p w14:paraId="7034138E" w14:textId="77777777" w:rsidR="000B332A" w:rsidRPr="000B332A" w:rsidRDefault="000B332A" w:rsidP="000B332A">
            <w:pPr>
              <w:rPr>
                <w:rFonts w:ascii="Calibri" w:eastAsia="Calibri" w:hAnsi="Calibri"/>
                <w:sz w:val="18"/>
                <w:szCs w:val="18"/>
              </w:rPr>
            </w:pPr>
          </w:p>
        </w:tc>
        <w:tc>
          <w:tcPr>
            <w:tcW w:w="3600" w:type="dxa"/>
          </w:tcPr>
          <w:p w14:paraId="18DF1F81" w14:textId="631385AB" w:rsidR="000B332A" w:rsidRPr="000B332A" w:rsidRDefault="00270AA2" w:rsidP="000B332A">
            <w:pPr>
              <w:rPr>
                <w:rFonts w:ascii="Calibri" w:eastAsia="Calibri" w:hAnsi="Calibri"/>
                <w:sz w:val="18"/>
                <w:szCs w:val="18"/>
              </w:rPr>
            </w:pPr>
            <w:r>
              <w:rPr>
                <w:rFonts w:ascii="Calibri" w:eastAsia="Calibri" w:hAnsi="Calibri"/>
                <w:sz w:val="18"/>
                <w:szCs w:val="18"/>
              </w:rPr>
              <w:t>Outside Studies</w:t>
            </w:r>
          </w:p>
        </w:tc>
        <w:tc>
          <w:tcPr>
            <w:tcW w:w="990" w:type="dxa"/>
          </w:tcPr>
          <w:p w14:paraId="42C86783" w14:textId="3C3CD943" w:rsidR="000B332A" w:rsidRPr="000B332A" w:rsidRDefault="00937EEC" w:rsidP="000B332A">
            <w:pPr>
              <w:jc w:val="center"/>
              <w:rPr>
                <w:rFonts w:ascii="Calibri" w:eastAsia="Calibri" w:hAnsi="Calibri"/>
                <w:sz w:val="18"/>
                <w:szCs w:val="18"/>
              </w:rPr>
            </w:pPr>
            <w:r>
              <w:rPr>
                <w:rFonts w:ascii="Calibri" w:eastAsia="Calibri" w:hAnsi="Calibri"/>
                <w:sz w:val="18"/>
                <w:szCs w:val="18"/>
              </w:rPr>
              <w:t>6</w:t>
            </w:r>
          </w:p>
        </w:tc>
      </w:tr>
      <w:tr w:rsidR="000B332A" w:rsidRPr="000B332A" w14:paraId="7D242FA0" w14:textId="77777777" w:rsidTr="00FB79C1">
        <w:tc>
          <w:tcPr>
            <w:tcW w:w="3415" w:type="dxa"/>
          </w:tcPr>
          <w:p w14:paraId="050B761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LT/SP 101:  Latin or Spanish I</w:t>
            </w:r>
          </w:p>
        </w:tc>
        <w:tc>
          <w:tcPr>
            <w:tcW w:w="810" w:type="dxa"/>
          </w:tcPr>
          <w:p w14:paraId="23BD788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36C62478" w14:textId="77777777" w:rsidR="000B332A" w:rsidRPr="000B332A" w:rsidRDefault="000B332A" w:rsidP="000B332A">
            <w:pPr>
              <w:rPr>
                <w:rFonts w:ascii="Calibri" w:eastAsia="Calibri" w:hAnsi="Calibri"/>
                <w:sz w:val="18"/>
                <w:szCs w:val="18"/>
              </w:rPr>
            </w:pPr>
          </w:p>
        </w:tc>
        <w:tc>
          <w:tcPr>
            <w:tcW w:w="3600" w:type="dxa"/>
          </w:tcPr>
          <w:p w14:paraId="6A71DD5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LT/SP 102: Latin or Spanish II</w:t>
            </w:r>
          </w:p>
        </w:tc>
        <w:tc>
          <w:tcPr>
            <w:tcW w:w="990" w:type="dxa"/>
          </w:tcPr>
          <w:p w14:paraId="2D464DD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3B02473F" w14:textId="77777777" w:rsidTr="00FB79C1">
        <w:tc>
          <w:tcPr>
            <w:tcW w:w="3415" w:type="dxa"/>
          </w:tcPr>
          <w:p w14:paraId="7044121F" w14:textId="52B3463F" w:rsidR="000B332A" w:rsidRPr="000B332A" w:rsidRDefault="003636CE" w:rsidP="000B332A">
            <w:pPr>
              <w:rPr>
                <w:rFonts w:ascii="Calibri" w:eastAsia="Calibri" w:hAnsi="Calibri"/>
                <w:sz w:val="18"/>
                <w:szCs w:val="18"/>
              </w:rPr>
            </w:pPr>
            <w:r>
              <w:rPr>
                <w:rFonts w:ascii="Calibri" w:eastAsia="Calibri" w:hAnsi="Calibri"/>
                <w:sz w:val="18"/>
                <w:szCs w:val="18"/>
              </w:rPr>
              <w:t>MU</w:t>
            </w:r>
            <w:r w:rsidR="000B332A" w:rsidRPr="000B332A">
              <w:rPr>
                <w:rFonts w:ascii="Calibri" w:eastAsia="Calibri" w:hAnsi="Calibri"/>
                <w:sz w:val="18"/>
                <w:szCs w:val="18"/>
              </w:rPr>
              <w:t xml:space="preserve"> XXX: </w:t>
            </w:r>
            <w:proofErr w:type="gramStart"/>
            <w:r w:rsidR="000B332A" w:rsidRPr="000B332A">
              <w:rPr>
                <w:rFonts w:ascii="Calibri" w:eastAsia="Calibri" w:hAnsi="Calibri"/>
                <w:sz w:val="18"/>
                <w:szCs w:val="18"/>
              </w:rPr>
              <w:t>Upper Level</w:t>
            </w:r>
            <w:proofErr w:type="gramEnd"/>
            <w:r w:rsidR="000B332A" w:rsidRPr="000B332A">
              <w:rPr>
                <w:rFonts w:ascii="Calibri" w:eastAsia="Calibri" w:hAnsi="Calibri"/>
                <w:sz w:val="18"/>
                <w:szCs w:val="18"/>
              </w:rPr>
              <w:t xml:space="preserve"> Music Elective</w:t>
            </w:r>
          </w:p>
        </w:tc>
        <w:tc>
          <w:tcPr>
            <w:tcW w:w="810" w:type="dxa"/>
          </w:tcPr>
          <w:p w14:paraId="7E7818FB" w14:textId="1447093D" w:rsidR="000B332A" w:rsidRPr="000B332A" w:rsidRDefault="003636CE" w:rsidP="000B332A">
            <w:pPr>
              <w:jc w:val="center"/>
              <w:rPr>
                <w:rFonts w:ascii="Calibri" w:eastAsia="Calibri" w:hAnsi="Calibri"/>
                <w:sz w:val="18"/>
                <w:szCs w:val="18"/>
              </w:rPr>
            </w:pPr>
            <w:r>
              <w:rPr>
                <w:rFonts w:ascii="Calibri" w:eastAsia="Calibri" w:hAnsi="Calibri"/>
                <w:sz w:val="18"/>
                <w:szCs w:val="18"/>
              </w:rPr>
              <w:t xml:space="preserve">2 or </w:t>
            </w:r>
            <w:r w:rsidR="000B332A" w:rsidRPr="000B332A">
              <w:rPr>
                <w:rFonts w:ascii="Calibri" w:eastAsia="Calibri" w:hAnsi="Calibri"/>
                <w:sz w:val="18"/>
                <w:szCs w:val="18"/>
              </w:rPr>
              <w:t>3</w:t>
            </w:r>
          </w:p>
        </w:tc>
        <w:tc>
          <w:tcPr>
            <w:tcW w:w="270" w:type="dxa"/>
            <w:shd w:val="clear" w:color="auto" w:fill="BFBFBF"/>
          </w:tcPr>
          <w:p w14:paraId="606360C6" w14:textId="77777777" w:rsidR="000B332A" w:rsidRPr="000B332A" w:rsidRDefault="000B332A" w:rsidP="000B332A">
            <w:pPr>
              <w:rPr>
                <w:rFonts w:ascii="Calibri" w:eastAsia="Calibri" w:hAnsi="Calibri"/>
                <w:sz w:val="18"/>
                <w:szCs w:val="18"/>
              </w:rPr>
            </w:pPr>
          </w:p>
        </w:tc>
        <w:tc>
          <w:tcPr>
            <w:tcW w:w="3600" w:type="dxa"/>
          </w:tcPr>
          <w:p w14:paraId="5F84750D" w14:textId="21C1D6DC" w:rsidR="000B332A" w:rsidRPr="000B332A" w:rsidRDefault="003636CE" w:rsidP="000B332A">
            <w:pPr>
              <w:rPr>
                <w:rFonts w:ascii="Calibri" w:eastAsia="Calibri" w:hAnsi="Calibri"/>
                <w:sz w:val="18"/>
                <w:szCs w:val="18"/>
              </w:rPr>
            </w:pPr>
            <w:r>
              <w:rPr>
                <w:rFonts w:ascii="Calibri" w:eastAsia="Calibri" w:hAnsi="Calibri"/>
                <w:sz w:val="18"/>
                <w:szCs w:val="18"/>
              </w:rPr>
              <w:t>MU</w:t>
            </w:r>
            <w:r w:rsidR="000B332A" w:rsidRPr="000B332A">
              <w:rPr>
                <w:rFonts w:ascii="Calibri" w:eastAsia="Calibri" w:hAnsi="Calibri"/>
                <w:sz w:val="18"/>
                <w:szCs w:val="18"/>
              </w:rPr>
              <w:t xml:space="preserve"> XXX:  </w:t>
            </w:r>
            <w:proofErr w:type="gramStart"/>
            <w:r w:rsidR="000B332A" w:rsidRPr="000B332A">
              <w:rPr>
                <w:rFonts w:ascii="Calibri" w:eastAsia="Calibri" w:hAnsi="Calibri"/>
                <w:sz w:val="18"/>
                <w:szCs w:val="18"/>
              </w:rPr>
              <w:t>Upper Level</w:t>
            </w:r>
            <w:proofErr w:type="gramEnd"/>
            <w:r w:rsidR="000B332A" w:rsidRPr="000B332A">
              <w:rPr>
                <w:rFonts w:ascii="Calibri" w:eastAsia="Calibri" w:hAnsi="Calibri"/>
                <w:sz w:val="18"/>
                <w:szCs w:val="18"/>
              </w:rPr>
              <w:t xml:space="preserve"> Music Elective</w:t>
            </w:r>
          </w:p>
        </w:tc>
        <w:tc>
          <w:tcPr>
            <w:tcW w:w="990" w:type="dxa"/>
          </w:tcPr>
          <w:p w14:paraId="778B6DDA" w14:textId="3A6011C7" w:rsidR="000B332A" w:rsidRPr="000B332A" w:rsidRDefault="00746D82" w:rsidP="000B332A">
            <w:pPr>
              <w:jc w:val="center"/>
              <w:rPr>
                <w:rFonts w:ascii="Calibri" w:eastAsia="Calibri" w:hAnsi="Calibri"/>
                <w:sz w:val="18"/>
                <w:szCs w:val="18"/>
              </w:rPr>
            </w:pPr>
            <w:r>
              <w:rPr>
                <w:rFonts w:ascii="Calibri" w:eastAsia="Calibri" w:hAnsi="Calibri"/>
                <w:sz w:val="18"/>
                <w:szCs w:val="18"/>
              </w:rPr>
              <w:t xml:space="preserve">2 or </w:t>
            </w:r>
            <w:r w:rsidR="000B332A" w:rsidRPr="000B332A">
              <w:rPr>
                <w:rFonts w:ascii="Calibri" w:eastAsia="Calibri" w:hAnsi="Calibri"/>
                <w:sz w:val="18"/>
                <w:szCs w:val="18"/>
              </w:rPr>
              <w:t>3</w:t>
            </w:r>
          </w:p>
        </w:tc>
      </w:tr>
      <w:tr w:rsidR="000B332A" w:rsidRPr="000B332A" w14:paraId="25175EFC" w14:textId="77777777" w:rsidTr="00FB79C1">
        <w:tc>
          <w:tcPr>
            <w:tcW w:w="3415" w:type="dxa"/>
          </w:tcPr>
          <w:p w14:paraId="617409E3" w14:textId="77777777" w:rsidR="000B332A" w:rsidRPr="000B332A" w:rsidRDefault="000B332A" w:rsidP="000B332A">
            <w:pPr>
              <w:rPr>
                <w:rFonts w:ascii="Calibri" w:eastAsia="Calibri" w:hAnsi="Calibri"/>
                <w:sz w:val="18"/>
                <w:szCs w:val="18"/>
              </w:rPr>
            </w:pPr>
          </w:p>
        </w:tc>
        <w:tc>
          <w:tcPr>
            <w:tcW w:w="810" w:type="dxa"/>
          </w:tcPr>
          <w:p w14:paraId="3BAC26AD"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56549330" w14:textId="77777777" w:rsidR="000B332A" w:rsidRPr="000B332A" w:rsidRDefault="000B332A" w:rsidP="000B332A">
            <w:pPr>
              <w:rPr>
                <w:rFonts w:ascii="Calibri" w:eastAsia="Calibri" w:hAnsi="Calibri"/>
                <w:sz w:val="18"/>
                <w:szCs w:val="18"/>
              </w:rPr>
            </w:pPr>
          </w:p>
        </w:tc>
        <w:tc>
          <w:tcPr>
            <w:tcW w:w="3600" w:type="dxa"/>
          </w:tcPr>
          <w:p w14:paraId="059F7833" w14:textId="3CF605C0" w:rsidR="000B332A" w:rsidRPr="000B332A" w:rsidRDefault="00746D82" w:rsidP="000B332A">
            <w:pPr>
              <w:rPr>
                <w:rFonts w:ascii="Calibri" w:eastAsia="Calibri" w:hAnsi="Calibri"/>
                <w:sz w:val="18"/>
                <w:szCs w:val="18"/>
              </w:rPr>
            </w:pPr>
            <w:r>
              <w:rPr>
                <w:rFonts w:ascii="Calibri" w:eastAsia="Calibri" w:hAnsi="Calibri"/>
                <w:sz w:val="18"/>
                <w:szCs w:val="18"/>
              </w:rPr>
              <w:t xml:space="preserve">MU 499: </w:t>
            </w:r>
            <w:r w:rsidR="000B332A" w:rsidRPr="000B332A">
              <w:rPr>
                <w:rFonts w:ascii="Calibri" w:eastAsia="Calibri" w:hAnsi="Calibri"/>
                <w:sz w:val="18"/>
                <w:szCs w:val="18"/>
              </w:rPr>
              <w:t>Capstone</w:t>
            </w:r>
            <w:proofErr w:type="gramStart"/>
            <w:r w:rsidR="000B332A" w:rsidRPr="000B332A">
              <w:rPr>
                <w:rFonts w:ascii="Calibri" w:eastAsia="Calibri" w:hAnsi="Calibri"/>
                <w:sz w:val="18"/>
                <w:szCs w:val="18"/>
              </w:rPr>
              <w:t>:  Recital</w:t>
            </w:r>
            <w:proofErr w:type="gramEnd"/>
            <w:r>
              <w:rPr>
                <w:rFonts w:ascii="Calibri" w:eastAsia="Calibri" w:hAnsi="Calibri"/>
                <w:sz w:val="18"/>
                <w:szCs w:val="18"/>
              </w:rPr>
              <w:t xml:space="preserve"> or Research Paper</w:t>
            </w:r>
          </w:p>
        </w:tc>
        <w:tc>
          <w:tcPr>
            <w:tcW w:w="990" w:type="dxa"/>
          </w:tcPr>
          <w:p w14:paraId="51D2F53F"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465DDEFF" w14:textId="77777777" w:rsidTr="00FB79C1">
        <w:tc>
          <w:tcPr>
            <w:tcW w:w="3415" w:type="dxa"/>
          </w:tcPr>
          <w:p w14:paraId="0CA3AF02" w14:textId="77777777" w:rsidR="000B332A" w:rsidRPr="000B332A" w:rsidRDefault="000B332A" w:rsidP="000B332A">
            <w:pPr>
              <w:rPr>
                <w:rFonts w:ascii="Calibri" w:eastAsia="Calibri" w:hAnsi="Calibri"/>
                <w:b/>
                <w:sz w:val="18"/>
                <w:szCs w:val="18"/>
              </w:rPr>
            </w:pPr>
          </w:p>
        </w:tc>
        <w:tc>
          <w:tcPr>
            <w:tcW w:w="810" w:type="dxa"/>
          </w:tcPr>
          <w:p w14:paraId="7E7DA1CF"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34B58A58" w14:textId="77777777" w:rsidR="000B332A" w:rsidRPr="000B332A" w:rsidRDefault="000B332A" w:rsidP="000B332A">
            <w:pPr>
              <w:jc w:val="right"/>
              <w:rPr>
                <w:rFonts w:ascii="Calibri" w:eastAsia="Calibri" w:hAnsi="Calibri"/>
                <w:b/>
                <w:sz w:val="18"/>
                <w:szCs w:val="18"/>
              </w:rPr>
            </w:pPr>
          </w:p>
        </w:tc>
        <w:tc>
          <w:tcPr>
            <w:tcW w:w="3600" w:type="dxa"/>
          </w:tcPr>
          <w:p w14:paraId="33892D75" w14:textId="77777777" w:rsidR="000B332A" w:rsidRPr="000B332A" w:rsidRDefault="000B332A" w:rsidP="000B332A">
            <w:pPr>
              <w:jc w:val="right"/>
              <w:rPr>
                <w:rFonts w:ascii="Calibri" w:eastAsia="Calibri" w:hAnsi="Calibri"/>
                <w:b/>
                <w:sz w:val="18"/>
                <w:szCs w:val="18"/>
              </w:rPr>
            </w:pPr>
          </w:p>
        </w:tc>
        <w:tc>
          <w:tcPr>
            <w:tcW w:w="990" w:type="dxa"/>
          </w:tcPr>
          <w:p w14:paraId="30A1B307" w14:textId="77777777" w:rsidR="000B332A" w:rsidRPr="000B332A" w:rsidRDefault="000B332A" w:rsidP="000B332A">
            <w:pPr>
              <w:jc w:val="center"/>
              <w:rPr>
                <w:rFonts w:ascii="Calibri" w:eastAsia="Calibri" w:hAnsi="Calibri"/>
                <w:b/>
                <w:sz w:val="18"/>
                <w:szCs w:val="18"/>
              </w:rPr>
            </w:pPr>
          </w:p>
        </w:tc>
      </w:tr>
      <w:tr w:rsidR="000B332A" w:rsidRPr="000B332A" w14:paraId="6B5A39CE" w14:textId="77777777" w:rsidTr="00FB79C1">
        <w:tc>
          <w:tcPr>
            <w:tcW w:w="3415" w:type="dxa"/>
          </w:tcPr>
          <w:tbl>
            <w:tblPr>
              <w:tblpPr w:leftFromText="180" w:rightFromText="180" w:vertAnchor="text" w:horzAnchor="margin" w:tblpXSpec="center" w:tblpY="18"/>
              <w:tblW w:w="9085" w:type="dxa"/>
              <w:tblLayout w:type="fixed"/>
              <w:tblLook w:val="04A0" w:firstRow="1" w:lastRow="0" w:firstColumn="1" w:lastColumn="0" w:noHBand="0" w:noVBand="1"/>
            </w:tblPr>
            <w:tblGrid>
              <w:gridCol w:w="9085"/>
            </w:tblGrid>
            <w:tr w:rsidR="000B332A" w:rsidRPr="000B332A" w14:paraId="3F23DDD0" w14:textId="77777777" w:rsidTr="00FB79C1">
              <w:tc>
                <w:tcPr>
                  <w:tcW w:w="9085" w:type="dxa"/>
                </w:tcPr>
                <w:p w14:paraId="1A40B31B" w14:textId="77777777" w:rsidR="000B332A" w:rsidRPr="000B332A" w:rsidRDefault="000B332A" w:rsidP="000B332A">
                  <w:pPr>
                    <w:rPr>
                      <w:rFonts w:ascii="Calibri" w:eastAsia="Calibri" w:hAnsi="Calibri"/>
                      <w:sz w:val="18"/>
                      <w:szCs w:val="18"/>
                    </w:rPr>
                  </w:pPr>
                  <w:r w:rsidRPr="000B332A">
                    <w:rPr>
                      <w:rFonts w:ascii="Calibri" w:eastAsia="Calibri" w:hAnsi="Calibri"/>
                      <w:b/>
                      <w:sz w:val="18"/>
                      <w:szCs w:val="18"/>
                    </w:rPr>
                    <w:t xml:space="preserve">                                                      Total Hours</w:t>
                  </w:r>
                </w:p>
              </w:tc>
            </w:tr>
          </w:tbl>
          <w:p w14:paraId="5E014795" w14:textId="77777777" w:rsidR="000B332A" w:rsidRPr="000B332A" w:rsidRDefault="000B332A" w:rsidP="000B332A">
            <w:pPr>
              <w:rPr>
                <w:rFonts w:ascii="Calibri" w:eastAsia="Calibri" w:hAnsi="Calibri"/>
                <w:b/>
                <w:sz w:val="18"/>
                <w:szCs w:val="18"/>
              </w:rPr>
            </w:pPr>
          </w:p>
        </w:tc>
        <w:tc>
          <w:tcPr>
            <w:tcW w:w="810" w:type="dxa"/>
          </w:tcPr>
          <w:p w14:paraId="722402DB" w14:textId="66AD7A65" w:rsidR="000B332A" w:rsidRPr="000B332A" w:rsidRDefault="001223A6" w:rsidP="000B332A">
            <w:pPr>
              <w:jc w:val="center"/>
              <w:rPr>
                <w:rFonts w:ascii="Calibri" w:eastAsia="Calibri" w:hAnsi="Calibri"/>
                <w:b/>
                <w:sz w:val="18"/>
                <w:szCs w:val="18"/>
              </w:rPr>
            </w:pPr>
            <w:r>
              <w:rPr>
                <w:rFonts w:ascii="Calibri" w:eastAsia="Calibri" w:hAnsi="Calibri"/>
                <w:b/>
                <w:sz w:val="18"/>
                <w:szCs w:val="18"/>
              </w:rPr>
              <w:t>15-</w:t>
            </w:r>
            <w:r w:rsidR="000B332A" w:rsidRPr="000B332A">
              <w:rPr>
                <w:rFonts w:ascii="Calibri" w:eastAsia="Calibri" w:hAnsi="Calibri"/>
                <w:b/>
                <w:sz w:val="18"/>
                <w:szCs w:val="18"/>
              </w:rPr>
              <w:t>1</w:t>
            </w:r>
            <w:r w:rsidR="00270AA2">
              <w:rPr>
                <w:rFonts w:ascii="Calibri" w:eastAsia="Calibri" w:hAnsi="Calibri"/>
                <w:b/>
                <w:sz w:val="18"/>
                <w:szCs w:val="18"/>
              </w:rPr>
              <w:t>6</w:t>
            </w:r>
          </w:p>
        </w:tc>
        <w:tc>
          <w:tcPr>
            <w:tcW w:w="270" w:type="dxa"/>
            <w:shd w:val="clear" w:color="auto" w:fill="BFBFBF"/>
          </w:tcPr>
          <w:p w14:paraId="6A8E82B1" w14:textId="77777777" w:rsidR="000B332A" w:rsidRPr="000B332A" w:rsidRDefault="000B332A" w:rsidP="000B332A">
            <w:pPr>
              <w:jc w:val="right"/>
              <w:rPr>
                <w:rFonts w:ascii="Calibri" w:eastAsia="Calibri" w:hAnsi="Calibri"/>
                <w:b/>
                <w:sz w:val="18"/>
                <w:szCs w:val="18"/>
              </w:rPr>
            </w:pPr>
          </w:p>
        </w:tc>
        <w:tc>
          <w:tcPr>
            <w:tcW w:w="3600" w:type="dxa"/>
          </w:tcPr>
          <w:p w14:paraId="7838B94F" w14:textId="77777777" w:rsidR="000B332A" w:rsidRPr="000B332A" w:rsidRDefault="000B332A" w:rsidP="000B332A">
            <w:pPr>
              <w:jc w:val="right"/>
              <w:rPr>
                <w:rFonts w:ascii="Calibri" w:eastAsia="Calibri" w:hAnsi="Calibri"/>
                <w:b/>
                <w:sz w:val="18"/>
                <w:szCs w:val="18"/>
              </w:rPr>
            </w:pPr>
            <w:r w:rsidRPr="000B332A">
              <w:rPr>
                <w:rFonts w:ascii="Calibri" w:eastAsia="Calibri" w:hAnsi="Calibri"/>
                <w:b/>
                <w:sz w:val="18"/>
                <w:szCs w:val="18"/>
              </w:rPr>
              <w:t>Total Hours</w:t>
            </w:r>
          </w:p>
        </w:tc>
        <w:tc>
          <w:tcPr>
            <w:tcW w:w="990" w:type="dxa"/>
          </w:tcPr>
          <w:p w14:paraId="3329F2F4" w14:textId="219B2193" w:rsidR="000B332A" w:rsidRPr="000B332A" w:rsidRDefault="001223A6" w:rsidP="001223A6">
            <w:pPr>
              <w:jc w:val="center"/>
              <w:rPr>
                <w:rFonts w:ascii="Calibri" w:eastAsia="Calibri" w:hAnsi="Calibri"/>
                <w:b/>
                <w:sz w:val="18"/>
                <w:szCs w:val="18"/>
              </w:rPr>
            </w:pPr>
            <w:r>
              <w:rPr>
                <w:rFonts w:ascii="Calibri" w:eastAsia="Calibri" w:hAnsi="Calibri"/>
                <w:b/>
                <w:sz w:val="18"/>
                <w:szCs w:val="18"/>
              </w:rPr>
              <w:t>16-17</w:t>
            </w:r>
          </w:p>
        </w:tc>
      </w:tr>
      <w:tr w:rsidR="000B332A" w:rsidRPr="000B332A" w14:paraId="5BE30036" w14:textId="77777777" w:rsidTr="00FB79C1">
        <w:tc>
          <w:tcPr>
            <w:tcW w:w="3415" w:type="dxa"/>
          </w:tcPr>
          <w:p w14:paraId="7F687264" w14:textId="77777777" w:rsidR="000B332A" w:rsidRPr="000B332A" w:rsidRDefault="000B332A" w:rsidP="000B332A">
            <w:pPr>
              <w:rPr>
                <w:rFonts w:ascii="Calibri" w:eastAsia="Calibri" w:hAnsi="Calibri"/>
                <w:sz w:val="18"/>
                <w:szCs w:val="18"/>
              </w:rPr>
            </w:pPr>
          </w:p>
        </w:tc>
        <w:tc>
          <w:tcPr>
            <w:tcW w:w="810" w:type="dxa"/>
          </w:tcPr>
          <w:p w14:paraId="64F96F85" w14:textId="77777777" w:rsidR="000B332A" w:rsidRPr="000B332A" w:rsidRDefault="000B332A" w:rsidP="000B332A">
            <w:pPr>
              <w:rPr>
                <w:rFonts w:ascii="Calibri" w:eastAsia="Calibri" w:hAnsi="Calibri"/>
                <w:b/>
                <w:sz w:val="18"/>
                <w:szCs w:val="18"/>
              </w:rPr>
            </w:pPr>
            <w:r w:rsidRPr="000B332A">
              <w:rPr>
                <w:rFonts w:ascii="Calibri" w:eastAsia="Calibri" w:hAnsi="Calibri"/>
                <w:b/>
                <w:sz w:val="18"/>
                <w:szCs w:val="18"/>
              </w:rPr>
              <w:t xml:space="preserve">      </w:t>
            </w:r>
          </w:p>
        </w:tc>
        <w:tc>
          <w:tcPr>
            <w:tcW w:w="270" w:type="dxa"/>
            <w:shd w:val="clear" w:color="auto" w:fill="BFBFBF"/>
          </w:tcPr>
          <w:p w14:paraId="503831A2" w14:textId="77777777" w:rsidR="000B332A" w:rsidRPr="000B332A" w:rsidRDefault="000B332A" w:rsidP="000B332A">
            <w:pPr>
              <w:rPr>
                <w:rFonts w:ascii="Calibri" w:eastAsia="Calibri" w:hAnsi="Calibri"/>
                <w:sz w:val="18"/>
                <w:szCs w:val="18"/>
              </w:rPr>
            </w:pPr>
          </w:p>
        </w:tc>
        <w:tc>
          <w:tcPr>
            <w:tcW w:w="3600" w:type="dxa"/>
          </w:tcPr>
          <w:p w14:paraId="16D4F868" w14:textId="77777777" w:rsidR="000B332A" w:rsidRPr="000B332A" w:rsidRDefault="000B332A" w:rsidP="000B332A">
            <w:pPr>
              <w:rPr>
                <w:rFonts w:ascii="Calibri" w:eastAsia="Calibri" w:hAnsi="Calibri"/>
                <w:sz w:val="18"/>
                <w:szCs w:val="18"/>
              </w:rPr>
            </w:pPr>
          </w:p>
        </w:tc>
        <w:tc>
          <w:tcPr>
            <w:tcW w:w="990" w:type="dxa"/>
          </w:tcPr>
          <w:p w14:paraId="034A7E7C" w14:textId="77777777" w:rsidR="000B332A" w:rsidRPr="000B332A" w:rsidRDefault="000B332A" w:rsidP="000B332A">
            <w:pPr>
              <w:jc w:val="center"/>
              <w:rPr>
                <w:rFonts w:ascii="Calibri" w:eastAsia="Calibri" w:hAnsi="Calibri"/>
                <w:sz w:val="18"/>
                <w:szCs w:val="18"/>
              </w:rPr>
            </w:pPr>
          </w:p>
        </w:tc>
      </w:tr>
      <w:tr w:rsidR="000B332A" w:rsidRPr="000B332A" w14:paraId="12D13C44" w14:textId="77777777" w:rsidTr="00FB79C1">
        <w:tc>
          <w:tcPr>
            <w:tcW w:w="3415" w:type="dxa"/>
          </w:tcPr>
          <w:p w14:paraId="2E8BF50E" w14:textId="77777777" w:rsidR="000B332A" w:rsidRPr="000B332A" w:rsidRDefault="000B332A" w:rsidP="000B332A">
            <w:pPr>
              <w:rPr>
                <w:rFonts w:ascii="Calibri" w:eastAsia="Calibri" w:hAnsi="Calibri"/>
                <w:sz w:val="18"/>
                <w:szCs w:val="18"/>
              </w:rPr>
            </w:pPr>
            <w:r w:rsidRPr="000B332A">
              <w:rPr>
                <w:rFonts w:ascii="Calibri" w:eastAsia="Calibri" w:hAnsi="Calibri"/>
                <w:i/>
                <w:sz w:val="18"/>
                <w:szCs w:val="18"/>
              </w:rPr>
              <w:t>Updated July 2023</w:t>
            </w:r>
          </w:p>
        </w:tc>
        <w:tc>
          <w:tcPr>
            <w:tcW w:w="810" w:type="dxa"/>
          </w:tcPr>
          <w:p w14:paraId="4A44F7F9" w14:textId="77777777" w:rsidR="000B332A" w:rsidRPr="000B332A" w:rsidRDefault="000B332A" w:rsidP="000B332A">
            <w:pPr>
              <w:rPr>
                <w:rFonts w:ascii="Calibri" w:eastAsia="Calibri" w:hAnsi="Calibri"/>
                <w:sz w:val="18"/>
                <w:szCs w:val="18"/>
              </w:rPr>
            </w:pPr>
          </w:p>
        </w:tc>
        <w:tc>
          <w:tcPr>
            <w:tcW w:w="270" w:type="dxa"/>
            <w:shd w:val="clear" w:color="auto" w:fill="BFBFBF"/>
          </w:tcPr>
          <w:p w14:paraId="52E9D5C9" w14:textId="77777777" w:rsidR="000B332A" w:rsidRPr="000B332A" w:rsidRDefault="000B332A" w:rsidP="000B332A">
            <w:pPr>
              <w:rPr>
                <w:rFonts w:ascii="Calibri" w:eastAsia="Calibri" w:hAnsi="Calibri"/>
                <w:b/>
                <w:sz w:val="18"/>
                <w:szCs w:val="18"/>
              </w:rPr>
            </w:pPr>
          </w:p>
        </w:tc>
        <w:tc>
          <w:tcPr>
            <w:tcW w:w="3600" w:type="dxa"/>
          </w:tcPr>
          <w:p w14:paraId="6FBB610D" w14:textId="77777777" w:rsidR="000B332A" w:rsidRPr="000B332A" w:rsidRDefault="000B332A" w:rsidP="000B332A">
            <w:pPr>
              <w:rPr>
                <w:rFonts w:ascii="Calibri" w:eastAsia="Calibri" w:hAnsi="Calibri"/>
                <w:b/>
                <w:sz w:val="18"/>
                <w:szCs w:val="18"/>
              </w:rPr>
            </w:pPr>
            <w:r w:rsidRPr="000B332A">
              <w:rPr>
                <w:rFonts w:ascii="Calibri" w:eastAsia="Calibri" w:hAnsi="Calibri"/>
                <w:b/>
                <w:sz w:val="18"/>
                <w:szCs w:val="18"/>
              </w:rPr>
              <w:t>TOTAL HOURS:</w:t>
            </w:r>
          </w:p>
        </w:tc>
        <w:tc>
          <w:tcPr>
            <w:tcW w:w="990" w:type="dxa"/>
          </w:tcPr>
          <w:p w14:paraId="0287122F" w14:textId="02C40CCC"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12</w:t>
            </w:r>
            <w:r w:rsidR="00FD07A1">
              <w:rPr>
                <w:rFonts w:ascii="Calibri" w:eastAsia="Calibri" w:hAnsi="Calibri"/>
                <w:b/>
                <w:sz w:val="18"/>
                <w:szCs w:val="18"/>
              </w:rPr>
              <w:t>2-125</w:t>
            </w:r>
          </w:p>
        </w:tc>
      </w:tr>
    </w:tbl>
    <w:p w14:paraId="0001B01C" w14:textId="77777777" w:rsidR="000B332A" w:rsidRPr="000B332A" w:rsidRDefault="000B332A" w:rsidP="000B332A">
      <w:pPr>
        <w:rPr>
          <w:b/>
          <w:sz w:val="20"/>
        </w:rPr>
      </w:pPr>
    </w:p>
    <w:p w14:paraId="5BCDDD84" w14:textId="77777777" w:rsidR="000B332A" w:rsidRPr="000B332A" w:rsidRDefault="000B332A" w:rsidP="000B332A">
      <w:pPr>
        <w:rPr>
          <w:b/>
          <w:sz w:val="20"/>
        </w:rPr>
      </w:pPr>
    </w:p>
    <w:p w14:paraId="7AE05541" w14:textId="115CB948" w:rsidR="00F32350" w:rsidRDefault="000B332A" w:rsidP="00FD07A1">
      <w:pPr>
        <w:rPr>
          <w:b/>
          <w:szCs w:val="24"/>
        </w:rPr>
      </w:pPr>
      <w:r w:rsidRPr="000B332A">
        <w:rPr>
          <w:b/>
          <w:sz w:val="20"/>
        </w:rPr>
        <w:t xml:space="preserve"> </w:t>
      </w:r>
      <w:r w:rsidRPr="000B332A">
        <w:rPr>
          <w:b/>
          <w:sz w:val="20"/>
        </w:rPr>
        <w:tab/>
      </w:r>
    </w:p>
    <w:p w14:paraId="0B33AA22" w14:textId="77777777" w:rsidR="00F32350" w:rsidRDefault="00F32350" w:rsidP="00E47B67">
      <w:pPr>
        <w:pStyle w:val="MediumShading1-Accent11"/>
        <w:rPr>
          <w:rFonts w:ascii="Times New Roman" w:hAnsi="Times New Roman"/>
          <w:b/>
          <w:sz w:val="24"/>
          <w:szCs w:val="24"/>
        </w:rPr>
      </w:pPr>
    </w:p>
    <w:p w14:paraId="58129638" w14:textId="77777777" w:rsidR="00E47B67" w:rsidRDefault="00E47B67" w:rsidP="00BF3B42">
      <w:pPr>
        <w:pStyle w:val="MediumShading1-Accent11"/>
        <w:rPr>
          <w:rFonts w:ascii="Times New Roman" w:hAnsi="Times New Roman"/>
          <w:b/>
          <w:sz w:val="24"/>
          <w:szCs w:val="24"/>
        </w:rPr>
      </w:pPr>
    </w:p>
    <w:p w14:paraId="3D692E98" w14:textId="77777777" w:rsidR="00C20385" w:rsidRDefault="000B332A" w:rsidP="000B332A">
      <w:pPr>
        <w:jc w:val="center"/>
        <w:rPr>
          <w:rFonts w:eastAsia="Calibri"/>
          <w:b/>
          <w:szCs w:val="24"/>
        </w:rPr>
      </w:pPr>
      <w:r w:rsidRPr="000B332A">
        <w:rPr>
          <w:rFonts w:eastAsia="Calibri"/>
          <w:b/>
          <w:szCs w:val="24"/>
        </w:rPr>
        <w:t xml:space="preserve">BS IN </w:t>
      </w:r>
    </w:p>
    <w:p w14:paraId="72D61C15" w14:textId="77777777" w:rsidR="00C20385" w:rsidRDefault="00C20385">
      <w:pPr>
        <w:rPr>
          <w:rFonts w:eastAsia="Calibri"/>
          <w:b/>
          <w:szCs w:val="24"/>
        </w:rPr>
      </w:pPr>
      <w:r>
        <w:rPr>
          <w:rFonts w:eastAsia="Calibri"/>
          <w:b/>
          <w:szCs w:val="24"/>
        </w:rPr>
        <w:br w:type="page"/>
      </w:r>
    </w:p>
    <w:p w14:paraId="5C19C134" w14:textId="072D605A" w:rsidR="000B332A" w:rsidRPr="000B332A" w:rsidRDefault="000B332A" w:rsidP="000B332A">
      <w:pPr>
        <w:jc w:val="center"/>
        <w:rPr>
          <w:rFonts w:eastAsia="Calibri"/>
          <w:b/>
          <w:szCs w:val="24"/>
        </w:rPr>
      </w:pPr>
      <w:r w:rsidRPr="000B332A">
        <w:rPr>
          <w:rFonts w:eastAsia="Calibri"/>
          <w:b/>
          <w:szCs w:val="24"/>
        </w:rPr>
        <w:lastRenderedPageBreak/>
        <w:t>MUSIC EDUCATION Degree Map</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810"/>
        <w:gridCol w:w="270"/>
        <w:gridCol w:w="3600"/>
        <w:gridCol w:w="990"/>
      </w:tblGrid>
      <w:tr w:rsidR="000B332A" w:rsidRPr="000B332A" w14:paraId="0215E343" w14:textId="77777777" w:rsidTr="000B332A">
        <w:trPr>
          <w:jc w:val="center"/>
        </w:trPr>
        <w:tc>
          <w:tcPr>
            <w:tcW w:w="3415" w:type="dxa"/>
            <w:shd w:val="clear" w:color="auto" w:fill="BFBFBF"/>
          </w:tcPr>
          <w:p w14:paraId="6315C014" w14:textId="77777777" w:rsidR="000B332A" w:rsidRPr="000B332A" w:rsidRDefault="000B332A" w:rsidP="000B332A">
            <w:pPr>
              <w:jc w:val="center"/>
              <w:rPr>
                <w:rFonts w:ascii="Calibri" w:eastAsia="Calibri" w:hAnsi="Calibri"/>
                <w:sz w:val="20"/>
              </w:rPr>
            </w:pPr>
            <w:r w:rsidRPr="000B332A">
              <w:rPr>
                <w:rFonts w:ascii="Calibri" w:eastAsia="Calibri" w:hAnsi="Calibri"/>
                <w:b/>
                <w:sz w:val="20"/>
              </w:rPr>
              <w:t>Semester 1</w:t>
            </w:r>
          </w:p>
        </w:tc>
        <w:tc>
          <w:tcPr>
            <w:tcW w:w="810" w:type="dxa"/>
            <w:shd w:val="clear" w:color="auto" w:fill="BFBFBF"/>
          </w:tcPr>
          <w:p w14:paraId="5476B773" w14:textId="77777777" w:rsidR="000B332A" w:rsidRPr="000B332A" w:rsidRDefault="000B332A" w:rsidP="000B332A">
            <w:pPr>
              <w:jc w:val="center"/>
              <w:rPr>
                <w:rFonts w:ascii="Calibri" w:eastAsia="Calibri" w:hAnsi="Calibri"/>
                <w:sz w:val="20"/>
              </w:rPr>
            </w:pPr>
          </w:p>
        </w:tc>
        <w:tc>
          <w:tcPr>
            <w:tcW w:w="270" w:type="dxa"/>
            <w:shd w:val="clear" w:color="auto" w:fill="BFBFBF"/>
          </w:tcPr>
          <w:p w14:paraId="69689E1A" w14:textId="77777777" w:rsidR="000B332A" w:rsidRPr="000B332A" w:rsidRDefault="000B332A" w:rsidP="000B332A">
            <w:pPr>
              <w:jc w:val="center"/>
              <w:rPr>
                <w:rFonts w:ascii="Calibri" w:eastAsia="Calibri" w:hAnsi="Calibri"/>
                <w:b/>
                <w:sz w:val="20"/>
              </w:rPr>
            </w:pPr>
          </w:p>
        </w:tc>
        <w:tc>
          <w:tcPr>
            <w:tcW w:w="3600" w:type="dxa"/>
            <w:shd w:val="clear" w:color="auto" w:fill="BFBFBF"/>
          </w:tcPr>
          <w:p w14:paraId="6D8637CA" w14:textId="77777777" w:rsidR="000B332A" w:rsidRPr="000B332A" w:rsidRDefault="000B332A" w:rsidP="000B332A">
            <w:pPr>
              <w:jc w:val="center"/>
              <w:rPr>
                <w:rFonts w:ascii="Calibri" w:eastAsia="Calibri" w:hAnsi="Calibri"/>
                <w:b/>
                <w:sz w:val="20"/>
              </w:rPr>
            </w:pPr>
            <w:r w:rsidRPr="000B332A">
              <w:rPr>
                <w:rFonts w:ascii="Calibri" w:eastAsia="Calibri" w:hAnsi="Calibri"/>
                <w:b/>
                <w:sz w:val="20"/>
              </w:rPr>
              <w:t>Semester 2</w:t>
            </w:r>
          </w:p>
        </w:tc>
        <w:tc>
          <w:tcPr>
            <w:tcW w:w="990" w:type="dxa"/>
            <w:shd w:val="clear" w:color="auto" w:fill="BFBFBF"/>
          </w:tcPr>
          <w:p w14:paraId="5117333F" w14:textId="77777777" w:rsidR="000B332A" w:rsidRPr="000B332A" w:rsidRDefault="000B332A" w:rsidP="000B332A">
            <w:pPr>
              <w:jc w:val="center"/>
              <w:rPr>
                <w:rFonts w:ascii="Calibri" w:eastAsia="Calibri" w:hAnsi="Calibri"/>
                <w:sz w:val="20"/>
              </w:rPr>
            </w:pPr>
          </w:p>
        </w:tc>
      </w:tr>
      <w:tr w:rsidR="000B332A" w:rsidRPr="000B332A" w14:paraId="2BBFDFB2" w14:textId="77777777" w:rsidTr="000B332A">
        <w:trPr>
          <w:jc w:val="center"/>
        </w:trPr>
        <w:tc>
          <w:tcPr>
            <w:tcW w:w="3415" w:type="dxa"/>
          </w:tcPr>
          <w:p w14:paraId="1CBC3FF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101:  Theory &amp; Practice I</w:t>
            </w:r>
          </w:p>
        </w:tc>
        <w:tc>
          <w:tcPr>
            <w:tcW w:w="810" w:type="dxa"/>
          </w:tcPr>
          <w:p w14:paraId="7CEF5454"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c>
          <w:tcPr>
            <w:tcW w:w="270" w:type="dxa"/>
            <w:shd w:val="clear" w:color="auto" w:fill="BFBFBF"/>
          </w:tcPr>
          <w:p w14:paraId="04830AB0" w14:textId="77777777" w:rsidR="000B332A" w:rsidRPr="000B332A" w:rsidRDefault="000B332A" w:rsidP="000B332A">
            <w:pPr>
              <w:rPr>
                <w:rFonts w:ascii="Calibri" w:eastAsia="Calibri" w:hAnsi="Calibri"/>
                <w:sz w:val="18"/>
                <w:szCs w:val="18"/>
              </w:rPr>
            </w:pPr>
          </w:p>
        </w:tc>
        <w:tc>
          <w:tcPr>
            <w:tcW w:w="3600" w:type="dxa"/>
          </w:tcPr>
          <w:p w14:paraId="323DB244"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102:  Theory &amp; Practice II</w:t>
            </w:r>
          </w:p>
        </w:tc>
        <w:tc>
          <w:tcPr>
            <w:tcW w:w="990" w:type="dxa"/>
          </w:tcPr>
          <w:p w14:paraId="03ECBA9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r>
      <w:tr w:rsidR="000B332A" w:rsidRPr="000B332A" w14:paraId="03D3E8C9" w14:textId="77777777" w:rsidTr="000B332A">
        <w:trPr>
          <w:jc w:val="center"/>
        </w:trPr>
        <w:tc>
          <w:tcPr>
            <w:tcW w:w="3415" w:type="dxa"/>
          </w:tcPr>
          <w:p w14:paraId="7AF56E2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140 X:  Applied Music</w:t>
            </w:r>
          </w:p>
        </w:tc>
        <w:tc>
          <w:tcPr>
            <w:tcW w:w="810" w:type="dxa"/>
          </w:tcPr>
          <w:p w14:paraId="348FBAB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08FBC625" w14:textId="77777777" w:rsidR="000B332A" w:rsidRPr="000B332A" w:rsidRDefault="000B332A" w:rsidP="000B332A">
            <w:pPr>
              <w:rPr>
                <w:rFonts w:ascii="Calibri" w:eastAsia="Calibri" w:hAnsi="Calibri"/>
                <w:sz w:val="18"/>
                <w:szCs w:val="18"/>
              </w:rPr>
            </w:pPr>
          </w:p>
        </w:tc>
        <w:tc>
          <w:tcPr>
            <w:tcW w:w="3600" w:type="dxa"/>
          </w:tcPr>
          <w:p w14:paraId="3DED38F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140 X:  Applied Music</w:t>
            </w:r>
          </w:p>
        </w:tc>
        <w:tc>
          <w:tcPr>
            <w:tcW w:w="990" w:type="dxa"/>
          </w:tcPr>
          <w:p w14:paraId="50AFD039"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6339D1BE" w14:textId="77777777" w:rsidTr="000B332A">
        <w:trPr>
          <w:jc w:val="center"/>
        </w:trPr>
        <w:tc>
          <w:tcPr>
            <w:tcW w:w="3415" w:type="dxa"/>
          </w:tcPr>
          <w:p w14:paraId="739624D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810" w:type="dxa"/>
          </w:tcPr>
          <w:p w14:paraId="620FF9F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19F53281" w14:textId="77777777" w:rsidR="000B332A" w:rsidRPr="000B332A" w:rsidRDefault="000B332A" w:rsidP="000B332A">
            <w:pPr>
              <w:rPr>
                <w:rFonts w:ascii="Calibri" w:eastAsia="Calibri" w:hAnsi="Calibri"/>
                <w:sz w:val="18"/>
                <w:szCs w:val="18"/>
              </w:rPr>
            </w:pPr>
          </w:p>
        </w:tc>
        <w:tc>
          <w:tcPr>
            <w:tcW w:w="3600" w:type="dxa"/>
          </w:tcPr>
          <w:p w14:paraId="6E9F340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990" w:type="dxa"/>
          </w:tcPr>
          <w:p w14:paraId="6C9D224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4FBB3D4A" w14:textId="77777777" w:rsidTr="000B332A">
        <w:trPr>
          <w:jc w:val="center"/>
        </w:trPr>
        <w:tc>
          <w:tcPr>
            <w:tcW w:w="3415" w:type="dxa"/>
          </w:tcPr>
          <w:p w14:paraId="3C3043E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161:  Secondary Applied</w:t>
            </w:r>
          </w:p>
        </w:tc>
        <w:tc>
          <w:tcPr>
            <w:tcW w:w="810" w:type="dxa"/>
          </w:tcPr>
          <w:p w14:paraId="22AA0BF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709A307D" w14:textId="77777777" w:rsidR="000B332A" w:rsidRPr="000B332A" w:rsidRDefault="000B332A" w:rsidP="000B332A">
            <w:pPr>
              <w:rPr>
                <w:rFonts w:ascii="Calibri" w:eastAsia="Calibri" w:hAnsi="Calibri"/>
                <w:sz w:val="18"/>
                <w:szCs w:val="18"/>
              </w:rPr>
            </w:pPr>
          </w:p>
        </w:tc>
        <w:tc>
          <w:tcPr>
            <w:tcW w:w="3600" w:type="dxa"/>
          </w:tcPr>
          <w:p w14:paraId="66430DDD"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162:  Secondary Applied</w:t>
            </w:r>
          </w:p>
        </w:tc>
        <w:tc>
          <w:tcPr>
            <w:tcW w:w="990" w:type="dxa"/>
          </w:tcPr>
          <w:p w14:paraId="3577CB33"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65B9A645" w14:textId="77777777" w:rsidTr="000B332A">
        <w:trPr>
          <w:jc w:val="center"/>
        </w:trPr>
        <w:tc>
          <w:tcPr>
            <w:tcW w:w="3415" w:type="dxa"/>
          </w:tcPr>
          <w:p w14:paraId="5D2B30F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5D01B7C9"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25F48E3C" w14:textId="77777777" w:rsidR="000B332A" w:rsidRPr="000B332A" w:rsidRDefault="000B332A" w:rsidP="000B332A">
            <w:pPr>
              <w:rPr>
                <w:rFonts w:ascii="Calibri" w:eastAsia="Calibri" w:hAnsi="Calibri"/>
                <w:sz w:val="18"/>
                <w:szCs w:val="18"/>
              </w:rPr>
            </w:pPr>
          </w:p>
        </w:tc>
        <w:tc>
          <w:tcPr>
            <w:tcW w:w="3600" w:type="dxa"/>
          </w:tcPr>
          <w:p w14:paraId="32016312"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990" w:type="dxa"/>
          </w:tcPr>
          <w:p w14:paraId="7A428A1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04F2AE72" w14:textId="77777777" w:rsidTr="000B332A">
        <w:trPr>
          <w:jc w:val="center"/>
        </w:trPr>
        <w:tc>
          <w:tcPr>
            <w:tcW w:w="3415" w:type="dxa"/>
          </w:tcPr>
          <w:p w14:paraId="1E2C8B32"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EN 101:  Composition</w:t>
            </w:r>
          </w:p>
        </w:tc>
        <w:tc>
          <w:tcPr>
            <w:tcW w:w="810" w:type="dxa"/>
          </w:tcPr>
          <w:p w14:paraId="2DE4C6BF"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3CA94F19" w14:textId="77777777" w:rsidR="000B332A" w:rsidRPr="000B332A" w:rsidRDefault="000B332A" w:rsidP="000B332A">
            <w:pPr>
              <w:rPr>
                <w:rFonts w:ascii="Calibri" w:eastAsia="Calibri" w:hAnsi="Calibri"/>
                <w:sz w:val="18"/>
                <w:szCs w:val="18"/>
              </w:rPr>
            </w:pPr>
          </w:p>
        </w:tc>
        <w:tc>
          <w:tcPr>
            <w:tcW w:w="3600" w:type="dxa"/>
          </w:tcPr>
          <w:p w14:paraId="464C576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EN 102:  Composition and Literature</w:t>
            </w:r>
          </w:p>
        </w:tc>
        <w:tc>
          <w:tcPr>
            <w:tcW w:w="990" w:type="dxa"/>
          </w:tcPr>
          <w:p w14:paraId="79C13A9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240C2122" w14:textId="77777777" w:rsidTr="000B332A">
        <w:trPr>
          <w:jc w:val="center"/>
        </w:trPr>
        <w:tc>
          <w:tcPr>
            <w:tcW w:w="3415" w:type="dxa"/>
          </w:tcPr>
          <w:p w14:paraId="6D1B0661"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TM 100: Pathfinders</w:t>
            </w:r>
          </w:p>
        </w:tc>
        <w:tc>
          <w:tcPr>
            <w:tcW w:w="810" w:type="dxa"/>
          </w:tcPr>
          <w:p w14:paraId="40D0B59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21D25F1C" w14:textId="77777777" w:rsidR="000B332A" w:rsidRPr="000B332A" w:rsidRDefault="000B332A" w:rsidP="000B332A">
            <w:pPr>
              <w:rPr>
                <w:rFonts w:ascii="Calibri" w:eastAsia="Calibri" w:hAnsi="Calibri"/>
                <w:sz w:val="18"/>
                <w:szCs w:val="18"/>
              </w:rPr>
            </w:pPr>
          </w:p>
        </w:tc>
        <w:tc>
          <w:tcPr>
            <w:tcW w:w="3600" w:type="dxa"/>
          </w:tcPr>
          <w:p w14:paraId="1E976A1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206:  Music Technology</w:t>
            </w:r>
          </w:p>
        </w:tc>
        <w:tc>
          <w:tcPr>
            <w:tcW w:w="990" w:type="dxa"/>
          </w:tcPr>
          <w:p w14:paraId="31CD178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594087E1" w14:textId="77777777" w:rsidTr="000B332A">
        <w:trPr>
          <w:jc w:val="center"/>
        </w:trPr>
        <w:tc>
          <w:tcPr>
            <w:tcW w:w="3415" w:type="dxa"/>
          </w:tcPr>
          <w:p w14:paraId="005FEAB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CS 101: Bible Survey</w:t>
            </w:r>
          </w:p>
        </w:tc>
        <w:tc>
          <w:tcPr>
            <w:tcW w:w="810" w:type="dxa"/>
          </w:tcPr>
          <w:p w14:paraId="7ABB843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06CCB5E9" w14:textId="77777777" w:rsidR="000B332A" w:rsidRPr="000B332A" w:rsidRDefault="000B332A" w:rsidP="000B332A">
            <w:pPr>
              <w:rPr>
                <w:rFonts w:ascii="Calibri" w:eastAsia="Calibri" w:hAnsi="Calibri"/>
                <w:sz w:val="18"/>
                <w:szCs w:val="18"/>
              </w:rPr>
            </w:pPr>
          </w:p>
        </w:tc>
        <w:tc>
          <w:tcPr>
            <w:tcW w:w="3600" w:type="dxa"/>
          </w:tcPr>
          <w:p w14:paraId="766B71D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Fine Arts Course (NOT MU 105)</w:t>
            </w:r>
          </w:p>
        </w:tc>
        <w:tc>
          <w:tcPr>
            <w:tcW w:w="990" w:type="dxa"/>
          </w:tcPr>
          <w:p w14:paraId="12FB999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1D532861" w14:textId="77777777" w:rsidTr="000B332A">
        <w:trPr>
          <w:jc w:val="center"/>
        </w:trPr>
        <w:tc>
          <w:tcPr>
            <w:tcW w:w="3415" w:type="dxa"/>
          </w:tcPr>
          <w:p w14:paraId="1BA9A1E6"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MA 102:  College Algebra</w:t>
            </w:r>
          </w:p>
        </w:tc>
        <w:tc>
          <w:tcPr>
            <w:tcW w:w="810" w:type="dxa"/>
          </w:tcPr>
          <w:p w14:paraId="55B4C24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128D1F51" w14:textId="77777777" w:rsidR="000B332A" w:rsidRPr="000B332A" w:rsidRDefault="000B332A" w:rsidP="000B332A">
            <w:pPr>
              <w:rPr>
                <w:rFonts w:ascii="Calibri" w:eastAsia="Calibri" w:hAnsi="Calibri"/>
                <w:sz w:val="18"/>
                <w:szCs w:val="18"/>
              </w:rPr>
            </w:pPr>
          </w:p>
        </w:tc>
        <w:tc>
          <w:tcPr>
            <w:tcW w:w="3600" w:type="dxa"/>
          </w:tcPr>
          <w:p w14:paraId="4AF728E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ED 205:  Investigating Issues in Education</w:t>
            </w:r>
          </w:p>
        </w:tc>
        <w:tc>
          <w:tcPr>
            <w:tcW w:w="990" w:type="dxa"/>
          </w:tcPr>
          <w:p w14:paraId="06E86AB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142F7E45" w14:textId="77777777" w:rsidTr="000B332A">
        <w:trPr>
          <w:jc w:val="center"/>
        </w:trPr>
        <w:tc>
          <w:tcPr>
            <w:tcW w:w="3415" w:type="dxa"/>
          </w:tcPr>
          <w:p w14:paraId="1A40DDAB" w14:textId="77777777" w:rsidR="000B332A" w:rsidRPr="000B332A" w:rsidRDefault="000B332A" w:rsidP="000B332A">
            <w:pPr>
              <w:jc w:val="right"/>
              <w:rPr>
                <w:rFonts w:ascii="Calibri" w:eastAsia="Calibri" w:hAnsi="Calibri"/>
                <w:b/>
                <w:sz w:val="18"/>
                <w:szCs w:val="18"/>
              </w:rPr>
            </w:pPr>
          </w:p>
        </w:tc>
        <w:tc>
          <w:tcPr>
            <w:tcW w:w="810" w:type="dxa"/>
          </w:tcPr>
          <w:p w14:paraId="4584A716"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0D0AD927" w14:textId="77777777" w:rsidR="000B332A" w:rsidRPr="000B332A" w:rsidRDefault="000B332A" w:rsidP="000B332A">
            <w:pPr>
              <w:jc w:val="right"/>
              <w:rPr>
                <w:rFonts w:ascii="Calibri" w:eastAsia="Calibri" w:hAnsi="Calibri"/>
                <w:b/>
                <w:sz w:val="18"/>
                <w:szCs w:val="18"/>
              </w:rPr>
            </w:pPr>
          </w:p>
        </w:tc>
        <w:tc>
          <w:tcPr>
            <w:tcW w:w="3600" w:type="dxa"/>
          </w:tcPr>
          <w:p w14:paraId="74395EB1" w14:textId="77777777" w:rsidR="000B332A" w:rsidRPr="000B332A" w:rsidRDefault="000B332A" w:rsidP="000B332A">
            <w:pPr>
              <w:jc w:val="right"/>
              <w:rPr>
                <w:rFonts w:ascii="Calibri" w:eastAsia="Calibri" w:hAnsi="Calibri"/>
                <w:b/>
                <w:sz w:val="18"/>
                <w:szCs w:val="18"/>
              </w:rPr>
            </w:pPr>
          </w:p>
        </w:tc>
        <w:tc>
          <w:tcPr>
            <w:tcW w:w="990" w:type="dxa"/>
          </w:tcPr>
          <w:p w14:paraId="57F2AEF9" w14:textId="77777777" w:rsidR="000B332A" w:rsidRPr="000B332A" w:rsidRDefault="000B332A" w:rsidP="000B332A">
            <w:pPr>
              <w:jc w:val="center"/>
              <w:rPr>
                <w:rFonts w:ascii="Calibri" w:eastAsia="Calibri" w:hAnsi="Calibri"/>
                <w:b/>
                <w:sz w:val="18"/>
                <w:szCs w:val="18"/>
              </w:rPr>
            </w:pPr>
          </w:p>
        </w:tc>
      </w:tr>
      <w:tr w:rsidR="000B332A" w:rsidRPr="000B332A" w14:paraId="0DE5BDA8" w14:textId="77777777" w:rsidTr="000B332A">
        <w:trPr>
          <w:jc w:val="center"/>
        </w:trPr>
        <w:tc>
          <w:tcPr>
            <w:tcW w:w="3415" w:type="dxa"/>
          </w:tcPr>
          <w:p w14:paraId="7D0BE18C" w14:textId="77777777" w:rsidR="000B332A" w:rsidRPr="000B332A" w:rsidRDefault="000B332A" w:rsidP="000B332A">
            <w:pPr>
              <w:jc w:val="right"/>
              <w:rPr>
                <w:rFonts w:ascii="Calibri" w:eastAsia="Calibri" w:hAnsi="Calibri"/>
                <w:sz w:val="18"/>
                <w:szCs w:val="18"/>
              </w:rPr>
            </w:pPr>
            <w:r w:rsidRPr="000B332A">
              <w:rPr>
                <w:rFonts w:ascii="Calibri" w:eastAsia="Calibri" w:hAnsi="Calibri"/>
                <w:b/>
                <w:sz w:val="18"/>
                <w:szCs w:val="18"/>
              </w:rPr>
              <w:t>Total Hours</w:t>
            </w:r>
          </w:p>
        </w:tc>
        <w:tc>
          <w:tcPr>
            <w:tcW w:w="810" w:type="dxa"/>
          </w:tcPr>
          <w:p w14:paraId="4BD8B8D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17</w:t>
            </w:r>
          </w:p>
        </w:tc>
        <w:tc>
          <w:tcPr>
            <w:tcW w:w="270" w:type="dxa"/>
            <w:shd w:val="clear" w:color="auto" w:fill="BFBFBF"/>
          </w:tcPr>
          <w:p w14:paraId="5436CE44" w14:textId="77777777" w:rsidR="000B332A" w:rsidRPr="000B332A" w:rsidRDefault="000B332A" w:rsidP="000B332A">
            <w:pPr>
              <w:jc w:val="right"/>
              <w:rPr>
                <w:rFonts w:ascii="Calibri" w:eastAsia="Calibri" w:hAnsi="Calibri"/>
                <w:b/>
                <w:sz w:val="18"/>
                <w:szCs w:val="18"/>
              </w:rPr>
            </w:pPr>
          </w:p>
        </w:tc>
        <w:tc>
          <w:tcPr>
            <w:tcW w:w="3600" w:type="dxa"/>
          </w:tcPr>
          <w:p w14:paraId="5593E436" w14:textId="77777777" w:rsidR="000B332A" w:rsidRPr="000B332A" w:rsidRDefault="000B332A" w:rsidP="000B332A">
            <w:pPr>
              <w:jc w:val="right"/>
              <w:rPr>
                <w:rFonts w:ascii="Calibri" w:eastAsia="Calibri" w:hAnsi="Calibri"/>
                <w:sz w:val="18"/>
                <w:szCs w:val="18"/>
              </w:rPr>
            </w:pPr>
            <w:r w:rsidRPr="000B332A">
              <w:rPr>
                <w:rFonts w:ascii="Calibri" w:eastAsia="Calibri" w:hAnsi="Calibri"/>
                <w:b/>
                <w:sz w:val="18"/>
                <w:szCs w:val="18"/>
              </w:rPr>
              <w:t>Total Hours</w:t>
            </w:r>
          </w:p>
        </w:tc>
        <w:tc>
          <w:tcPr>
            <w:tcW w:w="990" w:type="dxa"/>
          </w:tcPr>
          <w:p w14:paraId="25A6DFD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17</w:t>
            </w:r>
          </w:p>
        </w:tc>
      </w:tr>
      <w:tr w:rsidR="000B332A" w:rsidRPr="000B332A" w14:paraId="14A0FFAE" w14:textId="77777777" w:rsidTr="000B332A">
        <w:trPr>
          <w:jc w:val="center"/>
        </w:trPr>
        <w:tc>
          <w:tcPr>
            <w:tcW w:w="3415" w:type="dxa"/>
          </w:tcPr>
          <w:p w14:paraId="41A99040" w14:textId="77777777" w:rsidR="000B332A" w:rsidRPr="000B332A" w:rsidRDefault="000B332A" w:rsidP="000B332A">
            <w:pPr>
              <w:jc w:val="right"/>
              <w:rPr>
                <w:rFonts w:ascii="Calibri" w:eastAsia="Calibri" w:hAnsi="Calibri"/>
                <w:b/>
                <w:sz w:val="18"/>
                <w:szCs w:val="18"/>
              </w:rPr>
            </w:pPr>
          </w:p>
        </w:tc>
        <w:tc>
          <w:tcPr>
            <w:tcW w:w="810" w:type="dxa"/>
          </w:tcPr>
          <w:p w14:paraId="210FC643"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7535B81A" w14:textId="77777777" w:rsidR="000B332A" w:rsidRPr="000B332A" w:rsidRDefault="000B332A" w:rsidP="000B332A">
            <w:pPr>
              <w:jc w:val="right"/>
              <w:rPr>
                <w:rFonts w:ascii="Calibri" w:eastAsia="Calibri" w:hAnsi="Calibri"/>
                <w:sz w:val="18"/>
                <w:szCs w:val="18"/>
              </w:rPr>
            </w:pPr>
          </w:p>
        </w:tc>
        <w:tc>
          <w:tcPr>
            <w:tcW w:w="3600" w:type="dxa"/>
          </w:tcPr>
          <w:p w14:paraId="28E4AD64" w14:textId="77777777" w:rsidR="000B332A" w:rsidRPr="000B332A" w:rsidRDefault="000B332A" w:rsidP="000B332A">
            <w:pPr>
              <w:jc w:val="right"/>
              <w:rPr>
                <w:rFonts w:ascii="Calibri" w:eastAsia="Calibri" w:hAnsi="Calibri"/>
                <w:sz w:val="18"/>
                <w:szCs w:val="18"/>
              </w:rPr>
            </w:pPr>
          </w:p>
        </w:tc>
        <w:tc>
          <w:tcPr>
            <w:tcW w:w="990" w:type="dxa"/>
          </w:tcPr>
          <w:p w14:paraId="67DC9730" w14:textId="77777777" w:rsidR="000B332A" w:rsidRPr="000B332A" w:rsidRDefault="000B332A" w:rsidP="000B332A">
            <w:pPr>
              <w:jc w:val="center"/>
              <w:rPr>
                <w:rFonts w:ascii="Calibri" w:eastAsia="Calibri" w:hAnsi="Calibri"/>
                <w:b/>
                <w:sz w:val="18"/>
                <w:szCs w:val="18"/>
              </w:rPr>
            </w:pPr>
          </w:p>
        </w:tc>
      </w:tr>
      <w:tr w:rsidR="000B332A" w:rsidRPr="000B332A" w14:paraId="1E066949" w14:textId="77777777" w:rsidTr="000B332A">
        <w:trPr>
          <w:jc w:val="center"/>
        </w:trPr>
        <w:tc>
          <w:tcPr>
            <w:tcW w:w="3415" w:type="dxa"/>
            <w:shd w:val="clear" w:color="auto" w:fill="BFBFBF"/>
          </w:tcPr>
          <w:p w14:paraId="7F7D779F"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Semester 3</w:t>
            </w:r>
          </w:p>
        </w:tc>
        <w:tc>
          <w:tcPr>
            <w:tcW w:w="810" w:type="dxa"/>
            <w:shd w:val="clear" w:color="auto" w:fill="BFBFBF"/>
          </w:tcPr>
          <w:p w14:paraId="0B62FE8F"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6FCC67B9" w14:textId="77777777" w:rsidR="000B332A" w:rsidRPr="000B332A" w:rsidRDefault="000B332A" w:rsidP="000B332A">
            <w:pPr>
              <w:jc w:val="center"/>
              <w:rPr>
                <w:rFonts w:ascii="Calibri" w:eastAsia="Calibri" w:hAnsi="Calibri"/>
                <w:b/>
                <w:sz w:val="18"/>
                <w:szCs w:val="18"/>
              </w:rPr>
            </w:pPr>
          </w:p>
        </w:tc>
        <w:tc>
          <w:tcPr>
            <w:tcW w:w="3600" w:type="dxa"/>
            <w:shd w:val="clear" w:color="auto" w:fill="BFBFBF"/>
          </w:tcPr>
          <w:p w14:paraId="0FB411C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Semester 4</w:t>
            </w:r>
          </w:p>
        </w:tc>
        <w:tc>
          <w:tcPr>
            <w:tcW w:w="990" w:type="dxa"/>
            <w:shd w:val="clear" w:color="auto" w:fill="BFBFBF"/>
          </w:tcPr>
          <w:p w14:paraId="0A19E22C" w14:textId="77777777" w:rsidR="000B332A" w:rsidRPr="000B332A" w:rsidRDefault="000B332A" w:rsidP="000B332A">
            <w:pPr>
              <w:jc w:val="center"/>
              <w:rPr>
                <w:rFonts w:ascii="Calibri" w:eastAsia="Calibri" w:hAnsi="Calibri"/>
                <w:sz w:val="18"/>
                <w:szCs w:val="18"/>
              </w:rPr>
            </w:pPr>
          </w:p>
        </w:tc>
      </w:tr>
      <w:tr w:rsidR="000B332A" w:rsidRPr="000B332A" w14:paraId="105318A7" w14:textId="77777777" w:rsidTr="000B332A">
        <w:trPr>
          <w:jc w:val="center"/>
        </w:trPr>
        <w:tc>
          <w:tcPr>
            <w:tcW w:w="3415" w:type="dxa"/>
          </w:tcPr>
          <w:p w14:paraId="7701CAF1" w14:textId="77777777" w:rsidR="000B332A" w:rsidRPr="000B332A" w:rsidRDefault="000B332A" w:rsidP="000B332A">
            <w:pPr>
              <w:rPr>
                <w:rFonts w:ascii="Calibri" w:eastAsia="Calibri" w:hAnsi="Calibri"/>
                <w:b/>
                <w:sz w:val="18"/>
                <w:szCs w:val="18"/>
              </w:rPr>
            </w:pPr>
            <w:r w:rsidRPr="000B332A">
              <w:rPr>
                <w:rFonts w:ascii="Calibri" w:eastAsia="Calibri" w:hAnsi="Calibri"/>
                <w:sz w:val="18"/>
                <w:szCs w:val="18"/>
              </w:rPr>
              <w:t>MU 201:  Theory &amp; Practice III</w:t>
            </w:r>
          </w:p>
        </w:tc>
        <w:tc>
          <w:tcPr>
            <w:tcW w:w="810" w:type="dxa"/>
          </w:tcPr>
          <w:p w14:paraId="1AD36CF3"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sz w:val="18"/>
                <w:szCs w:val="18"/>
              </w:rPr>
              <w:t>4</w:t>
            </w:r>
          </w:p>
        </w:tc>
        <w:tc>
          <w:tcPr>
            <w:tcW w:w="270" w:type="dxa"/>
            <w:shd w:val="clear" w:color="auto" w:fill="BFBFBF"/>
          </w:tcPr>
          <w:p w14:paraId="3C07613F" w14:textId="77777777" w:rsidR="000B332A" w:rsidRPr="000B332A" w:rsidRDefault="000B332A" w:rsidP="000B332A">
            <w:pPr>
              <w:rPr>
                <w:rFonts w:ascii="Calibri" w:eastAsia="Calibri" w:hAnsi="Calibri"/>
                <w:sz w:val="18"/>
                <w:szCs w:val="18"/>
              </w:rPr>
            </w:pPr>
          </w:p>
        </w:tc>
        <w:tc>
          <w:tcPr>
            <w:tcW w:w="3600" w:type="dxa"/>
          </w:tcPr>
          <w:p w14:paraId="022A85DB" w14:textId="77777777" w:rsidR="000B332A" w:rsidRPr="000B332A" w:rsidRDefault="000B332A" w:rsidP="000B332A">
            <w:pPr>
              <w:rPr>
                <w:rFonts w:ascii="Calibri" w:eastAsia="Calibri" w:hAnsi="Calibri"/>
                <w:b/>
                <w:sz w:val="18"/>
                <w:szCs w:val="18"/>
              </w:rPr>
            </w:pPr>
            <w:r w:rsidRPr="000B332A">
              <w:rPr>
                <w:rFonts w:ascii="Calibri" w:eastAsia="Calibri" w:hAnsi="Calibri"/>
                <w:sz w:val="18"/>
                <w:szCs w:val="18"/>
              </w:rPr>
              <w:t>MU 202: Theory &amp; Practice IV</w:t>
            </w:r>
          </w:p>
        </w:tc>
        <w:tc>
          <w:tcPr>
            <w:tcW w:w="990" w:type="dxa"/>
          </w:tcPr>
          <w:p w14:paraId="345DDF7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r>
      <w:tr w:rsidR="000B332A" w:rsidRPr="000B332A" w14:paraId="5488DBBB" w14:textId="77777777" w:rsidTr="000B332A">
        <w:trPr>
          <w:jc w:val="center"/>
        </w:trPr>
        <w:tc>
          <w:tcPr>
            <w:tcW w:w="3415" w:type="dxa"/>
          </w:tcPr>
          <w:p w14:paraId="5EE5742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240 X:  Applied Music</w:t>
            </w:r>
          </w:p>
        </w:tc>
        <w:tc>
          <w:tcPr>
            <w:tcW w:w="810" w:type="dxa"/>
          </w:tcPr>
          <w:p w14:paraId="23A663A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4148A7F9" w14:textId="77777777" w:rsidR="000B332A" w:rsidRPr="000B332A" w:rsidRDefault="000B332A" w:rsidP="000B332A">
            <w:pPr>
              <w:rPr>
                <w:rFonts w:ascii="Calibri" w:eastAsia="Calibri" w:hAnsi="Calibri"/>
                <w:sz w:val="18"/>
                <w:szCs w:val="18"/>
              </w:rPr>
            </w:pPr>
          </w:p>
        </w:tc>
        <w:tc>
          <w:tcPr>
            <w:tcW w:w="3600" w:type="dxa"/>
          </w:tcPr>
          <w:p w14:paraId="1B60D3CD"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240 X: Applied Music</w:t>
            </w:r>
          </w:p>
        </w:tc>
        <w:tc>
          <w:tcPr>
            <w:tcW w:w="990" w:type="dxa"/>
          </w:tcPr>
          <w:p w14:paraId="6CAA18D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1679582D" w14:textId="77777777" w:rsidTr="000B332A">
        <w:trPr>
          <w:jc w:val="center"/>
        </w:trPr>
        <w:tc>
          <w:tcPr>
            <w:tcW w:w="3415" w:type="dxa"/>
          </w:tcPr>
          <w:p w14:paraId="2162821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810" w:type="dxa"/>
          </w:tcPr>
          <w:p w14:paraId="5B26123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5E966C20" w14:textId="77777777" w:rsidR="000B332A" w:rsidRPr="000B332A" w:rsidRDefault="000B332A" w:rsidP="000B332A">
            <w:pPr>
              <w:rPr>
                <w:rFonts w:ascii="Calibri" w:eastAsia="Calibri" w:hAnsi="Calibri"/>
                <w:sz w:val="18"/>
                <w:szCs w:val="18"/>
              </w:rPr>
            </w:pPr>
          </w:p>
        </w:tc>
        <w:tc>
          <w:tcPr>
            <w:tcW w:w="3600" w:type="dxa"/>
          </w:tcPr>
          <w:p w14:paraId="4BBEE9C8"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100/107: Chorale/Wind Ensemble</w:t>
            </w:r>
          </w:p>
        </w:tc>
        <w:tc>
          <w:tcPr>
            <w:tcW w:w="990" w:type="dxa"/>
          </w:tcPr>
          <w:p w14:paraId="761B758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7AF99BE5" w14:textId="77777777" w:rsidTr="000B332A">
        <w:trPr>
          <w:jc w:val="center"/>
        </w:trPr>
        <w:tc>
          <w:tcPr>
            <w:tcW w:w="3415" w:type="dxa"/>
          </w:tcPr>
          <w:p w14:paraId="4838616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261:  Secondary Applied</w:t>
            </w:r>
          </w:p>
        </w:tc>
        <w:tc>
          <w:tcPr>
            <w:tcW w:w="810" w:type="dxa"/>
          </w:tcPr>
          <w:p w14:paraId="35FEA3CF"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04DF16CB" w14:textId="77777777" w:rsidR="000B332A" w:rsidRPr="000B332A" w:rsidRDefault="000B332A" w:rsidP="000B332A">
            <w:pPr>
              <w:rPr>
                <w:rFonts w:ascii="Calibri" w:eastAsia="Calibri" w:hAnsi="Calibri"/>
                <w:sz w:val="18"/>
                <w:szCs w:val="18"/>
              </w:rPr>
            </w:pPr>
          </w:p>
        </w:tc>
        <w:tc>
          <w:tcPr>
            <w:tcW w:w="3600" w:type="dxa"/>
          </w:tcPr>
          <w:p w14:paraId="7D7A0E02"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262: Secondary Applied</w:t>
            </w:r>
          </w:p>
        </w:tc>
        <w:tc>
          <w:tcPr>
            <w:tcW w:w="990" w:type="dxa"/>
          </w:tcPr>
          <w:p w14:paraId="4E785FA2"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038946FE" w14:textId="77777777" w:rsidTr="000B332A">
        <w:trPr>
          <w:jc w:val="center"/>
        </w:trPr>
        <w:tc>
          <w:tcPr>
            <w:tcW w:w="3415" w:type="dxa"/>
          </w:tcPr>
          <w:p w14:paraId="54DE9C6C"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7B23BB5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24D7E0B6" w14:textId="77777777" w:rsidR="000B332A" w:rsidRPr="000B332A" w:rsidRDefault="000B332A" w:rsidP="000B332A">
            <w:pPr>
              <w:rPr>
                <w:rFonts w:ascii="Calibri" w:eastAsia="Calibri" w:hAnsi="Calibri"/>
                <w:sz w:val="18"/>
                <w:szCs w:val="18"/>
              </w:rPr>
            </w:pPr>
          </w:p>
        </w:tc>
        <w:tc>
          <w:tcPr>
            <w:tcW w:w="3600" w:type="dxa"/>
          </w:tcPr>
          <w:p w14:paraId="08D47EC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990" w:type="dxa"/>
          </w:tcPr>
          <w:p w14:paraId="5B0FADB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690498BD" w14:textId="77777777" w:rsidTr="000B332A">
        <w:trPr>
          <w:jc w:val="center"/>
        </w:trPr>
        <w:tc>
          <w:tcPr>
            <w:tcW w:w="3415" w:type="dxa"/>
          </w:tcPr>
          <w:p w14:paraId="44752024"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135/331/</w:t>
            </w:r>
            <w:proofErr w:type="gramStart"/>
            <w:r w:rsidRPr="000B332A">
              <w:rPr>
                <w:rFonts w:ascii="Calibri" w:eastAsia="Calibri" w:hAnsi="Calibri"/>
                <w:sz w:val="18"/>
                <w:szCs w:val="18"/>
              </w:rPr>
              <w:t>303  (</w:t>
            </w:r>
            <w:proofErr w:type="gramEnd"/>
            <w:r w:rsidRPr="000B332A">
              <w:rPr>
                <w:rFonts w:ascii="Calibri" w:eastAsia="Calibri" w:hAnsi="Calibri"/>
                <w:sz w:val="18"/>
                <w:szCs w:val="18"/>
              </w:rPr>
              <w:t>Diction I/Jazz/</w:t>
            </w:r>
            <w:proofErr w:type="spellStart"/>
            <w:r w:rsidRPr="000B332A">
              <w:rPr>
                <w:rFonts w:ascii="Calibri" w:eastAsia="Calibri" w:hAnsi="Calibri"/>
                <w:sz w:val="18"/>
                <w:szCs w:val="18"/>
              </w:rPr>
              <w:t>Accomp</w:t>
            </w:r>
            <w:proofErr w:type="spellEnd"/>
            <w:r w:rsidRPr="000B332A">
              <w:rPr>
                <w:rFonts w:ascii="Calibri" w:eastAsia="Calibri" w:hAnsi="Calibri"/>
                <w:sz w:val="18"/>
                <w:szCs w:val="18"/>
              </w:rPr>
              <w:t>)</w:t>
            </w:r>
          </w:p>
        </w:tc>
        <w:tc>
          <w:tcPr>
            <w:tcW w:w="810" w:type="dxa"/>
          </w:tcPr>
          <w:p w14:paraId="5C5EE2D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3F302852" w14:textId="77777777" w:rsidR="000B332A" w:rsidRPr="000B332A" w:rsidRDefault="000B332A" w:rsidP="000B332A">
            <w:pPr>
              <w:rPr>
                <w:rFonts w:ascii="Calibri" w:eastAsia="Calibri" w:hAnsi="Calibri"/>
                <w:sz w:val="18"/>
                <w:szCs w:val="18"/>
              </w:rPr>
            </w:pPr>
          </w:p>
        </w:tc>
        <w:tc>
          <w:tcPr>
            <w:tcW w:w="3600" w:type="dxa"/>
          </w:tcPr>
          <w:p w14:paraId="358794B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170, 172, 174 OR 270</w:t>
            </w:r>
          </w:p>
        </w:tc>
        <w:tc>
          <w:tcPr>
            <w:tcW w:w="990" w:type="dxa"/>
          </w:tcPr>
          <w:p w14:paraId="2D6078B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1F682ED3" w14:textId="77777777" w:rsidTr="000B332A">
        <w:trPr>
          <w:jc w:val="center"/>
        </w:trPr>
        <w:tc>
          <w:tcPr>
            <w:tcW w:w="3415" w:type="dxa"/>
          </w:tcPr>
          <w:p w14:paraId="70647FB2"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220:  Fundamentals of Conducting</w:t>
            </w:r>
          </w:p>
        </w:tc>
        <w:tc>
          <w:tcPr>
            <w:tcW w:w="810" w:type="dxa"/>
          </w:tcPr>
          <w:p w14:paraId="5A83C53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c>
          <w:tcPr>
            <w:tcW w:w="270" w:type="dxa"/>
            <w:shd w:val="clear" w:color="auto" w:fill="BFBFBF"/>
          </w:tcPr>
          <w:p w14:paraId="0C321BC3" w14:textId="77777777" w:rsidR="000B332A" w:rsidRPr="000B332A" w:rsidRDefault="000B332A" w:rsidP="000B332A">
            <w:pPr>
              <w:rPr>
                <w:rFonts w:ascii="Calibri" w:eastAsia="Calibri" w:hAnsi="Calibri"/>
                <w:sz w:val="18"/>
                <w:szCs w:val="18"/>
              </w:rPr>
            </w:pPr>
          </w:p>
        </w:tc>
        <w:tc>
          <w:tcPr>
            <w:tcW w:w="3600" w:type="dxa"/>
          </w:tcPr>
          <w:p w14:paraId="795FCB92"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BI 101: Concepts in Biology</w:t>
            </w:r>
          </w:p>
        </w:tc>
        <w:tc>
          <w:tcPr>
            <w:tcW w:w="990" w:type="dxa"/>
          </w:tcPr>
          <w:p w14:paraId="6B11A80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4</w:t>
            </w:r>
          </w:p>
        </w:tc>
      </w:tr>
      <w:tr w:rsidR="000B332A" w:rsidRPr="000B332A" w14:paraId="568DC1DA" w14:textId="77777777" w:rsidTr="000B332A">
        <w:trPr>
          <w:jc w:val="center"/>
        </w:trPr>
        <w:tc>
          <w:tcPr>
            <w:tcW w:w="3415" w:type="dxa"/>
          </w:tcPr>
          <w:p w14:paraId="7AD90820"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170, 172, 174 OR 270</w:t>
            </w:r>
          </w:p>
        </w:tc>
        <w:tc>
          <w:tcPr>
            <w:tcW w:w="810" w:type="dxa"/>
          </w:tcPr>
          <w:p w14:paraId="7319ABA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3ADB4BEF" w14:textId="77777777" w:rsidR="000B332A" w:rsidRPr="000B332A" w:rsidRDefault="000B332A" w:rsidP="000B332A">
            <w:pPr>
              <w:rPr>
                <w:rFonts w:ascii="Calibri" w:eastAsia="Calibri" w:hAnsi="Calibri"/>
                <w:sz w:val="18"/>
                <w:szCs w:val="18"/>
              </w:rPr>
            </w:pPr>
          </w:p>
        </w:tc>
        <w:tc>
          <w:tcPr>
            <w:tcW w:w="3600" w:type="dxa"/>
          </w:tcPr>
          <w:p w14:paraId="09FCEC11"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ED 290: Intro to Diff of Learners</w:t>
            </w:r>
          </w:p>
        </w:tc>
        <w:tc>
          <w:tcPr>
            <w:tcW w:w="990" w:type="dxa"/>
          </w:tcPr>
          <w:p w14:paraId="46F8EC4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78F7E1DE" w14:textId="77777777" w:rsidTr="000B332A">
        <w:trPr>
          <w:jc w:val="center"/>
        </w:trPr>
        <w:tc>
          <w:tcPr>
            <w:tcW w:w="3415" w:type="dxa"/>
          </w:tcPr>
          <w:p w14:paraId="1752A269"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CS 120:  Theological Survey</w:t>
            </w:r>
          </w:p>
        </w:tc>
        <w:tc>
          <w:tcPr>
            <w:tcW w:w="810" w:type="dxa"/>
          </w:tcPr>
          <w:p w14:paraId="582D644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606D7C64" w14:textId="77777777" w:rsidR="000B332A" w:rsidRPr="000B332A" w:rsidRDefault="000B332A" w:rsidP="000B332A">
            <w:pPr>
              <w:rPr>
                <w:rFonts w:ascii="Calibri" w:eastAsia="Calibri" w:hAnsi="Calibri"/>
                <w:sz w:val="18"/>
                <w:szCs w:val="18"/>
              </w:rPr>
            </w:pPr>
          </w:p>
        </w:tc>
        <w:tc>
          <w:tcPr>
            <w:tcW w:w="3600" w:type="dxa"/>
          </w:tcPr>
          <w:p w14:paraId="6349FECA"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CS 230: History of the Free Church</w:t>
            </w:r>
          </w:p>
        </w:tc>
        <w:tc>
          <w:tcPr>
            <w:tcW w:w="990" w:type="dxa"/>
          </w:tcPr>
          <w:p w14:paraId="28C06BE4"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7429DEF9" w14:textId="77777777" w:rsidTr="000B332A">
        <w:trPr>
          <w:jc w:val="center"/>
        </w:trPr>
        <w:tc>
          <w:tcPr>
            <w:tcW w:w="3415" w:type="dxa"/>
          </w:tcPr>
          <w:p w14:paraId="58A0EBE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ED 250:  Intro to Teaching/Learning</w:t>
            </w:r>
          </w:p>
        </w:tc>
        <w:tc>
          <w:tcPr>
            <w:tcW w:w="810" w:type="dxa"/>
          </w:tcPr>
          <w:p w14:paraId="30869FE9"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37B180D1" w14:textId="77777777" w:rsidR="000B332A" w:rsidRPr="000B332A" w:rsidRDefault="000B332A" w:rsidP="000B332A">
            <w:pPr>
              <w:rPr>
                <w:rFonts w:ascii="Calibri" w:eastAsia="Calibri" w:hAnsi="Calibri"/>
                <w:sz w:val="18"/>
                <w:szCs w:val="18"/>
              </w:rPr>
            </w:pPr>
          </w:p>
        </w:tc>
        <w:tc>
          <w:tcPr>
            <w:tcW w:w="3600" w:type="dxa"/>
          </w:tcPr>
          <w:p w14:paraId="2FA79D3B" w14:textId="77777777" w:rsidR="000B332A" w:rsidRPr="000B332A" w:rsidRDefault="000B332A" w:rsidP="000B332A">
            <w:pPr>
              <w:rPr>
                <w:rFonts w:ascii="Calibri" w:eastAsia="Calibri" w:hAnsi="Calibri"/>
                <w:sz w:val="18"/>
                <w:szCs w:val="18"/>
              </w:rPr>
            </w:pPr>
          </w:p>
        </w:tc>
        <w:tc>
          <w:tcPr>
            <w:tcW w:w="990" w:type="dxa"/>
          </w:tcPr>
          <w:p w14:paraId="4C47A8F7" w14:textId="77777777" w:rsidR="000B332A" w:rsidRPr="000B332A" w:rsidRDefault="000B332A" w:rsidP="000B332A">
            <w:pPr>
              <w:jc w:val="center"/>
              <w:rPr>
                <w:rFonts w:ascii="Calibri" w:eastAsia="Calibri" w:hAnsi="Calibri"/>
                <w:sz w:val="18"/>
                <w:szCs w:val="18"/>
              </w:rPr>
            </w:pPr>
          </w:p>
        </w:tc>
      </w:tr>
      <w:tr w:rsidR="000B332A" w:rsidRPr="000B332A" w14:paraId="696AB4A6" w14:textId="77777777" w:rsidTr="000B332A">
        <w:trPr>
          <w:jc w:val="center"/>
        </w:trPr>
        <w:tc>
          <w:tcPr>
            <w:tcW w:w="3415" w:type="dxa"/>
          </w:tcPr>
          <w:p w14:paraId="055BEF18" w14:textId="77777777" w:rsidR="000B332A" w:rsidRPr="000B332A" w:rsidRDefault="000B332A" w:rsidP="000B332A">
            <w:pPr>
              <w:rPr>
                <w:rFonts w:ascii="Calibri" w:eastAsia="Calibri" w:hAnsi="Calibri"/>
                <w:sz w:val="18"/>
                <w:szCs w:val="18"/>
              </w:rPr>
            </w:pPr>
          </w:p>
        </w:tc>
        <w:tc>
          <w:tcPr>
            <w:tcW w:w="810" w:type="dxa"/>
          </w:tcPr>
          <w:p w14:paraId="32F03047"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4378F55A" w14:textId="77777777" w:rsidR="000B332A" w:rsidRPr="000B332A" w:rsidRDefault="000B332A" w:rsidP="000B332A">
            <w:pPr>
              <w:rPr>
                <w:rFonts w:ascii="Calibri" w:eastAsia="Calibri" w:hAnsi="Calibri"/>
                <w:sz w:val="18"/>
                <w:szCs w:val="18"/>
              </w:rPr>
            </w:pPr>
          </w:p>
        </w:tc>
        <w:tc>
          <w:tcPr>
            <w:tcW w:w="3600" w:type="dxa"/>
          </w:tcPr>
          <w:p w14:paraId="12694435" w14:textId="77777777" w:rsidR="000B332A" w:rsidRPr="000B332A" w:rsidRDefault="000B332A" w:rsidP="000B332A">
            <w:pPr>
              <w:rPr>
                <w:rFonts w:ascii="Calibri" w:eastAsia="Calibri" w:hAnsi="Calibri"/>
                <w:sz w:val="18"/>
                <w:szCs w:val="18"/>
              </w:rPr>
            </w:pPr>
          </w:p>
        </w:tc>
        <w:tc>
          <w:tcPr>
            <w:tcW w:w="990" w:type="dxa"/>
          </w:tcPr>
          <w:p w14:paraId="6B6A55CE" w14:textId="77777777" w:rsidR="000B332A" w:rsidRPr="000B332A" w:rsidRDefault="000B332A" w:rsidP="000B332A">
            <w:pPr>
              <w:jc w:val="center"/>
              <w:rPr>
                <w:rFonts w:ascii="Calibri" w:eastAsia="Calibri" w:hAnsi="Calibri"/>
                <w:sz w:val="18"/>
                <w:szCs w:val="18"/>
              </w:rPr>
            </w:pPr>
          </w:p>
        </w:tc>
      </w:tr>
      <w:tr w:rsidR="000B332A" w:rsidRPr="000B332A" w14:paraId="248E14A7" w14:textId="77777777" w:rsidTr="000B332A">
        <w:trPr>
          <w:jc w:val="center"/>
        </w:trPr>
        <w:tc>
          <w:tcPr>
            <w:tcW w:w="3415" w:type="dxa"/>
          </w:tcPr>
          <w:p w14:paraId="3DA1250A" w14:textId="77777777" w:rsidR="000B332A" w:rsidRPr="000B332A" w:rsidRDefault="000B332A" w:rsidP="000B332A">
            <w:pPr>
              <w:jc w:val="right"/>
              <w:rPr>
                <w:rFonts w:ascii="Calibri" w:eastAsia="Calibri" w:hAnsi="Calibri"/>
                <w:sz w:val="18"/>
                <w:szCs w:val="18"/>
              </w:rPr>
            </w:pPr>
            <w:r w:rsidRPr="000B332A">
              <w:rPr>
                <w:rFonts w:ascii="Calibri" w:eastAsia="Calibri" w:hAnsi="Calibri"/>
                <w:b/>
                <w:sz w:val="18"/>
                <w:szCs w:val="18"/>
              </w:rPr>
              <w:t>Total Hours</w:t>
            </w:r>
          </w:p>
        </w:tc>
        <w:tc>
          <w:tcPr>
            <w:tcW w:w="810" w:type="dxa"/>
          </w:tcPr>
          <w:p w14:paraId="6A16B737"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17</w:t>
            </w:r>
          </w:p>
        </w:tc>
        <w:tc>
          <w:tcPr>
            <w:tcW w:w="270" w:type="dxa"/>
            <w:shd w:val="clear" w:color="auto" w:fill="BFBFBF"/>
          </w:tcPr>
          <w:p w14:paraId="047F96DF" w14:textId="77777777" w:rsidR="000B332A" w:rsidRPr="000B332A" w:rsidRDefault="000B332A" w:rsidP="000B332A">
            <w:pPr>
              <w:jc w:val="right"/>
              <w:rPr>
                <w:rFonts w:ascii="Calibri" w:eastAsia="Calibri" w:hAnsi="Calibri"/>
                <w:b/>
                <w:sz w:val="18"/>
                <w:szCs w:val="18"/>
              </w:rPr>
            </w:pPr>
          </w:p>
        </w:tc>
        <w:tc>
          <w:tcPr>
            <w:tcW w:w="3600" w:type="dxa"/>
          </w:tcPr>
          <w:p w14:paraId="2DCB8CFB" w14:textId="77777777" w:rsidR="000B332A" w:rsidRPr="000B332A" w:rsidRDefault="000B332A" w:rsidP="000B332A">
            <w:pPr>
              <w:jc w:val="right"/>
              <w:rPr>
                <w:rFonts w:ascii="Calibri" w:eastAsia="Calibri" w:hAnsi="Calibri"/>
                <w:sz w:val="18"/>
                <w:szCs w:val="18"/>
              </w:rPr>
            </w:pPr>
            <w:r w:rsidRPr="000B332A">
              <w:rPr>
                <w:rFonts w:ascii="Calibri" w:eastAsia="Calibri" w:hAnsi="Calibri"/>
                <w:b/>
                <w:sz w:val="18"/>
                <w:szCs w:val="18"/>
              </w:rPr>
              <w:t>Total Hours</w:t>
            </w:r>
          </w:p>
        </w:tc>
        <w:tc>
          <w:tcPr>
            <w:tcW w:w="990" w:type="dxa"/>
          </w:tcPr>
          <w:p w14:paraId="74EC33D9"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18</w:t>
            </w:r>
          </w:p>
        </w:tc>
      </w:tr>
      <w:tr w:rsidR="000B332A" w:rsidRPr="000B332A" w14:paraId="75DDFD2D" w14:textId="77777777" w:rsidTr="000B332A">
        <w:trPr>
          <w:jc w:val="center"/>
        </w:trPr>
        <w:tc>
          <w:tcPr>
            <w:tcW w:w="3415" w:type="dxa"/>
          </w:tcPr>
          <w:p w14:paraId="79BB1837" w14:textId="77777777" w:rsidR="000B332A" w:rsidRPr="000B332A" w:rsidRDefault="000B332A" w:rsidP="000B332A">
            <w:pPr>
              <w:rPr>
                <w:rFonts w:ascii="Calibri" w:eastAsia="Calibri" w:hAnsi="Calibri"/>
                <w:sz w:val="18"/>
                <w:szCs w:val="18"/>
              </w:rPr>
            </w:pPr>
          </w:p>
        </w:tc>
        <w:tc>
          <w:tcPr>
            <w:tcW w:w="810" w:type="dxa"/>
          </w:tcPr>
          <w:p w14:paraId="199CF61C"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359A5B07" w14:textId="77777777" w:rsidR="000B332A" w:rsidRPr="000B332A" w:rsidRDefault="000B332A" w:rsidP="000B332A">
            <w:pPr>
              <w:jc w:val="right"/>
              <w:rPr>
                <w:rFonts w:ascii="Calibri" w:eastAsia="Calibri" w:hAnsi="Calibri"/>
                <w:b/>
                <w:sz w:val="18"/>
                <w:szCs w:val="18"/>
              </w:rPr>
            </w:pPr>
          </w:p>
        </w:tc>
        <w:tc>
          <w:tcPr>
            <w:tcW w:w="3600" w:type="dxa"/>
          </w:tcPr>
          <w:p w14:paraId="7DA2E0A0" w14:textId="77777777" w:rsidR="000B332A" w:rsidRPr="000B332A" w:rsidRDefault="000B332A" w:rsidP="000B332A">
            <w:pPr>
              <w:jc w:val="right"/>
              <w:rPr>
                <w:rFonts w:ascii="Calibri" w:eastAsia="Calibri" w:hAnsi="Calibri"/>
                <w:b/>
                <w:sz w:val="18"/>
                <w:szCs w:val="18"/>
              </w:rPr>
            </w:pPr>
          </w:p>
        </w:tc>
        <w:tc>
          <w:tcPr>
            <w:tcW w:w="990" w:type="dxa"/>
          </w:tcPr>
          <w:p w14:paraId="6C904618" w14:textId="77777777" w:rsidR="000B332A" w:rsidRPr="000B332A" w:rsidRDefault="000B332A" w:rsidP="000B332A">
            <w:pPr>
              <w:jc w:val="center"/>
              <w:rPr>
                <w:rFonts w:ascii="Calibri" w:eastAsia="Calibri" w:hAnsi="Calibri"/>
                <w:b/>
                <w:sz w:val="18"/>
                <w:szCs w:val="18"/>
              </w:rPr>
            </w:pPr>
          </w:p>
        </w:tc>
      </w:tr>
      <w:tr w:rsidR="000B332A" w:rsidRPr="000B332A" w14:paraId="0B3AFB7E" w14:textId="77777777" w:rsidTr="000B332A">
        <w:trPr>
          <w:jc w:val="center"/>
        </w:trPr>
        <w:tc>
          <w:tcPr>
            <w:tcW w:w="3415" w:type="dxa"/>
            <w:shd w:val="clear" w:color="auto" w:fill="BFBFBF"/>
          </w:tcPr>
          <w:p w14:paraId="6046AE4B"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5</w:t>
            </w:r>
          </w:p>
        </w:tc>
        <w:tc>
          <w:tcPr>
            <w:tcW w:w="810" w:type="dxa"/>
            <w:shd w:val="clear" w:color="auto" w:fill="BFBFBF"/>
          </w:tcPr>
          <w:p w14:paraId="12995255" w14:textId="77777777" w:rsidR="000B332A" w:rsidRPr="000B332A" w:rsidRDefault="000B332A" w:rsidP="000B332A">
            <w:pPr>
              <w:jc w:val="center"/>
              <w:rPr>
                <w:rFonts w:ascii="Calibri" w:eastAsia="Calibri" w:hAnsi="Calibri"/>
                <w:b/>
                <w:sz w:val="18"/>
                <w:szCs w:val="18"/>
              </w:rPr>
            </w:pPr>
          </w:p>
        </w:tc>
        <w:tc>
          <w:tcPr>
            <w:tcW w:w="270" w:type="dxa"/>
            <w:shd w:val="clear" w:color="auto" w:fill="BFBFBF"/>
          </w:tcPr>
          <w:p w14:paraId="1EF84D9D" w14:textId="77777777" w:rsidR="000B332A" w:rsidRPr="000B332A" w:rsidRDefault="000B332A" w:rsidP="000B332A">
            <w:pPr>
              <w:jc w:val="center"/>
              <w:rPr>
                <w:rFonts w:ascii="Calibri" w:eastAsia="Calibri" w:hAnsi="Calibri"/>
                <w:b/>
                <w:sz w:val="18"/>
                <w:szCs w:val="18"/>
              </w:rPr>
            </w:pPr>
          </w:p>
        </w:tc>
        <w:tc>
          <w:tcPr>
            <w:tcW w:w="3600" w:type="dxa"/>
            <w:shd w:val="clear" w:color="auto" w:fill="BFBFBF"/>
          </w:tcPr>
          <w:p w14:paraId="36C6457F"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b/>
                <w:sz w:val="18"/>
                <w:szCs w:val="18"/>
              </w:rPr>
              <w:t>Semester 6</w:t>
            </w:r>
          </w:p>
        </w:tc>
        <w:tc>
          <w:tcPr>
            <w:tcW w:w="990" w:type="dxa"/>
            <w:shd w:val="clear" w:color="auto" w:fill="BFBFBF"/>
          </w:tcPr>
          <w:p w14:paraId="6F64DB39" w14:textId="77777777" w:rsidR="000B332A" w:rsidRPr="000B332A" w:rsidRDefault="000B332A" w:rsidP="000B332A">
            <w:pPr>
              <w:jc w:val="center"/>
              <w:rPr>
                <w:rFonts w:ascii="Calibri" w:eastAsia="Calibri" w:hAnsi="Calibri"/>
                <w:b/>
                <w:sz w:val="18"/>
                <w:szCs w:val="18"/>
              </w:rPr>
            </w:pPr>
          </w:p>
        </w:tc>
      </w:tr>
      <w:tr w:rsidR="000B332A" w:rsidRPr="000B332A" w14:paraId="01306433" w14:textId="77777777" w:rsidTr="000B332A">
        <w:trPr>
          <w:jc w:val="center"/>
        </w:trPr>
        <w:tc>
          <w:tcPr>
            <w:tcW w:w="3415" w:type="dxa"/>
          </w:tcPr>
          <w:p w14:paraId="70CEC5E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340 X:  Applied Music</w:t>
            </w:r>
          </w:p>
        </w:tc>
        <w:tc>
          <w:tcPr>
            <w:tcW w:w="810" w:type="dxa"/>
          </w:tcPr>
          <w:p w14:paraId="478ADA14"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34DCFCB8" w14:textId="77777777" w:rsidR="000B332A" w:rsidRPr="000B332A" w:rsidRDefault="000B332A" w:rsidP="000B332A">
            <w:pPr>
              <w:rPr>
                <w:rFonts w:ascii="Calibri" w:eastAsia="Calibri" w:hAnsi="Calibri"/>
                <w:sz w:val="18"/>
                <w:szCs w:val="18"/>
              </w:rPr>
            </w:pPr>
          </w:p>
        </w:tc>
        <w:tc>
          <w:tcPr>
            <w:tcW w:w="3600" w:type="dxa"/>
          </w:tcPr>
          <w:p w14:paraId="1CD7F550"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340 X:  Applied Music</w:t>
            </w:r>
          </w:p>
        </w:tc>
        <w:tc>
          <w:tcPr>
            <w:tcW w:w="990" w:type="dxa"/>
          </w:tcPr>
          <w:p w14:paraId="23EAC911"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21D05C9B" w14:textId="77777777" w:rsidTr="000B332A">
        <w:trPr>
          <w:jc w:val="center"/>
        </w:trPr>
        <w:tc>
          <w:tcPr>
            <w:tcW w:w="3415" w:type="dxa"/>
          </w:tcPr>
          <w:p w14:paraId="3880B5E5" w14:textId="77777777" w:rsidR="000B332A" w:rsidRPr="000B332A" w:rsidRDefault="000B332A" w:rsidP="000B332A">
            <w:pPr>
              <w:rPr>
                <w:rFonts w:ascii="Calibri" w:eastAsia="Calibri" w:hAnsi="Calibri"/>
                <w:b/>
                <w:sz w:val="18"/>
                <w:szCs w:val="18"/>
              </w:rPr>
            </w:pPr>
            <w:r w:rsidRPr="000B332A">
              <w:rPr>
                <w:rFonts w:ascii="Calibri" w:eastAsia="Calibri" w:hAnsi="Calibri"/>
                <w:sz w:val="18"/>
                <w:szCs w:val="18"/>
              </w:rPr>
              <w:t>MU 100/107:  Chorale/Wind Ensemble</w:t>
            </w:r>
          </w:p>
        </w:tc>
        <w:tc>
          <w:tcPr>
            <w:tcW w:w="810" w:type="dxa"/>
          </w:tcPr>
          <w:p w14:paraId="3CCEE2F7"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sz w:val="18"/>
                <w:szCs w:val="18"/>
              </w:rPr>
              <w:t>1</w:t>
            </w:r>
          </w:p>
        </w:tc>
        <w:tc>
          <w:tcPr>
            <w:tcW w:w="270" w:type="dxa"/>
            <w:shd w:val="clear" w:color="auto" w:fill="BFBFBF"/>
          </w:tcPr>
          <w:p w14:paraId="67E5FBB0" w14:textId="77777777" w:rsidR="000B332A" w:rsidRPr="000B332A" w:rsidRDefault="000B332A" w:rsidP="000B332A">
            <w:pPr>
              <w:rPr>
                <w:rFonts w:ascii="Calibri" w:eastAsia="Calibri" w:hAnsi="Calibri"/>
                <w:sz w:val="18"/>
                <w:szCs w:val="18"/>
              </w:rPr>
            </w:pPr>
          </w:p>
        </w:tc>
        <w:tc>
          <w:tcPr>
            <w:tcW w:w="3600" w:type="dxa"/>
          </w:tcPr>
          <w:p w14:paraId="7CF58698" w14:textId="77777777" w:rsidR="000B332A" w:rsidRPr="000B332A" w:rsidRDefault="000B332A" w:rsidP="000B332A">
            <w:pPr>
              <w:rPr>
                <w:rFonts w:ascii="Calibri" w:eastAsia="Calibri" w:hAnsi="Calibri"/>
                <w:b/>
                <w:sz w:val="18"/>
                <w:szCs w:val="18"/>
              </w:rPr>
            </w:pPr>
            <w:r w:rsidRPr="000B332A">
              <w:rPr>
                <w:rFonts w:ascii="Calibri" w:eastAsia="Calibri" w:hAnsi="Calibri"/>
                <w:sz w:val="18"/>
                <w:szCs w:val="18"/>
              </w:rPr>
              <w:t>MU XXX:  Small Ensemble</w:t>
            </w:r>
          </w:p>
        </w:tc>
        <w:tc>
          <w:tcPr>
            <w:tcW w:w="990" w:type="dxa"/>
          </w:tcPr>
          <w:p w14:paraId="7239787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43CC2385" w14:textId="77777777" w:rsidTr="000B332A">
        <w:trPr>
          <w:jc w:val="center"/>
        </w:trPr>
        <w:tc>
          <w:tcPr>
            <w:tcW w:w="3415" w:type="dxa"/>
          </w:tcPr>
          <w:p w14:paraId="517D704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54489EE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010487E5" w14:textId="77777777" w:rsidR="000B332A" w:rsidRPr="000B332A" w:rsidRDefault="000B332A" w:rsidP="000B332A">
            <w:pPr>
              <w:rPr>
                <w:rFonts w:ascii="Calibri" w:eastAsia="Calibri" w:hAnsi="Calibri"/>
                <w:sz w:val="18"/>
                <w:szCs w:val="18"/>
              </w:rPr>
            </w:pPr>
          </w:p>
        </w:tc>
        <w:tc>
          <w:tcPr>
            <w:tcW w:w="3600" w:type="dxa"/>
          </w:tcPr>
          <w:p w14:paraId="25DE015C"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990" w:type="dxa"/>
          </w:tcPr>
          <w:p w14:paraId="50E6DD7F"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r>
      <w:tr w:rsidR="000B332A" w:rsidRPr="000B332A" w14:paraId="3ECC89D7" w14:textId="77777777" w:rsidTr="000B332A">
        <w:trPr>
          <w:jc w:val="center"/>
        </w:trPr>
        <w:tc>
          <w:tcPr>
            <w:tcW w:w="3415" w:type="dxa"/>
          </w:tcPr>
          <w:p w14:paraId="097B8754"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305:  Music History and Literature I</w:t>
            </w:r>
          </w:p>
        </w:tc>
        <w:tc>
          <w:tcPr>
            <w:tcW w:w="810" w:type="dxa"/>
          </w:tcPr>
          <w:p w14:paraId="6303451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0F7F015E" w14:textId="77777777" w:rsidR="000B332A" w:rsidRPr="000B332A" w:rsidRDefault="000B332A" w:rsidP="000B332A">
            <w:pPr>
              <w:rPr>
                <w:rFonts w:ascii="Calibri" w:eastAsia="Calibri" w:hAnsi="Calibri"/>
                <w:sz w:val="18"/>
                <w:szCs w:val="18"/>
              </w:rPr>
            </w:pPr>
          </w:p>
        </w:tc>
        <w:tc>
          <w:tcPr>
            <w:tcW w:w="3600" w:type="dxa"/>
          </w:tcPr>
          <w:p w14:paraId="16641D7C"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306:  Music History and Literature II</w:t>
            </w:r>
          </w:p>
        </w:tc>
        <w:tc>
          <w:tcPr>
            <w:tcW w:w="990" w:type="dxa"/>
          </w:tcPr>
          <w:p w14:paraId="19CBE994"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34F88BB7" w14:textId="77777777" w:rsidTr="000B332A">
        <w:trPr>
          <w:jc w:val="center"/>
        </w:trPr>
        <w:tc>
          <w:tcPr>
            <w:tcW w:w="3415" w:type="dxa"/>
          </w:tcPr>
          <w:p w14:paraId="47D0C3FD"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302:  Form and Analysis</w:t>
            </w:r>
          </w:p>
        </w:tc>
        <w:tc>
          <w:tcPr>
            <w:tcW w:w="810" w:type="dxa"/>
          </w:tcPr>
          <w:p w14:paraId="2EFB944F"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0475548C" w14:textId="77777777" w:rsidR="000B332A" w:rsidRPr="000B332A" w:rsidRDefault="000B332A" w:rsidP="000B332A">
            <w:pPr>
              <w:rPr>
                <w:rFonts w:ascii="Calibri" w:eastAsia="Calibri" w:hAnsi="Calibri"/>
                <w:sz w:val="18"/>
                <w:szCs w:val="18"/>
              </w:rPr>
            </w:pPr>
          </w:p>
        </w:tc>
        <w:tc>
          <w:tcPr>
            <w:tcW w:w="3600" w:type="dxa"/>
          </w:tcPr>
          <w:p w14:paraId="24393B0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312: Arranging</w:t>
            </w:r>
          </w:p>
        </w:tc>
        <w:tc>
          <w:tcPr>
            <w:tcW w:w="990" w:type="dxa"/>
          </w:tcPr>
          <w:p w14:paraId="429A4FE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r>
      <w:tr w:rsidR="000B332A" w:rsidRPr="000B332A" w14:paraId="6C7A1D0E" w14:textId="77777777" w:rsidTr="000B332A">
        <w:trPr>
          <w:jc w:val="center"/>
        </w:trPr>
        <w:tc>
          <w:tcPr>
            <w:tcW w:w="3415" w:type="dxa"/>
          </w:tcPr>
          <w:p w14:paraId="3E14BECD"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374: Elementary Music Methods</w:t>
            </w:r>
          </w:p>
        </w:tc>
        <w:tc>
          <w:tcPr>
            <w:tcW w:w="810" w:type="dxa"/>
          </w:tcPr>
          <w:p w14:paraId="3CE897B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421107C5" w14:textId="77777777" w:rsidR="000B332A" w:rsidRPr="000B332A" w:rsidRDefault="000B332A" w:rsidP="000B332A">
            <w:pPr>
              <w:rPr>
                <w:rFonts w:ascii="Calibri" w:eastAsia="Calibri" w:hAnsi="Calibri"/>
                <w:sz w:val="18"/>
                <w:szCs w:val="18"/>
              </w:rPr>
            </w:pPr>
          </w:p>
        </w:tc>
        <w:tc>
          <w:tcPr>
            <w:tcW w:w="3600" w:type="dxa"/>
          </w:tcPr>
          <w:p w14:paraId="2263E490"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PY 210 OR 220:  Psychology</w:t>
            </w:r>
          </w:p>
        </w:tc>
        <w:tc>
          <w:tcPr>
            <w:tcW w:w="990" w:type="dxa"/>
          </w:tcPr>
          <w:p w14:paraId="6D44338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558A05E0" w14:textId="77777777" w:rsidTr="000B332A">
        <w:trPr>
          <w:jc w:val="center"/>
        </w:trPr>
        <w:tc>
          <w:tcPr>
            <w:tcW w:w="3415" w:type="dxa"/>
          </w:tcPr>
          <w:p w14:paraId="23B99FE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170, 172, 174 OR 270</w:t>
            </w:r>
          </w:p>
        </w:tc>
        <w:tc>
          <w:tcPr>
            <w:tcW w:w="810" w:type="dxa"/>
          </w:tcPr>
          <w:p w14:paraId="2337C6C5"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2DD13E59" w14:textId="77777777" w:rsidR="000B332A" w:rsidRPr="000B332A" w:rsidRDefault="000B332A" w:rsidP="000B332A">
            <w:pPr>
              <w:rPr>
                <w:rFonts w:ascii="Calibri" w:eastAsia="Calibri" w:hAnsi="Calibri"/>
                <w:sz w:val="18"/>
                <w:szCs w:val="18"/>
              </w:rPr>
            </w:pPr>
          </w:p>
        </w:tc>
        <w:tc>
          <w:tcPr>
            <w:tcW w:w="3600" w:type="dxa"/>
          </w:tcPr>
          <w:p w14:paraId="4F519A72"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170, 172, 174 OR 270</w:t>
            </w:r>
          </w:p>
        </w:tc>
        <w:tc>
          <w:tcPr>
            <w:tcW w:w="990" w:type="dxa"/>
          </w:tcPr>
          <w:p w14:paraId="089EF783"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r>
      <w:tr w:rsidR="000B332A" w:rsidRPr="000B332A" w14:paraId="352B54E7" w14:textId="77777777" w:rsidTr="000B332A">
        <w:trPr>
          <w:jc w:val="center"/>
        </w:trPr>
        <w:tc>
          <w:tcPr>
            <w:tcW w:w="3415" w:type="dxa"/>
          </w:tcPr>
          <w:p w14:paraId="2B103F70"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ES 100:  Physical Well Being</w:t>
            </w:r>
          </w:p>
        </w:tc>
        <w:tc>
          <w:tcPr>
            <w:tcW w:w="810" w:type="dxa"/>
          </w:tcPr>
          <w:p w14:paraId="295E761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c>
          <w:tcPr>
            <w:tcW w:w="270" w:type="dxa"/>
            <w:shd w:val="clear" w:color="auto" w:fill="BFBFBF"/>
          </w:tcPr>
          <w:p w14:paraId="27E5385C" w14:textId="77777777" w:rsidR="000B332A" w:rsidRPr="000B332A" w:rsidRDefault="000B332A" w:rsidP="000B332A">
            <w:pPr>
              <w:rPr>
                <w:rFonts w:ascii="Calibri" w:eastAsia="Calibri" w:hAnsi="Calibri"/>
                <w:sz w:val="18"/>
                <w:szCs w:val="18"/>
              </w:rPr>
            </w:pPr>
          </w:p>
        </w:tc>
        <w:tc>
          <w:tcPr>
            <w:tcW w:w="3600" w:type="dxa"/>
          </w:tcPr>
          <w:p w14:paraId="1FAFD965"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375:  Secondary Music Methods</w:t>
            </w:r>
          </w:p>
        </w:tc>
        <w:tc>
          <w:tcPr>
            <w:tcW w:w="990" w:type="dxa"/>
          </w:tcPr>
          <w:p w14:paraId="3833C57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r>
      <w:tr w:rsidR="000B332A" w:rsidRPr="000B332A" w14:paraId="278A68BA" w14:textId="77777777" w:rsidTr="000B332A">
        <w:trPr>
          <w:jc w:val="center"/>
        </w:trPr>
        <w:tc>
          <w:tcPr>
            <w:tcW w:w="3415" w:type="dxa"/>
          </w:tcPr>
          <w:p w14:paraId="5A64E042"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HI 201 OR 202:  American History I OR II</w:t>
            </w:r>
          </w:p>
        </w:tc>
        <w:tc>
          <w:tcPr>
            <w:tcW w:w="810" w:type="dxa"/>
          </w:tcPr>
          <w:p w14:paraId="6AFC229C"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65C8A452" w14:textId="77777777" w:rsidR="000B332A" w:rsidRPr="000B332A" w:rsidRDefault="000B332A" w:rsidP="000B332A">
            <w:pPr>
              <w:rPr>
                <w:rFonts w:ascii="Calibri" w:eastAsia="Calibri" w:hAnsi="Calibri"/>
                <w:sz w:val="18"/>
                <w:szCs w:val="18"/>
              </w:rPr>
            </w:pPr>
          </w:p>
        </w:tc>
        <w:tc>
          <w:tcPr>
            <w:tcW w:w="3600" w:type="dxa"/>
          </w:tcPr>
          <w:p w14:paraId="5D54BC1F"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321/322:  Choral Lit &amp; Tech/Ins. Cond.</w:t>
            </w:r>
          </w:p>
        </w:tc>
        <w:tc>
          <w:tcPr>
            <w:tcW w:w="990" w:type="dxa"/>
          </w:tcPr>
          <w:p w14:paraId="16C1E567"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r>
      <w:tr w:rsidR="000B332A" w:rsidRPr="000B332A" w14:paraId="2700F48D" w14:textId="77777777" w:rsidTr="000B332A">
        <w:trPr>
          <w:jc w:val="center"/>
        </w:trPr>
        <w:tc>
          <w:tcPr>
            <w:tcW w:w="3415" w:type="dxa"/>
          </w:tcPr>
          <w:p w14:paraId="03E065EA" w14:textId="77777777" w:rsidR="000B332A" w:rsidRPr="000B332A" w:rsidRDefault="000B332A" w:rsidP="000B332A">
            <w:pPr>
              <w:rPr>
                <w:rFonts w:ascii="Calibri" w:eastAsia="Calibri" w:hAnsi="Calibri"/>
                <w:sz w:val="18"/>
                <w:szCs w:val="18"/>
              </w:rPr>
            </w:pPr>
          </w:p>
        </w:tc>
        <w:tc>
          <w:tcPr>
            <w:tcW w:w="810" w:type="dxa"/>
          </w:tcPr>
          <w:p w14:paraId="52B27A47"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2409DF72" w14:textId="77777777" w:rsidR="000B332A" w:rsidRPr="000B332A" w:rsidRDefault="000B332A" w:rsidP="000B332A">
            <w:pPr>
              <w:rPr>
                <w:rFonts w:ascii="Calibri" w:eastAsia="Calibri" w:hAnsi="Calibri"/>
                <w:sz w:val="18"/>
                <w:szCs w:val="18"/>
              </w:rPr>
            </w:pPr>
          </w:p>
        </w:tc>
        <w:tc>
          <w:tcPr>
            <w:tcW w:w="3600" w:type="dxa"/>
          </w:tcPr>
          <w:p w14:paraId="29CDD03D" w14:textId="77777777" w:rsidR="000B332A" w:rsidRPr="000B332A" w:rsidRDefault="000B332A" w:rsidP="000B332A">
            <w:pPr>
              <w:rPr>
                <w:rFonts w:ascii="Calibri" w:eastAsia="Calibri" w:hAnsi="Calibri"/>
                <w:sz w:val="18"/>
                <w:szCs w:val="18"/>
              </w:rPr>
            </w:pPr>
          </w:p>
        </w:tc>
        <w:tc>
          <w:tcPr>
            <w:tcW w:w="990" w:type="dxa"/>
          </w:tcPr>
          <w:p w14:paraId="57BA73FF" w14:textId="77777777" w:rsidR="000B332A" w:rsidRPr="000B332A" w:rsidRDefault="000B332A" w:rsidP="000B332A">
            <w:pPr>
              <w:jc w:val="center"/>
              <w:rPr>
                <w:rFonts w:ascii="Calibri" w:eastAsia="Calibri" w:hAnsi="Calibri"/>
                <w:sz w:val="18"/>
                <w:szCs w:val="18"/>
              </w:rPr>
            </w:pPr>
          </w:p>
        </w:tc>
      </w:tr>
      <w:tr w:rsidR="000B332A" w:rsidRPr="000B332A" w14:paraId="5FD06F3D" w14:textId="77777777" w:rsidTr="000B332A">
        <w:trPr>
          <w:jc w:val="center"/>
        </w:trPr>
        <w:tc>
          <w:tcPr>
            <w:tcW w:w="3415" w:type="dxa"/>
          </w:tcPr>
          <w:p w14:paraId="6AB282D0" w14:textId="77777777" w:rsidR="000B332A" w:rsidRPr="000B332A" w:rsidRDefault="000B332A" w:rsidP="000B332A">
            <w:pPr>
              <w:jc w:val="right"/>
              <w:rPr>
                <w:rFonts w:ascii="Calibri" w:eastAsia="Calibri" w:hAnsi="Calibri"/>
                <w:sz w:val="18"/>
                <w:szCs w:val="18"/>
              </w:rPr>
            </w:pPr>
            <w:r w:rsidRPr="000B332A">
              <w:rPr>
                <w:rFonts w:ascii="Calibri" w:eastAsia="Calibri" w:hAnsi="Calibri"/>
                <w:b/>
                <w:sz w:val="18"/>
                <w:szCs w:val="18"/>
              </w:rPr>
              <w:t>Total Hours</w:t>
            </w:r>
          </w:p>
        </w:tc>
        <w:tc>
          <w:tcPr>
            <w:tcW w:w="810" w:type="dxa"/>
          </w:tcPr>
          <w:p w14:paraId="5D514B3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17</w:t>
            </w:r>
          </w:p>
        </w:tc>
        <w:tc>
          <w:tcPr>
            <w:tcW w:w="270" w:type="dxa"/>
            <w:shd w:val="clear" w:color="auto" w:fill="BFBFBF"/>
          </w:tcPr>
          <w:p w14:paraId="12C04FA9" w14:textId="77777777" w:rsidR="000B332A" w:rsidRPr="000B332A" w:rsidRDefault="000B332A" w:rsidP="000B332A">
            <w:pPr>
              <w:jc w:val="right"/>
              <w:rPr>
                <w:rFonts w:ascii="Calibri" w:eastAsia="Calibri" w:hAnsi="Calibri"/>
                <w:b/>
                <w:sz w:val="18"/>
                <w:szCs w:val="18"/>
              </w:rPr>
            </w:pPr>
          </w:p>
        </w:tc>
        <w:tc>
          <w:tcPr>
            <w:tcW w:w="3600" w:type="dxa"/>
          </w:tcPr>
          <w:p w14:paraId="76BCBA77" w14:textId="77777777" w:rsidR="000B332A" w:rsidRPr="000B332A" w:rsidRDefault="000B332A" w:rsidP="000B332A">
            <w:pPr>
              <w:jc w:val="right"/>
              <w:rPr>
                <w:rFonts w:ascii="Calibri" w:eastAsia="Calibri" w:hAnsi="Calibri"/>
                <w:sz w:val="18"/>
                <w:szCs w:val="18"/>
              </w:rPr>
            </w:pPr>
            <w:r w:rsidRPr="000B332A">
              <w:rPr>
                <w:rFonts w:ascii="Calibri" w:eastAsia="Calibri" w:hAnsi="Calibri"/>
                <w:b/>
                <w:sz w:val="18"/>
                <w:szCs w:val="18"/>
              </w:rPr>
              <w:t>Total Hours</w:t>
            </w:r>
          </w:p>
        </w:tc>
        <w:tc>
          <w:tcPr>
            <w:tcW w:w="990" w:type="dxa"/>
          </w:tcPr>
          <w:p w14:paraId="414A70A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16</w:t>
            </w:r>
          </w:p>
        </w:tc>
      </w:tr>
      <w:tr w:rsidR="000B332A" w:rsidRPr="000B332A" w14:paraId="3027805D" w14:textId="77777777" w:rsidTr="000B332A">
        <w:trPr>
          <w:jc w:val="center"/>
        </w:trPr>
        <w:tc>
          <w:tcPr>
            <w:tcW w:w="3415" w:type="dxa"/>
          </w:tcPr>
          <w:p w14:paraId="5A485651" w14:textId="77777777" w:rsidR="000B332A" w:rsidRPr="000B332A" w:rsidRDefault="000B332A" w:rsidP="000B332A">
            <w:pPr>
              <w:jc w:val="right"/>
              <w:rPr>
                <w:rFonts w:ascii="Calibri" w:eastAsia="Calibri" w:hAnsi="Calibri"/>
                <w:sz w:val="18"/>
                <w:szCs w:val="18"/>
              </w:rPr>
            </w:pPr>
          </w:p>
        </w:tc>
        <w:tc>
          <w:tcPr>
            <w:tcW w:w="810" w:type="dxa"/>
          </w:tcPr>
          <w:p w14:paraId="2424557E"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20F0841D" w14:textId="77777777" w:rsidR="000B332A" w:rsidRPr="000B332A" w:rsidRDefault="000B332A" w:rsidP="000B332A">
            <w:pPr>
              <w:jc w:val="right"/>
              <w:rPr>
                <w:rFonts w:ascii="Calibri" w:eastAsia="Calibri" w:hAnsi="Calibri"/>
                <w:sz w:val="18"/>
                <w:szCs w:val="18"/>
              </w:rPr>
            </w:pPr>
          </w:p>
        </w:tc>
        <w:tc>
          <w:tcPr>
            <w:tcW w:w="3600" w:type="dxa"/>
          </w:tcPr>
          <w:p w14:paraId="46090EFF" w14:textId="77777777" w:rsidR="000B332A" w:rsidRPr="000B332A" w:rsidRDefault="000B332A" w:rsidP="000B332A">
            <w:pPr>
              <w:jc w:val="right"/>
              <w:rPr>
                <w:rFonts w:ascii="Calibri" w:eastAsia="Calibri" w:hAnsi="Calibri"/>
                <w:sz w:val="18"/>
                <w:szCs w:val="18"/>
              </w:rPr>
            </w:pPr>
          </w:p>
        </w:tc>
        <w:tc>
          <w:tcPr>
            <w:tcW w:w="990" w:type="dxa"/>
          </w:tcPr>
          <w:p w14:paraId="64912AE5" w14:textId="77777777" w:rsidR="000B332A" w:rsidRPr="000B332A" w:rsidRDefault="000B332A" w:rsidP="000B332A">
            <w:pPr>
              <w:jc w:val="center"/>
              <w:rPr>
                <w:rFonts w:ascii="Calibri" w:eastAsia="Calibri" w:hAnsi="Calibri"/>
                <w:sz w:val="18"/>
                <w:szCs w:val="18"/>
              </w:rPr>
            </w:pPr>
          </w:p>
        </w:tc>
      </w:tr>
      <w:tr w:rsidR="000B332A" w:rsidRPr="000B332A" w14:paraId="7BA12614" w14:textId="77777777" w:rsidTr="000B332A">
        <w:trPr>
          <w:jc w:val="center"/>
        </w:trPr>
        <w:tc>
          <w:tcPr>
            <w:tcW w:w="3415" w:type="dxa"/>
            <w:shd w:val="clear" w:color="auto" w:fill="BFBFBF"/>
          </w:tcPr>
          <w:p w14:paraId="76743C3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Semester 7</w:t>
            </w:r>
          </w:p>
        </w:tc>
        <w:tc>
          <w:tcPr>
            <w:tcW w:w="810" w:type="dxa"/>
            <w:shd w:val="clear" w:color="auto" w:fill="BFBFBF"/>
          </w:tcPr>
          <w:p w14:paraId="6436C7F2"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24A17126" w14:textId="77777777" w:rsidR="000B332A" w:rsidRPr="000B332A" w:rsidRDefault="000B332A" w:rsidP="000B332A">
            <w:pPr>
              <w:jc w:val="center"/>
              <w:rPr>
                <w:rFonts w:ascii="Calibri" w:eastAsia="Calibri" w:hAnsi="Calibri"/>
                <w:b/>
                <w:sz w:val="18"/>
                <w:szCs w:val="18"/>
              </w:rPr>
            </w:pPr>
          </w:p>
        </w:tc>
        <w:tc>
          <w:tcPr>
            <w:tcW w:w="3600" w:type="dxa"/>
            <w:shd w:val="clear" w:color="auto" w:fill="BFBFBF"/>
          </w:tcPr>
          <w:p w14:paraId="607E774D"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Semester 8</w:t>
            </w:r>
          </w:p>
        </w:tc>
        <w:tc>
          <w:tcPr>
            <w:tcW w:w="990" w:type="dxa"/>
            <w:shd w:val="clear" w:color="auto" w:fill="BFBFBF"/>
          </w:tcPr>
          <w:p w14:paraId="6EB39D29" w14:textId="77777777" w:rsidR="000B332A" w:rsidRPr="000B332A" w:rsidRDefault="000B332A" w:rsidP="000B332A">
            <w:pPr>
              <w:jc w:val="center"/>
              <w:rPr>
                <w:rFonts w:ascii="Calibri" w:eastAsia="Calibri" w:hAnsi="Calibri"/>
                <w:sz w:val="18"/>
                <w:szCs w:val="18"/>
              </w:rPr>
            </w:pPr>
          </w:p>
        </w:tc>
      </w:tr>
      <w:tr w:rsidR="000B332A" w:rsidRPr="000B332A" w14:paraId="2B486F7A" w14:textId="77777777" w:rsidTr="000B332A">
        <w:trPr>
          <w:jc w:val="center"/>
        </w:trPr>
        <w:tc>
          <w:tcPr>
            <w:tcW w:w="3415" w:type="dxa"/>
          </w:tcPr>
          <w:p w14:paraId="703EB497"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440 X:  Applied Music</w:t>
            </w:r>
          </w:p>
        </w:tc>
        <w:tc>
          <w:tcPr>
            <w:tcW w:w="810" w:type="dxa"/>
          </w:tcPr>
          <w:p w14:paraId="30A2F147"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w:t>
            </w:r>
          </w:p>
        </w:tc>
        <w:tc>
          <w:tcPr>
            <w:tcW w:w="270" w:type="dxa"/>
            <w:shd w:val="clear" w:color="auto" w:fill="BFBFBF"/>
          </w:tcPr>
          <w:p w14:paraId="760F0456" w14:textId="77777777" w:rsidR="000B332A" w:rsidRPr="000B332A" w:rsidRDefault="000B332A" w:rsidP="000B332A">
            <w:pPr>
              <w:rPr>
                <w:rFonts w:ascii="Calibri" w:eastAsia="Calibri" w:hAnsi="Calibri"/>
                <w:sz w:val="18"/>
                <w:szCs w:val="18"/>
              </w:rPr>
            </w:pPr>
          </w:p>
        </w:tc>
        <w:tc>
          <w:tcPr>
            <w:tcW w:w="3600" w:type="dxa"/>
          </w:tcPr>
          <w:p w14:paraId="39264563"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ED 440:  Professionalism Internship</w:t>
            </w:r>
          </w:p>
        </w:tc>
        <w:tc>
          <w:tcPr>
            <w:tcW w:w="990" w:type="dxa"/>
          </w:tcPr>
          <w:p w14:paraId="0C40C16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10</w:t>
            </w:r>
          </w:p>
        </w:tc>
      </w:tr>
      <w:tr w:rsidR="000B332A" w:rsidRPr="000B332A" w14:paraId="143CF7B1" w14:textId="77777777" w:rsidTr="000B332A">
        <w:trPr>
          <w:jc w:val="center"/>
        </w:trPr>
        <w:tc>
          <w:tcPr>
            <w:tcW w:w="3415" w:type="dxa"/>
          </w:tcPr>
          <w:p w14:paraId="14E953BF" w14:textId="77777777" w:rsidR="000B332A" w:rsidRPr="000B332A" w:rsidRDefault="000B332A" w:rsidP="000B332A">
            <w:pPr>
              <w:rPr>
                <w:rFonts w:ascii="Calibri" w:eastAsia="Calibri" w:hAnsi="Calibri"/>
                <w:b/>
                <w:sz w:val="18"/>
                <w:szCs w:val="18"/>
              </w:rPr>
            </w:pPr>
            <w:r w:rsidRPr="000B332A">
              <w:rPr>
                <w:rFonts w:ascii="Calibri" w:eastAsia="Calibri" w:hAnsi="Calibri"/>
                <w:sz w:val="18"/>
                <w:szCs w:val="18"/>
              </w:rPr>
              <w:t>MU XXX:  Small Ensemble</w:t>
            </w:r>
          </w:p>
        </w:tc>
        <w:tc>
          <w:tcPr>
            <w:tcW w:w="810" w:type="dxa"/>
          </w:tcPr>
          <w:p w14:paraId="563E713F"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sz w:val="18"/>
                <w:szCs w:val="18"/>
              </w:rPr>
              <w:t>1</w:t>
            </w:r>
          </w:p>
        </w:tc>
        <w:tc>
          <w:tcPr>
            <w:tcW w:w="270" w:type="dxa"/>
            <w:shd w:val="clear" w:color="auto" w:fill="BFBFBF"/>
          </w:tcPr>
          <w:p w14:paraId="348B53D5" w14:textId="77777777" w:rsidR="000B332A" w:rsidRPr="000B332A" w:rsidRDefault="000B332A" w:rsidP="000B332A">
            <w:pPr>
              <w:rPr>
                <w:rFonts w:ascii="Calibri" w:eastAsia="Calibri" w:hAnsi="Calibri"/>
                <w:sz w:val="18"/>
                <w:szCs w:val="18"/>
              </w:rPr>
            </w:pPr>
          </w:p>
        </w:tc>
        <w:tc>
          <w:tcPr>
            <w:tcW w:w="3600" w:type="dxa"/>
          </w:tcPr>
          <w:p w14:paraId="601BD2F7" w14:textId="77777777" w:rsidR="000B332A" w:rsidRPr="000B332A" w:rsidRDefault="000B332A" w:rsidP="000B332A">
            <w:pPr>
              <w:rPr>
                <w:rFonts w:ascii="Calibri" w:eastAsia="Calibri" w:hAnsi="Calibri"/>
                <w:b/>
                <w:sz w:val="18"/>
                <w:szCs w:val="18"/>
              </w:rPr>
            </w:pPr>
            <w:r w:rsidRPr="000B332A">
              <w:rPr>
                <w:rFonts w:ascii="Calibri" w:eastAsia="Calibri" w:hAnsi="Calibri"/>
                <w:sz w:val="18"/>
                <w:szCs w:val="18"/>
              </w:rPr>
              <w:t>ED 441:  Assessment Practicum</w:t>
            </w:r>
          </w:p>
        </w:tc>
        <w:tc>
          <w:tcPr>
            <w:tcW w:w="990" w:type="dxa"/>
          </w:tcPr>
          <w:p w14:paraId="26793D9A"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sz w:val="18"/>
                <w:szCs w:val="18"/>
              </w:rPr>
              <w:t>3</w:t>
            </w:r>
          </w:p>
        </w:tc>
      </w:tr>
      <w:tr w:rsidR="000B332A" w:rsidRPr="000B332A" w14:paraId="02880E36" w14:textId="77777777" w:rsidTr="000B332A">
        <w:trPr>
          <w:jc w:val="center"/>
        </w:trPr>
        <w:tc>
          <w:tcPr>
            <w:tcW w:w="3415" w:type="dxa"/>
          </w:tcPr>
          <w:p w14:paraId="01F7045E"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MU 130:  Performance Attendance</w:t>
            </w:r>
          </w:p>
        </w:tc>
        <w:tc>
          <w:tcPr>
            <w:tcW w:w="810" w:type="dxa"/>
          </w:tcPr>
          <w:p w14:paraId="7C6F2D10"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0</w:t>
            </w:r>
          </w:p>
        </w:tc>
        <w:tc>
          <w:tcPr>
            <w:tcW w:w="270" w:type="dxa"/>
            <w:shd w:val="clear" w:color="auto" w:fill="BFBFBF"/>
          </w:tcPr>
          <w:p w14:paraId="5020B161" w14:textId="77777777" w:rsidR="000B332A" w:rsidRPr="000B332A" w:rsidRDefault="000B332A" w:rsidP="000B332A">
            <w:pPr>
              <w:rPr>
                <w:rFonts w:ascii="Calibri" w:eastAsia="Calibri" w:hAnsi="Calibri"/>
                <w:sz w:val="18"/>
                <w:szCs w:val="18"/>
              </w:rPr>
            </w:pPr>
          </w:p>
        </w:tc>
        <w:tc>
          <w:tcPr>
            <w:tcW w:w="3600" w:type="dxa"/>
          </w:tcPr>
          <w:p w14:paraId="1141BCA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ED 444:  Professionalism Seminar</w:t>
            </w:r>
          </w:p>
        </w:tc>
        <w:tc>
          <w:tcPr>
            <w:tcW w:w="990" w:type="dxa"/>
          </w:tcPr>
          <w:p w14:paraId="21EFAB3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r>
      <w:tr w:rsidR="000B332A" w:rsidRPr="000B332A" w14:paraId="37A0C72E" w14:textId="77777777" w:rsidTr="000B332A">
        <w:trPr>
          <w:jc w:val="center"/>
        </w:trPr>
        <w:tc>
          <w:tcPr>
            <w:tcW w:w="3415" w:type="dxa"/>
          </w:tcPr>
          <w:p w14:paraId="3895EE0E" w14:textId="77777777" w:rsidR="000B332A" w:rsidRPr="000B332A" w:rsidRDefault="000B332A" w:rsidP="000B332A">
            <w:pPr>
              <w:rPr>
                <w:rFonts w:ascii="Calibri" w:eastAsia="Calibri" w:hAnsi="Calibri"/>
                <w:b/>
                <w:sz w:val="18"/>
                <w:szCs w:val="18"/>
              </w:rPr>
            </w:pPr>
            <w:r w:rsidRPr="000B332A">
              <w:rPr>
                <w:rFonts w:ascii="Calibri" w:eastAsia="Calibri" w:hAnsi="Calibri"/>
                <w:sz w:val="18"/>
                <w:szCs w:val="18"/>
              </w:rPr>
              <w:t>Capstone: Recital</w:t>
            </w:r>
          </w:p>
        </w:tc>
        <w:tc>
          <w:tcPr>
            <w:tcW w:w="810" w:type="dxa"/>
          </w:tcPr>
          <w:p w14:paraId="6ADA7104" w14:textId="77777777" w:rsidR="000B332A" w:rsidRPr="000B332A" w:rsidRDefault="000B332A" w:rsidP="000B332A">
            <w:pPr>
              <w:jc w:val="center"/>
              <w:rPr>
                <w:rFonts w:ascii="Calibri" w:eastAsia="Calibri" w:hAnsi="Calibri"/>
                <w:b/>
                <w:sz w:val="18"/>
                <w:szCs w:val="18"/>
              </w:rPr>
            </w:pPr>
            <w:r w:rsidRPr="000B332A">
              <w:rPr>
                <w:rFonts w:ascii="Calibri" w:eastAsia="Calibri" w:hAnsi="Calibri"/>
                <w:sz w:val="18"/>
                <w:szCs w:val="18"/>
              </w:rPr>
              <w:t>0</w:t>
            </w:r>
          </w:p>
        </w:tc>
        <w:tc>
          <w:tcPr>
            <w:tcW w:w="270" w:type="dxa"/>
            <w:shd w:val="clear" w:color="auto" w:fill="BFBFBF"/>
          </w:tcPr>
          <w:p w14:paraId="592EA6CE" w14:textId="77777777" w:rsidR="000B332A" w:rsidRPr="000B332A" w:rsidRDefault="000B332A" w:rsidP="000B332A">
            <w:pPr>
              <w:rPr>
                <w:rFonts w:ascii="Calibri" w:eastAsia="Calibri" w:hAnsi="Calibri"/>
                <w:b/>
                <w:sz w:val="18"/>
                <w:szCs w:val="18"/>
              </w:rPr>
            </w:pPr>
          </w:p>
        </w:tc>
        <w:tc>
          <w:tcPr>
            <w:tcW w:w="3600" w:type="dxa"/>
          </w:tcPr>
          <w:p w14:paraId="6DC20C84" w14:textId="77777777" w:rsidR="000B332A" w:rsidRPr="000B332A" w:rsidRDefault="000B332A" w:rsidP="000B332A">
            <w:pPr>
              <w:rPr>
                <w:rFonts w:ascii="Calibri" w:eastAsia="Calibri" w:hAnsi="Calibri"/>
                <w:b/>
                <w:sz w:val="18"/>
                <w:szCs w:val="18"/>
              </w:rPr>
            </w:pPr>
          </w:p>
        </w:tc>
        <w:tc>
          <w:tcPr>
            <w:tcW w:w="990" w:type="dxa"/>
          </w:tcPr>
          <w:p w14:paraId="4867226F" w14:textId="77777777" w:rsidR="000B332A" w:rsidRPr="000B332A" w:rsidRDefault="000B332A" w:rsidP="000B332A">
            <w:pPr>
              <w:jc w:val="center"/>
              <w:rPr>
                <w:rFonts w:ascii="Calibri" w:eastAsia="Calibri" w:hAnsi="Calibri"/>
                <w:sz w:val="18"/>
                <w:szCs w:val="18"/>
              </w:rPr>
            </w:pPr>
          </w:p>
        </w:tc>
      </w:tr>
      <w:tr w:rsidR="000B332A" w:rsidRPr="000B332A" w14:paraId="5C28D353" w14:textId="77777777" w:rsidTr="000B332A">
        <w:trPr>
          <w:jc w:val="center"/>
        </w:trPr>
        <w:tc>
          <w:tcPr>
            <w:tcW w:w="3415" w:type="dxa"/>
          </w:tcPr>
          <w:p w14:paraId="2E05F4CC"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PO 101: American Government</w:t>
            </w:r>
          </w:p>
        </w:tc>
        <w:tc>
          <w:tcPr>
            <w:tcW w:w="810" w:type="dxa"/>
          </w:tcPr>
          <w:p w14:paraId="358CFBB8"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7CA191DD" w14:textId="77777777" w:rsidR="000B332A" w:rsidRPr="000B332A" w:rsidRDefault="000B332A" w:rsidP="000B332A">
            <w:pPr>
              <w:rPr>
                <w:rFonts w:ascii="Calibri" w:eastAsia="Calibri" w:hAnsi="Calibri"/>
                <w:sz w:val="18"/>
                <w:szCs w:val="18"/>
              </w:rPr>
            </w:pPr>
          </w:p>
        </w:tc>
        <w:tc>
          <w:tcPr>
            <w:tcW w:w="3600" w:type="dxa"/>
          </w:tcPr>
          <w:p w14:paraId="5D65CB30" w14:textId="77777777" w:rsidR="000B332A" w:rsidRPr="000B332A" w:rsidRDefault="000B332A" w:rsidP="000B332A">
            <w:pPr>
              <w:rPr>
                <w:rFonts w:ascii="Calibri" w:eastAsia="Calibri" w:hAnsi="Calibri"/>
                <w:sz w:val="18"/>
                <w:szCs w:val="18"/>
              </w:rPr>
            </w:pPr>
          </w:p>
        </w:tc>
        <w:tc>
          <w:tcPr>
            <w:tcW w:w="990" w:type="dxa"/>
          </w:tcPr>
          <w:p w14:paraId="2530CCAD" w14:textId="77777777" w:rsidR="000B332A" w:rsidRPr="000B332A" w:rsidRDefault="000B332A" w:rsidP="000B332A">
            <w:pPr>
              <w:jc w:val="center"/>
              <w:rPr>
                <w:rFonts w:ascii="Calibri" w:eastAsia="Calibri" w:hAnsi="Calibri"/>
                <w:sz w:val="18"/>
                <w:szCs w:val="18"/>
              </w:rPr>
            </w:pPr>
          </w:p>
        </w:tc>
      </w:tr>
      <w:tr w:rsidR="000B332A" w:rsidRPr="000B332A" w14:paraId="59D24BC5" w14:textId="77777777" w:rsidTr="000B332A">
        <w:trPr>
          <w:jc w:val="center"/>
        </w:trPr>
        <w:tc>
          <w:tcPr>
            <w:tcW w:w="3415" w:type="dxa"/>
          </w:tcPr>
          <w:p w14:paraId="25400620"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ED 341:  Educational Assessment</w:t>
            </w:r>
          </w:p>
        </w:tc>
        <w:tc>
          <w:tcPr>
            <w:tcW w:w="810" w:type="dxa"/>
          </w:tcPr>
          <w:p w14:paraId="2437AD7A"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2</w:t>
            </w:r>
          </w:p>
        </w:tc>
        <w:tc>
          <w:tcPr>
            <w:tcW w:w="270" w:type="dxa"/>
            <w:shd w:val="clear" w:color="auto" w:fill="BFBFBF"/>
          </w:tcPr>
          <w:p w14:paraId="0706EF79" w14:textId="77777777" w:rsidR="000B332A" w:rsidRPr="000B332A" w:rsidRDefault="000B332A" w:rsidP="000B332A">
            <w:pPr>
              <w:rPr>
                <w:rFonts w:ascii="Calibri" w:eastAsia="Calibri" w:hAnsi="Calibri"/>
                <w:sz w:val="18"/>
                <w:szCs w:val="18"/>
              </w:rPr>
            </w:pPr>
          </w:p>
        </w:tc>
        <w:tc>
          <w:tcPr>
            <w:tcW w:w="3600" w:type="dxa"/>
          </w:tcPr>
          <w:p w14:paraId="301DB9BE" w14:textId="77777777" w:rsidR="000B332A" w:rsidRPr="000B332A" w:rsidRDefault="000B332A" w:rsidP="000B332A">
            <w:pPr>
              <w:rPr>
                <w:rFonts w:ascii="Calibri" w:eastAsia="Calibri" w:hAnsi="Calibri"/>
                <w:sz w:val="18"/>
                <w:szCs w:val="18"/>
              </w:rPr>
            </w:pPr>
          </w:p>
        </w:tc>
        <w:tc>
          <w:tcPr>
            <w:tcW w:w="990" w:type="dxa"/>
          </w:tcPr>
          <w:p w14:paraId="7F6B7E1E" w14:textId="77777777" w:rsidR="000B332A" w:rsidRPr="000B332A" w:rsidRDefault="000B332A" w:rsidP="000B332A">
            <w:pPr>
              <w:jc w:val="center"/>
              <w:rPr>
                <w:rFonts w:ascii="Calibri" w:eastAsia="Calibri" w:hAnsi="Calibri"/>
                <w:sz w:val="18"/>
                <w:szCs w:val="18"/>
              </w:rPr>
            </w:pPr>
          </w:p>
        </w:tc>
      </w:tr>
      <w:tr w:rsidR="000B332A" w:rsidRPr="000B332A" w14:paraId="2718BFFB" w14:textId="77777777" w:rsidTr="000B332A">
        <w:trPr>
          <w:jc w:val="center"/>
        </w:trPr>
        <w:tc>
          <w:tcPr>
            <w:tcW w:w="3415" w:type="dxa"/>
          </w:tcPr>
          <w:p w14:paraId="73B19C9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CO 105:  Intro to Public Speaking</w:t>
            </w:r>
          </w:p>
        </w:tc>
        <w:tc>
          <w:tcPr>
            <w:tcW w:w="810" w:type="dxa"/>
          </w:tcPr>
          <w:p w14:paraId="7FD1D08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2F3AC74E" w14:textId="77777777" w:rsidR="000B332A" w:rsidRPr="000B332A" w:rsidRDefault="000B332A" w:rsidP="000B332A">
            <w:pPr>
              <w:rPr>
                <w:rFonts w:ascii="Calibri" w:eastAsia="Calibri" w:hAnsi="Calibri"/>
                <w:sz w:val="18"/>
                <w:szCs w:val="18"/>
              </w:rPr>
            </w:pPr>
          </w:p>
        </w:tc>
        <w:tc>
          <w:tcPr>
            <w:tcW w:w="3600" w:type="dxa"/>
          </w:tcPr>
          <w:p w14:paraId="7CFCCE94" w14:textId="77777777" w:rsidR="000B332A" w:rsidRPr="000B332A" w:rsidRDefault="000B332A" w:rsidP="000B332A">
            <w:pPr>
              <w:rPr>
                <w:rFonts w:ascii="Calibri" w:eastAsia="Calibri" w:hAnsi="Calibri"/>
                <w:sz w:val="18"/>
                <w:szCs w:val="18"/>
              </w:rPr>
            </w:pPr>
          </w:p>
        </w:tc>
        <w:tc>
          <w:tcPr>
            <w:tcW w:w="990" w:type="dxa"/>
          </w:tcPr>
          <w:p w14:paraId="098DFC67" w14:textId="77777777" w:rsidR="000B332A" w:rsidRPr="000B332A" w:rsidRDefault="000B332A" w:rsidP="000B332A">
            <w:pPr>
              <w:jc w:val="center"/>
              <w:rPr>
                <w:rFonts w:ascii="Calibri" w:eastAsia="Calibri" w:hAnsi="Calibri"/>
                <w:sz w:val="18"/>
                <w:szCs w:val="18"/>
              </w:rPr>
            </w:pPr>
          </w:p>
        </w:tc>
      </w:tr>
      <w:tr w:rsidR="000B332A" w:rsidRPr="000B332A" w14:paraId="745D09EA" w14:textId="77777777" w:rsidTr="000B332A">
        <w:trPr>
          <w:jc w:val="center"/>
        </w:trPr>
        <w:tc>
          <w:tcPr>
            <w:tcW w:w="3415" w:type="dxa"/>
          </w:tcPr>
          <w:p w14:paraId="7B89BB60"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MI 201: Great Commission Living</w:t>
            </w:r>
          </w:p>
        </w:tc>
        <w:tc>
          <w:tcPr>
            <w:tcW w:w="810" w:type="dxa"/>
          </w:tcPr>
          <w:p w14:paraId="6DE63EBE"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3501FC61" w14:textId="77777777" w:rsidR="000B332A" w:rsidRPr="000B332A" w:rsidRDefault="000B332A" w:rsidP="000B332A">
            <w:pPr>
              <w:rPr>
                <w:rFonts w:ascii="Calibri" w:eastAsia="Calibri" w:hAnsi="Calibri"/>
                <w:sz w:val="18"/>
                <w:szCs w:val="18"/>
              </w:rPr>
            </w:pPr>
          </w:p>
        </w:tc>
        <w:tc>
          <w:tcPr>
            <w:tcW w:w="3600" w:type="dxa"/>
          </w:tcPr>
          <w:p w14:paraId="283BEABC" w14:textId="77777777" w:rsidR="000B332A" w:rsidRPr="000B332A" w:rsidRDefault="000B332A" w:rsidP="000B332A">
            <w:pPr>
              <w:rPr>
                <w:rFonts w:ascii="Calibri" w:eastAsia="Calibri" w:hAnsi="Calibri"/>
                <w:sz w:val="18"/>
                <w:szCs w:val="18"/>
              </w:rPr>
            </w:pPr>
          </w:p>
        </w:tc>
        <w:tc>
          <w:tcPr>
            <w:tcW w:w="990" w:type="dxa"/>
          </w:tcPr>
          <w:p w14:paraId="1DA8EB71" w14:textId="77777777" w:rsidR="000B332A" w:rsidRPr="000B332A" w:rsidRDefault="000B332A" w:rsidP="000B332A">
            <w:pPr>
              <w:jc w:val="center"/>
              <w:rPr>
                <w:rFonts w:ascii="Calibri" w:eastAsia="Calibri" w:hAnsi="Calibri"/>
                <w:sz w:val="18"/>
                <w:szCs w:val="18"/>
              </w:rPr>
            </w:pPr>
          </w:p>
        </w:tc>
      </w:tr>
      <w:tr w:rsidR="000B332A" w:rsidRPr="000B332A" w14:paraId="5F9E9E77" w14:textId="77777777" w:rsidTr="000B332A">
        <w:trPr>
          <w:jc w:val="center"/>
        </w:trPr>
        <w:tc>
          <w:tcPr>
            <w:tcW w:w="3415" w:type="dxa"/>
          </w:tcPr>
          <w:p w14:paraId="30525B3B" w14:textId="77777777" w:rsidR="000B332A" w:rsidRPr="000B332A" w:rsidRDefault="000B332A" w:rsidP="000B332A">
            <w:pPr>
              <w:rPr>
                <w:rFonts w:ascii="Calibri" w:eastAsia="Calibri" w:hAnsi="Calibri"/>
                <w:sz w:val="18"/>
                <w:szCs w:val="18"/>
              </w:rPr>
            </w:pPr>
            <w:r w:rsidRPr="000B332A">
              <w:rPr>
                <w:rFonts w:ascii="Calibri" w:eastAsia="Calibri" w:hAnsi="Calibri"/>
                <w:sz w:val="18"/>
                <w:szCs w:val="18"/>
              </w:rPr>
              <w:t>PH 210:  Intro to Logic</w:t>
            </w:r>
          </w:p>
        </w:tc>
        <w:tc>
          <w:tcPr>
            <w:tcW w:w="810" w:type="dxa"/>
          </w:tcPr>
          <w:p w14:paraId="6282BEC6" w14:textId="77777777" w:rsidR="000B332A" w:rsidRPr="000B332A" w:rsidRDefault="000B332A" w:rsidP="000B332A">
            <w:pPr>
              <w:jc w:val="center"/>
              <w:rPr>
                <w:rFonts w:ascii="Calibri" w:eastAsia="Calibri" w:hAnsi="Calibri"/>
                <w:sz w:val="18"/>
                <w:szCs w:val="18"/>
              </w:rPr>
            </w:pPr>
            <w:r w:rsidRPr="000B332A">
              <w:rPr>
                <w:rFonts w:ascii="Calibri" w:eastAsia="Calibri" w:hAnsi="Calibri"/>
                <w:sz w:val="18"/>
                <w:szCs w:val="18"/>
              </w:rPr>
              <w:t>3</w:t>
            </w:r>
          </w:p>
        </w:tc>
        <w:tc>
          <w:tcPr>
            <w:tcW w:w="270" w:type="dxa"/>
            <w:shd w:val="clear" w:color="auto" w:fill="BFBFBF"/>
          </w:tcPr>
          <w:p w14:paraId="4CDD91B0" w14:textId="77777777" w:rsidR="000B332A" w:rsidRPr="000B332A" w:rsidRDefault="000B332A" w:rsidP="000B332A">
            <w:pPr>
              <w:rPr>
                <w:rFonts w:ascii="Calibri" w:eastAsia="Calibri" w:hAnsi="Calibri"/>
                <w:sz w:val="18"/>
                <w:szCs w:val="18"/>
              </w:rPr>
            </w:pPr>
          </w:p>
        </w:tc>
        <w:tc>
          <w:tcPr>
            <w:tcW w:w="3600" w:type="dxa"/>
          </w:tcPr>
          <w:p w14:paraId="6B2AEC05" w14:textId="77777777" w:rsidR="000B332A" w:rsidRPr="000B332A" w:rsidRDefault="000B332A" w:rsidP="000B332A">
            <w:pPr>
              <w:rPr>
                <w:rFonts w:ascii="Calibri" w:eastAsia="Calibri" w:hAnsi="Calibri"/>
                <w:sz w:val="18"/>
                <w:szCs w:val="18"/>
              </w:rPr>
            </w:pPr>
          </w:p>
        </w:tc>
        <w:tc>
          <w:tcPr>
            <w:tcW w:w="990" w:type="dxa"/>
          </w:tcPr>
          <w:p w14:paraId="68AD68E9" w14:textId="77777777" w:rsidR="000B332A" w:rsidRPr="000B332A" w:rsidRDefault="000B332A" w:rsidP="000B332A">
            <w:pPr>
              <w:jc w:val="center"/>
              <w:rPr>
                <w:rFonts w:ascii="Calibri" w:eastAsia="Calibri" w:hAnsi="Calibri"/>
                <w:sz w:val="18"/>
                <w:szCs w:val="18"/>
              </w:rPr>
            </w:pPr>
          </w:p>
        </w:tc>
      </w:tr>
      <w:tr w:rsidR="000B332A" w:rsidRPr="000B332A" w14:paraId="0453A56E" w14:textId="77777777" w:rsidTr="000B332A">
        <w:trPr>
          <w:jc w:val="center"/>
        </w:trPr>
        <w:tc>
          <w:tcPr>
            <w:tcW w:w="3415" w:type="dxa"/>
          </w:tcPr>
          <w:p w14:paraId="633223AE" w14:textId="77777777" w:rsidR="000B332A" w:rsidRPr="000B332A" w:rsidRDefault="000B332A" w:rsidP="000B332A">
            <w:pPr>
              <w:rPr>
                <w:rFonts w:ascii="Calibri" w:eastAsia="Calibri" w:hAnsi="Calibri"/>
                <w:sz w:val="18"/>
                <w:szCs w:val="18"/>
              </w:rPr>
            </w:pPr>
          </w:p>
        </w:tc>
        <w:tc>
          <w:tcPr>
            <w:tcW w:w="810" w:type="dxa"/>
          </w:tcPr>
          <w:p w14:paraId="158FABFF"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43C60AB0" w14:textId="77777777" w:rsidR="000B332A" w:rsidRPr="000B332A" w:rsidRDefault="000B332A" w:rsidP="000B332A">
            <w:pPr>
              <w:rPr>
                <w:rFonts w:ascii="Calibri" w:eastAsia="Calibri" w:hAnsi="Calibri"/>
                <w:sz w:val="18"/>
                <w:szCs w:val="18"/>
              </w:rPr>
            </w:pPr>
          </w:p>
        </w:tc>
        <w:tc>
          <w:tcPr>
            <w:tcW w:w="3600" w:type="dxa"/>
          </w:tcPr>
          <w:p w14:paraId="1F94CC7E" w14:textId="77777777" w:rsidR="000B332A" w:rsidRPr="000B332A" w:rsidRDefault="000B332A" w:rsidP="000B332A">
            <w:pPr>
              <w:rPr>
                <w:rFonts w:ascii="Calibri" w:eastAsia="Calibri" w:hAnsi="Calibri"/>
                <w:sz w:val="18"/>
                <w:szCs w:val="18"/>
              </w:rPr>
            </w:pPr>
          </w:p>
        </w:tc>
        <w:tc>
          <w:tcPr>
            <w:tcW w:w="990" w:type="dxa"/>
          </w:tcPr>
          <w:p w14:paraId="2A75CD59" w14:textId="77777777" w:rsidR="000B332A" w:rsidRPr="000B332A" w:rsidRDefault="000B332A" w:rsidP="000B332A">
            <w:pPr>
              <w:jc w:val="center"/>
              <w:rPr>
                <w:rFonts w:ascii="Calibri" w:eastAsia="Calibri" w:hAnsi="Calibri"/>
                <w:sz w:val="18"/>
                <w:szCs w:val="18"/>
              </w:rPr>
            </w:pPr>
          </w:p>
        </w:tc>
      </w:tr>
      <w:tr w:rsidR="000B332A" w:rsidRPr="000B332A" w14:paraId="7B40C5D1" w14:textId="77777777" w:rsidTr="000B332A">
        <w:trPr>
          <w:jc w:val="center"/>
        </w:trPr>
        <w:tc>
          <w:tcPr>
            <w:tcW w:w="3415" w:type="dxa"/>
          </w:tcPr>
          <w:p w14:paraId="17FE1520" w14:textId="77777777" w:rsidR="000B332A" w:rsidRPr="000B332A" w:rsidRDefault="000B332A" w:rsidP="000B332A">
            <w:pPr>
              <w:jc w:val="right"/>
              <w:rPr>
                <w:rFonts w:ascii="Calibri" w:eastAsia="Calibri" w:hAnsi="Calibri"/>
                <w:sz w:val="18"/>
                <w:szCs w:val="18"/>
              </w:rPr>
            </w:pPr>
            <w:r w:rsidRPr="000B332A">
              <w:rPr>
                <w:rFonts w:ascii="Calibri" w:eastAsia="Calibri" w:hAnsi="Calibri"/>
                <w:b/>
                <w:sz w:val="18"/>
                <w:szCs w:val="18"/>
              </w:rPr>
              <w:t>Total Hours</w:t>
            </w:r>
          </w:p>
        </w:tc>
        <w:tc>
          <w:tcPr>
            <w:tcW w:w="810" w:type="dxa"/>
          </w:tcPr>
          <w:p w14:paraId="097D2DE4"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16</w:t>
            </w:r>
          </w:p>
        </w:tc>
        <w:tc>
          <w:tcPr>
            <w:tcW w:w="270" w:type="dxa"/>
            <w:shd w:val="clear" w:color="auto" w:fill="BFBFBF"/>
          </w:tcPr>
          <w:p w14:paraId="22563F53" w14:textId="77777777" w:rsidR="000B332A" w:rsidRPr="000B332A" w:rsidRDefault="000B332A" w:rsidP="000B332A">
            <w:pPr>
              <w:jc w:val="right"/>
              <w:rPr>
                <w:rFonts w:ascii="Calibri" w:eastAsia="Calibri" w:hAnsi="Calibri"/>
                <w:b/>
                <w:sz w:val="18"/>
                <w:szCs w:val="18"/>
              </w:rPr>
            </w:pPr>
          </w:p>
        </w:tc>
        <w:tc>
          <w:tcPr>
            <w:tcW w:w="3600" w:type="dxa"/>
          </w:tcPr>
          <w:p w14:paraId="61C80F2B" w14:textId="77777777" w:rsidR="000B332A" w:rsidRPr="000B332A" w:rsidRDefault="000B332A" w:rsidP="000B332A">
            <w:pPr>
              <w:jc w:val="right"/>
              <w:rPr>
                <w:rFonts w:ascii="Calibri" w:eastAsia="Calibri" w:hAnsi="Calibri"/>
                <w:sz w:val="18"/>
                <w:szCs w:val="18"/>
              </w:rPr>
            </w:pPr>
            <w:r w:rsidRPr="000B332A">
              <w:rPr>
                <w:rFonts w:ascii="Calibri" w:eastAsia="Calibri" w:hAnsi="Calibri"/>
                <w:b/>
                <w:sz w:val="18"/>
                <w:szCs w:val="18"/>
              </w:rPr>
              <w:t>Total Hours</w:t>
            </w:r>
          </w:p>
        </w:tc>
        <w:tc>
          <w:tcPr>
            <w:tcW w:w="990" w:type="dxa"/>
          </w:tcPr>
          <w:p w14:paraId="52FAD16B"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15</w:t>
            </w:r>
          </w:p>
        </w:tc>
      </w:tr>
      <w:tr w:rsidR="000B332A" w:rsidRPr="000B332A" w14:paraId="69541B92" w14:textId="77777777" w:rsidTr="000B332A">
        <w:trPr>
          <w:jc w:val="center"/>
        </w:trPr>
        <w:tc>
          <w:tcPr>
            <w:tcW w:w="3415" w:type="dxa"/>
          </w:tcPr>
          <w:p w14:paraId="7EF1DBDB" w14:textId="77777777" w:rsidR="000B332A" w:rsidRPr="000B332A" w:rsidRDefault="000B332A" w:rsidP="000B332A">
            <w:pPr>
              <w:rPr>
                <w:rFonts w:ascii="Calibri" w:eastAsia="Calibri" w:hAnsi="Calibri"/>
                <w:sz w:val="18"/>
                <w:szCs w:val="18"/>
              </w:rPr>
            </w:pPr>
          </w:p>
        </w:tc>
        <w:tc>
          <w:tcPr>
            <w:tcW w:w="810" w:type="dxa"/>
          </w:tcPr>
          <w:p w14:paraId="1F8C675B"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6865DF34" w14:textId="77777777" w:rsidR="000B332A" w:rsidRPr="000B332A" w:rsidRDefault="000B332A" w:rsidP="000B332A">
            <w:pPr>
              <w:rPr>
                <w:rFonts w:ascii="Calibri" w:eastAsia="Calibri" w:hAnsi="Calibri"/>
                <w:sz w:val="18"/>
                <w:szCs w:val="18"/>
              </w:rPr>
            </w:pPr>
          </w:p>
        </w:tc>
        <w:tc>
          <w:tcPr>
            <w:tcW w:w="3600" w:type="dxa"/>
          </w:tcPr>
          <w:p w14:paraId="2730C33B" w14:textId="77777777" w:rsidR="000B332A" w:rsidRPr="000B332A" w:rsidRDefault="000B332A" w:rsidP="000B332A">
            <w:pPr>
              <w:rPr>
                <w:rFonts w:ascii="Calibri" w:eastAsia="Calibri" w:hAnsi="Calibri"/>
                <w:sz w:val="18"/>
                <w:szCs w:val="18"/>
              </w:rPr>
            </w:pPr>
          </w:p>
        </w:tc>
        <w:tc>
          <w:tcPr>
            <w:tcW w:w="990" w:type="dxa"/>
          </w:tcPr>
          <w:p w14:paraId="14BE7325" w14:textId="77777777" w:rsidR="000B332A" w:rsidRPr="000B332A" w:rsidRDefault="000B332A" w:rsidP="000B332A">
            <w:pPr>
              <w:jc w:val="center"/>
              <w:rPr>
                <w:rFonts w:ascii="Calibri" w:eastAsia="Calibri" w:hAnsi="Calibri"/>
                <w:sz w:val="18"/>
                <w:szCs w:val="18"/>
              </w:rPr>
            </w:pPr>
          </w:p>
        </w:tc>
      </w:tr>
      <w:tr w:rsidR="000B332A" w:rsidRPr="000B332A" w14:paraId="035A78D6" w14:textId="77777777" w:rsidTr="000B332A">
        <w:trPr>
          <w:jc w:val="center"/>
        </w:trPr>
        <w:tc>
          <w:tcPr>
            <w:tcW w:w="3415" w:type="dxa"/>
          </w:tcPr>
          <w:p w14:paraId="5AB294AB" w14:textId="77777777" w:rsidR="000B332A" w:rsidRPr="000B332A" w:rsidRDefault="000B332A" w:rsidP="000B332A">
            <w:pPr>
              <w:rPr>
                <w:rFonts w:ascii="Calibri" w:eastAsia="Calibri" w:hAnsi="Calibri"/>
                <w:i/>
                <w:sz w:val="18"/>
                <w:szCs w:val="18"/>
              </w:rPr>
            </w:pPr>
            <w:r w:rsidRPr="000B332A">
              <w:rPr>
                <w:rFonts w:ascii="Calibri" w:eastAsia="Calibri" w:hAnsi="Calibri"/>
                <w:i/>
                <w:sz w:val="18"/>
                <w:szCs w:val="18"/>
              </w:rPr>
              <w:t>Updated July 2023</w:t>
            </w:r>
          </w:p>
        </w:tc>
        <w:tc>
          <w:tcPr>
            <w:tcW w:w="810" w:type="dxa"/>
          </w:tcPr>
          <w:p w14:paraId="0FFE3BCA" w14:textId="77777777" w:rsidR="000B332A" w:rsidRPr="000B332A" w:rsidRDefault="000B332A" w:rsidP="000B332A">
            <w:pPr>
              <w:jc w:val="center"/>
              <w:rPr>
                <w:rFonts w:ascii="Calibri" w:eastAsia="Calibri" w:hAnsi="Calibri"/>
                <w:sz w:val="18"/>
                <w:szCs w:val="18"/>
              </w:rPr>
            </w:pPr>
          </w:p>
        </w:tc>
        <w:tc>
          <w:tcPr>
            <w:tcW w:w="270" w:type="dxa"/>
            <w:shd w:val="clear" w:color="auto" w:fill="BFBFBF"/>
          </w:tcPr>
          <w:p w14:paraId="27487BCB" w14:textId="77777777" w:rsidR="000B332A" w:rsidRPr="000B332A" w:rsidRDefault="000B332A" w:rsidP="000B332A">
            <w:pPr>
              <w:jc w:val="right"/>
              <w:rPr>
                <w:rFonts w:ascii="Calibri" w:eastAsia="Calibri" w:hAnsi="Calibri"/>
                <w:b/>
                <w:sz w:val="18"/>
                <w:szCs w:val="18"/>
              </w:rPr>
            </w:pPr>
          </w:p>
        </w:tc>
        <w:tc>
          <w:tcPr>
            <w:tcW w:w="3600" w:type="dxa"/>
          </w:tcPr>
          <w:p w14:paraId="22C1D232" w14:textId="77777777" w:rsidR="000B332A" w:rsidRPr="000B332A" w:rsidRDefault="000B332A" w:rsidP="000B332A">
            <w:pPr>
              <w:jc w:val="right"/>
              <w:rPr>
                <w:rFonts w:ascii="Calibri" w:eastAsia="Calibri" w:hAnsi="Calibri"/>
                <w:sz w:val="18"/>
                <w:szCs w:val="18"/>
              </w:rPr>
            </w:pPr>
            <w:r w:rsidRPr="000B332A">
              <w:rPr>
                <w:rFonts w:ascii="Calibri" w:eastAsia="Calibri" w:hAnsi="Calibri"/>
                <w:b/>
                <w:sz w:val="18"/>
                <w:szCs w:val="18"/>
              </w:rPr>
              <w:t>TOTAL HOURS:</w:t>
            </w:r>
          </w:p>
        </w:tc>
        <w:tc>
          <w:tcPr>
            <w:tcW w:w="990" w:type="dxa"/>
          </w:tcPr>
          <w:p w14:paraId="00A98B87" w14:textId="77777777" w:rsidR="000B332A" w:rsidRPr="000B332A" w:rsidRDefault="000B332A" w:rsidP="000B332A">
            <w:pPr>
              <w:jc w:val="center"/>
              <w:rPr>
                <w:rFonts w:ascii="Calibri" w:eastAsia="Calibri" w:hAnsi="Calibri"/>
                <w:sz w:val="18"/>
                <w:szCs w:val="18"/>
              </w:rPr>
            </w:pPr>
            <w:r w:rsidRPr="000B332A">
              <w:rPr>
                <w:rFonts w:ascii="Calibri" w:eastAsia="Calibri" w:hAnsi="Calibri"/>
                <w:b/>
                <w:sz w:val="18"/>
                <w:szCs w:val="18"/>
              </w:rPr>
              <w:t>133</w:t>
            </w:r>
          </w:p>
        </w:tc>
      </w:tr>
    </w:tbl>
    <w:p w14:paraId="40DA6576" w14:textId="77777777" w:rsidR="00A508F0" w:rsidRPr="00A508F0" w:rsidRDefault="00A508F0" w:rsidP="00A508F0">
      <w:pPr>
        <w:spacing w:after="160" w:line="259" w:lineRule="auto"/>
        <w:rPr>
          <w:rFonts w:ascii="Calibri" w:eastAsia="Calibri" w:hAnsi="Calibri"/>
          <w:sz w:val="22"/>
          <w:szCs w:val="22"/>
        </w:rPr>
      </w:pPr>
    </w:p>
    <w:p w14:paraId="15733C4A" w14:textId="77777777" w:rsidR="00A9178C" w:rsidRPr="001D19AB" w:rsidRDefault="00A9178C" w:rsidP="00443B25">
      <w:pPr>
        <w:rPr>
          <w:rFonts w:ascii="Calibri" w:hAnsi="Calibri"/>
          <w:b/>
          <w:sz w:val="18"/>
          <w:szCs w:val="18"/>
        </w:rPr>
      </w:pPr>
    </w:p>
    <w:p w14:paraId="00DCA400" w14:textId="77777777" w:rsidR="00A9178C" w:rsidRPr="001D19AB" w:rsidRDefault="00A9178C" w:rsidP="00443B25">
      <w:pPr>
        <w:rPr>
          <w:rFonts w:ascii="Calibri" w:hAnsi="Calibri"/>
          <w:b/>
          <w:sz w:val="18"/>
          <w:szCs w:val="18"/>
        </w:rPr>
      </w:pPr>
    </w:p>
    <w:p w14:paraId="2B8C418F" w14:textId="77777777" w:rsidR="00A9178C" w:rsidRPr="001D19AB" w:rsidRDefault="00A9178C" w:rsidP="00443B25">
      <w:pPr>
        <w:rPr>
          <w:rFonts w:ascii="Calibri" w:hAnsi="Calibri"/>
          <w:b/>
          <w:sz w:val="18"/>
          <w:szCs w:val="18"/>
        </w:rPr>
      </w:pPr>
    </w:p>
    <w:p w14:paraId="3EBBCF36" w14:textId="77777777" w:rsidR="00802191" w:rsidRDefault="00802191" w:rsidP="00FC7E9E">
      <w:pPr>
        <w:ind w:left="360"/>
        <w:rPr>
          <w:rFonts w:ascii="Calibri" w:hAnsi="Calibri"/>
          <w:b/>
          <w:sz w:val="18"/>
          <w:szCs w:val="18"/>
        </w:rPr>
      </w:pPr>
    </w:p>
    <w:p w14:paraId="46091BCD" w14:textId="77777777" w:rsidR="00DD5785" w:rsidRDefault="00DD5785" w:rsidP="00FC7E9E">
      <w:pPr>
        <w:ind w:left="360"/>
        <w:rPr>
          <w:rFonts w:ascii="Calibri" w:hAnsi="Calibri"/>
          <w:b/>
          <w:sz w:val="18"/>
          <w:szCs w:val="18"/>
        </w:rPr>
      </w:pPr>
    </w:p>
    <w:p w14:paraId="667C6D13" w14:textId="77777777" w:rsidR="00443B25" w:rsidRPr="00933FF3" w:rsidRDefault="00A508F0" w:rsidP="00FC7E9E">
      <w:pPr>
        <w:ind w:left="360"/>
        <w:rPr>
          <w:b/>
          <w:szCs w:val="24"/>
        </w:rPr>
      </w:pPr>
      <w:r>
        <w:rPr>
          <w:b/>
          <w:szCs w:val="24"/>
        </w:rPr>
        <w:lastRenderedPageBreak/>
        <w:t>N</w:t>
      </w:r>
      <w:r w:rsidR="00933FF3" w:rsidRPr="00933FF3">
        <w:rPr>
          <w:b/>
          <w:szCs w:val="24"/>
        </w:rPr>
        <w:t>otes for Degree Maps</w:t>
      </w:r>
    </w:p>
    <w:p w14:paraId="4E71576E" w14:textId="77777777" w:rsidR="00443B25" w:rsidRPr="001D19AB" w:rsidRDefault="00443B25" w:rsidP="00443B25">
      <w:pPr>
        <w:rPr>
          <w:rFonts w:ascii="Calibri" w:hAnsi="Calibri"/>
          <w:sz w:val="18"/>
          <w:szCs w:val="18"/>
        </w:rPr>
      </w:pPr>
    </w:p>
    <w:p w14:paraId="6D33F585" w14:textId="77777777" w:rsidR="00443B25" w:rsidRPr="00127A81" w:rsidRDefault="00443B25" w:rsidP="00443B25">
      <w:pPr>
        <w:numPr>
          <w:ilvl w:val="0"/>
          <w:numId w:val="26"/>
        </w:numPr>
        <w:rPr>
          <w:szCs w:val="24"/>
        </w:rPr>
      </w:pPr>
      <w:r w:rsidRPr="00127A81">
        <w:rPr>
          <w:szCs w:val="24"/>
        </w:rPr>
        <w:t xml:space="preserve">This document is intended to guide a </w:t>
      </w:r>
      <w:proofErr w:type="gramStart"/>
      <w:r w:rsidRPr="00127A81">
        <w:rPr>
          <w:szCs w:val="24"/>
        </w:rPr>
        <w:t>students</w:t>
      </w:r>
      <w:proofErr w:type="gramEnd"/>
      <w:r w:rsidRPr="00127A81">
        <w:rPr>
          <w:szCs w:val="24"/>
        </w:rPr>
        <w:t xml:space="preserve"> through a degree but it does NOT replace the official </w:t>
      </w:r>
      <w:proofErr w:type="spellStart"/>
      <w:r w:rsidRPr="00127A81">
        <w:rPr>
          <w:szCs w:val="24"/>
        </w:rPr>
        <w:t>guidesheet</w:t>
      </w:r>
      <w:proofErr w:type="spellEnd"/>
      <w:r w:rsidRPr="00127A81">
        <w:rPr>
          <w:szCs w:val="24"/>
        </w:rPr>
        <w:t xml:space="preserve">. </w:t>
      </w:r>
    </w:p>
    <w:p w14:paraId="7D5ED1FE" w14:textId="77777777" w:rsidR="00443B25" w:rsidRPr="00127A81" w:rsidRDefault="00443B25" w:rsidP="00443B25">
      <w:pPr>
        <w:numPr>
          <w:ilvl w:val="0"/>
          <w:numId w:val="26"/>
        </w:numPr>
        <w:rPr>
          <w:szCs w:val="24"/>
        </w:rPr>
      </w:pPr>
      <w:r w:rsidRPr="00127A81">
        <w:rPr>
          <w:szCs w:val="24"/>
        </w:rPr>
        <w:t xml:space="preserve">Non-music </w:t>
      </w:r>
      <w:r w:rsidR="00C24D07">
        <w:rPr>
          <w:szCs w:val="24"/>
        </w:rPr>
        <w:t xml:space="preserve">General Education </w:t>
      </w:r>
      <w:r w:rsidRPr="00127A81">
        <w:rPr>
          <w:szCs w:val="24"/>
        </w:rPr>
        <w:t xml:space="preserve">classes may be taken in any order that prerequisites allow. </w:t>
      </w:r>
    </w:p>
    <w:p w14:paraId="39AB0605" w14:textId="77777777" w:rsidR="00443B25" w:rsidRPr="00127A81" w:rsidRDefault="00443B25" w:rsidP="00443B25">
      <w:pPr>
        <w:numPr>
          <w:ilvl w:val="0"/>
          <w:numId w:val="26"/>
        </w:numPr>
        <w:rPr>
          <w:szCs w:val="24"/>
        </w:rPr>
      </w:pPr>
      <w:r w:rsidRPr="00127A81">
        <w:rPr>
          <w:szCs w:val="24"/>
        </w:rPr>
        <w:t>The first two years of music classes must be taken in sequence (theory, secondary piano, etc.)</w:t>
      </w:r>
    </w:p>
    <w:p w14:paraId="7112B452" w14:textId="77777777" w:rsidR="00443B25" w:rsidRPr="00127A81" w:rsidRDefault="00443B25" w:rsidP="00443B25">
      <w:pPr>
        <w:numPr>
          <w:ilvl w:val="0"/>
          <w:numId w:val="26"/>
        </w:numPr>
        <w:rPr>
          <w:szCs w:val="24"/>
        </w:rPr>
      </w:pPr>
      <w:r w:rsidRPr="00127A81">
        <w:rPr>
          <w:szCs w:val="24"/>
        </w:rPr>
        <w:t>MU 104: Community Choir is required for vocal majors each semester in which it is offered.</w:t>
      </w:r>
    </w:p>
    <w:p w14:paraId="759CAB11" w14:textId="77777777" w:rsidR="00443B25" w:rsidRPr="00127A81" w:rsidRDefault="00443B25" w:rsidP="00443B25">
      <w:pPr>
        <w:numPr>
          <w:ilvl w:val="0"/>
          <w:numId w:val="26"/>
        </w:numPr>
        <w:rPr>
          <w:szCs w:val="24"/>
        </w:rPr>
      </w:pPr>
      <w:r w:rsidRPr="00127A81">
        <w:rPr>
          <w:szCs w:val="24"/>
        </w:rPr>
        <w:t xml:space="preserve">Instrumental </w:t>
      </w:r>
      <w:r w:rsidR="00C24D07">
        <w:rPr>
          <w:szCs w:val="24"/>
        </w:rPr>
        <w:t>primary students</w:t>
      </w:r>
      <w:r w:rsidRPr="00127A81">
        <w:rPr>
          <w:szCs w:val="24"/>
        </w:rPr>
        <w:t xml:space="preserve"> are required to take at least one semester of MU </w:t>
      </w:r>
      <w:r w:rsidR="00C24D07">
        <w:rPr>
          <w:szCs w:val="24"/>
        </w:rPr>
        <w:t xml:space="preserve">100 OR </w:t>
      </w:r>
      <w:r w:rsidRPr="00127A81">
        <w:rPr>
          <w:szCs w:val="24"/>
        </w:rPr>
        <w:t>104.</w:t>
      </w:r>
    </w:p>
    <w:p w14:paraId="165B9FFE" w14:textId="77777777" w:rsidR="00443B25" w:rsidRDefault="00443B25" w:rsidP="00443B25">
      <w:pPr>
        <w:numPr>
          <w:ilvl w:val="0"/>
          <w:numId w:val="26"/>
        </w:numPr>
        <w:rPr>
          <w:szCs w:val="24"/>
        </w:rPr>
      </w:pPr>
      <w:r w:rsidRPr="00127A81">
        <w:rPr>
          <w:szCs w:val="24"/>
        </w:rPr>
        <w:t xml:space="preserve">There are numerous other ensembles in which to participate: Jazz Ensemble, </w:t>
      </w:r>
      <w:r w:rsidR="00DD1D45">
        <w:rPr>
          <w:szCs w:val="24"/>
        </w:rPr>
        <w:t>ROAR</w:t>
      </w:r>
      <w:r w:rsidRPr="00127A81">
        <w:rPr>
          <w:szCs w:val="24"/>
        </w:rPr>
        <w:t>, Percussion Ensemble, Chamber Singers, etc.</w:t>
      </w:r>
    </w:p>
    <w:p w14:paraId="54158DA4" w14:textId="77777777" w:rsidR="00F61478" w:rsidRPr="00127A81" w:rsidRDefault="00F61478" w:rsidP="00443B25">
      <w:pPr>
        <w:numPr>
          <w:ilvl w:val="0"/>
          <w:numId w:val="26"/>
        </w:numPr>
        <w:rPr>
          <w:szCs w:val="24"/>
        </w:rPr>
      </w:pPr>
      <w:r>
        <w:rPr>
          <w:szCs w:val="24"/>
        </w:rPr>
        <w:t>All Ensembles may be taken for 1 hour credit OR zero credit.  For your degree, you must participate in a defined number of ensembles for credit.  All other ensembles may be taken for zero credit.</w:t>
      </w:r>
    </w:p>
    <w:p w14:paraId="59E7B986" w14:textId="77777777" w:rsidR="00443B25" w:rsidRPr="00127A81" w:rsidRDefault="00443B25" w:rsidP="00933FF3">
      <w:pPr>
        <w:ind w:left="720"/>
        <w:rPr>
          <w:szCs w:val="24"/>
        </w:rPr>
      </w:pPr>
    </w:p>
    <w:p w14:paraId="29C52791" w14:textId="77777777" w:rsidR="00443B25" w:rsidRPr="00127A81" w:rsidRDefault="00443B25" w:rsidP="00443B25">
      <w:pPr>
        <w:rPr>
          <w:szCs w:val="24"/>
        </w:rPr>
      </w:pPr>
    </w:p>
    <w:p w14:paraId="0B8BB002" w14:textId="77777777" w:rsidR="00443B25" w:rsidRPr="00127A81" w:rsidRDefault="00443B25" w:rsidP="00FC7E9E">
      <w:pPr>
        <w:ind w:left="360"/>
        <w:rPr>
          <w:b/>
          <w:szCs w:val="24"/>
        </w:rPr>
      </w:pPr>
      <w:r w:rsidRPr="00127A81">
        <w:rPr>
          <w:b/>
          <w:szCs w:val="24"/>
        </w:rPr>
        <w:t>Additional notes for BSME Students</w:t>
      </w:r>
    </w:p>
    <w:p w14:paraId="08EBF766" w14:textId="77777777" w:rsidR="00443B25" w:rsidRPr="00127A81" w:rsidRDefault="00443B25" w:rsidP="00443B25">
      <w:pPr>
        <w:numPr>
          <w:ilvl w:val="0"/>
          <w:numId w:val="27"/>
        </w:numPr>
        <w:rPr>
          <w:szCs w:val="24"/>
        </w:rPr>
      </w:pPr>
      <w:r w:rsidRPr="00127A81">
        <w:rPr>
          <w:szCs w:val="24"/>
        </w:rPr>
        <w:t xml:space="preserve">Students must apply to the Teacher Education Program. The application </w:t>
      </w:r>
      <w:r w:rsidR="00AD18CE">
        <w:rPr>
          <w:szCs w:val="24"/>
        </w:rPr>
        <w:t>is</w:t>
      </w:r>
      <w:r w:rsidRPr="00127A81">
        <w:rPr>
          <w:szCs w:val="24"/>
        </w:rPr>
        <w:t xml:space="preserve"> due by January 15 of each year prior to your junior year. </w:t>
      </w:r>
    </w:p>
    <w:p w14:paraId="5F7EC025" w14:textId="77777777" w:rsidR="00F61478" w:rsidRDefault="00443B25" w:rsidP="00465C0C">
      <w:pPr>
        <w:numPr>
          <w:ilvl w:val="0"/>
          <w:numId w:val="27"/>
        </w:numPr>
        <w:rPr>
          <w:szCs w:val="24"/>
        </w:rPr>
      </w:pPr>
      <w:r w:rsidRPr="00DD1D45">
        <w:rPr>
          <w:szCs w:val="24"/>
        </w:rPr>
        <w:t xml:space="preserve">Small performing ensembles include </w:t>
      </w:r>
      <w:r w:rsidR="00DD1D45" w:rsidRPr="00127A81">
        <w:rPr>
          <w:szCs w:val="24"/>
        </w:rPr>
        <w:t xml:space="preserve">Jazz Ensemble, </w:t>
      </w:r>
      <w:r w:rsidR="00DD1D45">
        <w:rPr>
          <w:szCs w:val="24"/>
        </w:rPr>
        <w:t>ROAR</w:t>
      </w:r>
      <w:r w:rsidR="00DD1D45" w:rsidRPr="00127A81">
        <w:rPr>
          <w:szCs w:val="24"/>
        </w:rPr>
        <w:t xml:space="preserve">, Percussion Ensemble, Chamber Singers, </w:t>
      </w:r>
      <w:r w:rsidR="00AD18CE">
        <w:rPr>
          <w:szCs w:val="24"/>
        </w:rPr>
        <w:t>etc</w:t>
      </w:r>
      <w:r w:rsidR="00DD1D45" w:rsidRPr="00127A81">
        <w:rPr>
          <w:szCs w:val="24"/>
        </w:rPr>
        <w:t>.</w:t>
      </w:r>
    </w:p>
    <w:p w14:paraId="1C9E3F35" w14:textId="77777777" w:rsidR="00443B25" w:rsidRPr="00DD1D45" w:rsidRDefault="00443B25" w:rsidP="00465C0C">
      <w:pPr>
        <w:numPr>
          <w:ilvl w:val="0"/>
          <w:numId w:val="27"/>
        </w:numPr>
        <w:rPr>
          <w:szCs w:val="24"/>
        </w:rPr>
      </w:pPr>
      <w:r w:rsidRPr="00DD1D45">
        <w:rPr>
          <w:szCs w:val="24"/>
        </w:rPr>
        <w:t xml:space="preserve">Due to the rigor and demands of a music education program, students may want to consider taking non-music </w:t>
      </w:r>
      <w:r w:rsidR="00AD18CE">
        <w:rPr>
          <w:szCs w:val="24"/>
        </w:rPr>
        <w:t xml:space="preserve">General Education </w:t>
      </w:r>
      <w:r w:rsidRPr="00DD1D45">
        <w:rPr>
          <w:szCs w:val="24"/>
        </w:rPr>
        <w:t>classes during summer semesters.</w:t>
      </w:r>
    </w:p>
    <w:p w14:paraId="7DEBA014" w14:textId="77777777" w:rsidR="00443B25" w:rsidRPr="00127A81" w:rsidRDefault="00443B25" w:rsidP="00443B25">
      <w:pPr>
        <w:numPr>
          <w:ilvl w:val="0"/>
          <w:numId w:val="27"/>
        </w:numPr>
        <w:rPr>
          <w:szCs w:val="24"/>
        </w:rPr>
      </w:pPr>
      <w:r w:rsidRPr="00127A81">
        <w:rPr>
          <w:szCs w:val="24"/>
        </w:rPr>
        <w:t xml:space="preserve">Please consult the current Teacher Education Handbook for Education </w:t>
      </w:r>
      <w:r w:rsidR="00AD18CE">
        <w:rPr>
          <w:szCs w:val="24"/>
        </w:rPr>
        <w:t xml:space="preserve">School </w:t>
      </w:r>
      <w:r w:rsidRPr="00127A81">
        <w:rPr>
          <w:szCs w:val="24"/>
        </w:rPr>
        <w:t>requirements.</w:t>
      </w:r>
    </w:p>
    <w:p w14:paraId="53691893" w14:textId="77777777" w:rsidR="00443B25" w:rsidRPr="00127A81" w:rsidRDefault="00443B25" w:rsidP="00443B25">
      <w:pPr>
        <w:numPr>
          <w:ilvl w:val="0"/>
          <w:numId w:val="27"/>
        </w:numPr>
        <w:rPr>
          <w:szCs w:val="24"/>
        </w:rPr>
      </w:pPr>
      <w:r w:rsidRPr="00127A81">
        <w:rPr>
          <w:szCs w:val="24"/>
        </w:rPr>
        <w:t>Music methods courses are generally taught on a 4-semester rotation. Plan wisely.</w:t>
      </w:r>
    </w:p>
    <w:p w14:paraId="01E09C3E" w14:textId="77777777" w:rsidR="00443B25" w:rsidRPr="00127A81" w:rsidRDefault="00443B25" w:rsidP="00443B25">
      <w:pPr>
        <w:rPr>
          <w:szCs w:val="24"/>
        </w:rPr>
      </w:pPr>
    </w:p>
    <w:p w14:paraId="20D6AC06" w14:textId="77777777" w:rsidR="00443B25" w:rsidRPr="00127A81" w:rsidRDefault="00443B25" w:rsidP="00443B25">
      <w:pPr>
        <w:rPr>
          <w:szCs w:val="24"/>
        </w:rPr>
      </w:pPr>
    </w:p>
    <w:p w14:paraId="6692302E" w14:textId="77777777" w:rsidR="00443B25" w:rsidRDefault="00443B25" w:rsidP="00443B25"/>
    <w:p w14:paraId="114F48EE" w14:textId="77777777" w:rsidR="00443B25" w:rsidRDefault="00443B25" w:rsidP="00443B25"/>
    <w:p w14:paraId="29AD7B60" w14:textId="77777777" w:rsidR="00443B25" w:rsidRDefault="00443B25" w:rsidP="00443B25"/>
    <w:p w14:paraId="7F62CC17" w14:textId="77777777" w:rsidR="00443B25" w:rsidRDefault="00443B25" w:rsidP="00443B25"/>
    <w:p w14:paraId="0C3C93BB" w14:textId="77777777" w:rsidR="00443B25" w:rsidRDefault="00443B25" w:rsidP="00443B25"/>
    <w:p w14:paraId="0AFC2CB3" w14:textId="77777777" w:rsidR="00443B25" w:rsidRDefault="00443B25" w:rsidP="009C0817"/>
    <w:p w14:paraId="074B989C" w14:textId="77777777" w:rsidR="00443B25" w:rsidRDefault="00443B25" w:rsidP="009C0817"/>
    <w:p w14:paraId="7A2A5A61" w14:textId="77777777" w:rsidR="00443B25" w:rsidRDefault="00443B25" w:rsidP="009C0817"/>
    <w:p w14:paraId="45DA46E8" w14:textId="77777777" w:rsidR="00443B25" w:rsidRDefault="00443B25" w:rsidP="009C0817"/>
    <w:p w14:paraId="61DEFBEF" w14:textId="77777777" w:rsidR="00443B25" w:rsidRDefault="00443B25" w:rsidP="009C0817"/>
    <w:p w14:paraId="4273EEDE" w14:textId="77777777" w:rsidR="00443B25" w:rsidRDefault="00443B25" w:rsidP="009C0817"/>
    <w:p w14:paraId="749F9BD4" w14:textId="77777777" w:rsidR="00443B25" w:rsidRDefault="00443B25" w:rsidP="009C0817"/>
    <w:p w14:paraId="2A2A0469" w14:textId="77777777" w:rsidR="00443B25" w:rsidRDefault="00443B25" w:rsidP="009C0817"/>
    <w:p w14:paraId="28F7F54E" w14:textId="77777777" w:rsidR="00443B25" w:rsidRDefault="00443B25" w:rsidP="009C0817"/>
    <w:p w14:paraId="4B8A7DEA" w14:textId="77777777" w:rsidR="00443B25" w:rsidRDefault="00443B25" w:rsidP="009C0817"/>
    <w:p w14:paraId="1B0D45EA" w14:textId="77777777" w:rsidR="00443B25" w:rsidRDefault="00443B25" w:rsidP="009C0817"/>
    <w:p w14:paraId="673FD58E" w14:textId="77777777" w:rsidR="00443B25" w:rsidRDefault="00443B25" w:rsidP="009C0817"/>
    <w:p w14:paraId="16F0A798" w14:textId="77777777" w:rsidR="00443B25" w:rsidRDefault="00443B25" w:rsidP="009C0817"/>
    <w:p w14:paraId="295A2120" w14:textId="77777777" w:rsidR="00443B25" w:rsidRDefault="00443B25" w:rsidP="009C0817"/>
    <w:p w14:paraId="01B5973B" w14:textId="77777777" w:rsidR="00443B25" w:rsidRDefault="00443B25" w:rsidP="009C0817"/>
    <w:p w14:paraId="2E77544D" w14:textId="77777777" w:rsidR="00247EE8" w:rsidRDefault="00247EE8" w:rsidP="006C3F1B">
      <w:pPr>
        <w:jc w:val="center"/>
        <w:rPr>
          <w:sz w:val="56"/>
          <w:szCs w:val="56"/>
        </w:rPr>
      </w:pPr>
    </w:p>
    <w:p w14:paraId="32E9EBB6" w14:textId="77777777" w:rsidR="00DD5785" w:rsidRDefault="00DD5785" w:rsidP="006C3F1B">
      <w:pPr>
        <w:jc w:val="center"/>
        <w:rPr>
          <w:sz w:val="56"/>
          <w:szCs w:val="56"/>
        </w:rPr>
      </w:pPr>
    </w:p>
    <w:p w14:paraId="53047883" w14:textId="77777777" w:rsidR="008F5602" w:rsidRDefault="008F5602" w:rsidP="006C3F1B">
      <w:pPr>
        <w:jc w:val="center"/>
        <w:rPr>
          <w:sz w:val="56"/>
          <w:szCs w:val="56"/>
        </w:rPr>
      </w:pPr>
    </w:p>
    <w:p w14:paraId="6D9019CC" w14:textId="77777777" w:rsidR="00443B25" w:rsidRPr="00443B25" w:rsidRDefault="00443B25" w:rsidP="006C3F1B">
      <w:pPr>
        <w:jc w:val="center"/>
        <w:rPr>
          <w:sz w:val="56"/>
          <w:szCs w:val="56"/>
        </w:rPr>
      </w:pPr>
      <w:r w:rsidRPr="00443B25">
        <w:rPr>
          <w:sz w:val="56"/>
          <w:szCs w:val="56"/>
        </w:rPr>
        <w:lastRenderedPageBreak/>
        <w:t>APPENDIX B</w:t>
      </w:r>
    </w:p>
    <w:p w14:paraId="4C3A89A4" w14:textId="77777777" w:rsidR="00443B25" w:rsidRPr="00443B25" w:rsidRDefault="00443B25" w:rsidP="00443B25">
      <w:pPr>
        <w:jc w:val="center"/>
        <w:rPr>
          <w:sz w:val="56"/>
          <w:szCs w:val="56"/>
        </w:rPr>
      </w:pPr>
    </w:p>
    <w:p w14:paraId="7CBF2D05" w14:textId="77777777" w:rsidR="00CB55EC" w:rsidRDefault="00CB55EC" w:rsidP="004B34E9">
      <w:pPr>
        <w:jc w:val="center"/>
        <w:rPr>
          <w:caps/>
          <w:szCs w:val="24"/>
        </w:rPr>
      </w:pPr>
      <w:r>
        <w:rPr>
          <w:caps/>
          <w:szCs w:val="24"/>
        </w:rPr>
        <w:t>Freshman Applied Music Barrier</w:t>
      </w:r>
      <w:r w:rsidR="004B34E9">
        <w:rPr>
          <w:caps/>
          <w:szCs w:val="24"/>
        </w:rPr>
        <w:t xml:space="preserve"> - </w:t>
      </w:r>
      <w:r w:rsidR="004B34E9" w:rsidRPr="00443B25">
        <w:rPr>
          <w:caps/>
          <w:szCs w:val="24"/>
        </w:rPr>
        <w:t>I</w:t>
      </w:r>
      <w:r w:rsidR="004B34E9" w:rsidRPr="00443B25">
        <w:rPr>
          <w:szCs w:val="24"/>
        </w:rPr>
        <w:t>nstrument</w:t>
      </w:r>
      <w:r w:rsidR="007E2567">
        <w:rPr>
          <w:szCs w:val="24"/>
        </w:rPr>
        <w:t>al</w:t>
      </w:r>
      <w:r w:rsidR="004B34E9" w:rsidRPr="00443B25">
        <w:rPr>
          <w:szCs w:val="24"/>
        </w:rPr>
        <w:t>/Piano/Guitar</w:t>
      </w:r>
    </w:p>
    <w:p w14:paraId="4D2F0DDB" w14:textId="77777777" w:rsidR="004E1D68" w:rsidRDefault="00CB55EC" w:rsidP="004E1D68">
      <w:pPr>
        <w:jc w:val="center"/>
        <w:rPr>
          <w:szCs w:val="24"/>
        </w:rPr>
      </w:pPr>
      <w:r>
        <w:rPr>
          <w:caps/>
          <w:szCs w:val="24"/>
        </w:rPr>
        <w:t xml:space="preserve">FRESHMAN APPLIED MUSIC BARRIER </w:t>
      </w:r>
      <w:r w:rsidR="00443B25" w:rsidRPr="00443B25">
        <w:rPr>
          <w:caps/>
          <w:szCs w:val="24"/>
        </w:rPr>
        <w:t>Rubric – I</w:t>
      </w:r>
      <w:r w:rsidR="00443B25" w:rsidRPr="00443B25">
        <w:rPr>
          <w:szCs w:val="24"/>
        </w:rPr>
        <w:t>nstrumen</w:t>
      </w:r>
      <w:r w:rsidR="0016077B">
        <w:rPr>
          <w:szCs w:val="24"/>
        </w:rPr>
        <w:t>tal</w:t>
      </w:r>
      <w:r w:rsidR="00443B25" w:rsidRPr="00443B25">
        <w:rPr>
          <w:szCs w:val="24"/>
        </w:rPr>
        <w:t>/Piano/Guitar</w:t>
      </w:r>
    </w:p>
    <w:p w14:paraId="213359E9" w14:textId="77777777" w:rsidR="004E1D68" w:rsidRPr="004E1D68" w:rsidRDefault="004E1D68" w:rsidP="004E1D68">
      <w:pPr>
        <w:jc w:val="center"/>
        <w:rPr>
          <w:szCs w:val="24"/>
        </w:rPr>
      </w:pPr>
      <w:r>
        <w:rPr>
          <w:szCs w:val="24"/>
        </w:rPr>
        <w:t>FRESHMAN APPLIED MUSIC BARRIER - Voice</w:t>
      </w:r>
    </w:p>
    <w:p w14:paraId="4A0D00D5" w14:textId="77777777" w:rsidR="00443B25" w:rsidRPr="00443B25" w:rsidRDefault="00CB55EC" w:rsidP="004E1D68">
      <w:pPr>
        <w:jc w:val="center"/>
        <w:rPr>
          <w:caps/>
          <w:szCs w:val="24"/>
        </w:rPr>
      </w:pPr>
      <w:r>
        <w:rPr>
          <w:caps/>
          <w:szCs w:val="24"/>
        </w:rPr>
        <w:t xml:space="preserve">FRESHMAN APPLIED MUSIC BARRIER </w:t>
      </w:r>
      <w:r w:rsidR="00443B25" w:rsidRPr="00443B25">
        <w:rPr>
          <w:caps/>
          <w:szCs w:val="24"/>
        </w:rPr>
        <w:t xml:space="preserve">Rubric – </w:t>
      </w:r>
      <w:r w:rsidR="00443B25" w:rsidRPr="00443B25">
        <w:rPr>
          <w:szCs w:val="24"/>
        </w:rPr>
        <w:t>Voice</w:t>
      </w:r>
    </w:p>
    <w:p w14:paraId="6FE5C644" w14:textId="77777777" w:rsidR="00443B25" w:rsidRPr="00443B25" w:rsidRDefault="00443B25" w:rsidP="00443B25">
      <w:pPr>
        <w:jc w:val="center"/>
        <w:rPr>
          <w:caps/>
          <w:szCs w:val="24"/>
        </w:rPr>
      </w:pPr>
    </w:p>
    <w:p w14:paraId="5CF40534" w14:textId="77777777" w:rsidR="00BB08A5" w:rsidRPr="00443B25" w:rsidRDefault="00BB08A5" w:rsidP="00BB08A5">
      <w:pPr>
        <w:jc w:val="center"/>
        <w:rPr>
          <w:szCs w:val="24"/>
        </w:rPr>
      </w:pPr>
      <w:r>
        <w:rPr>
          <w:caps/>
          <w:szCs w:val="24"/>
        </w:rPr>
        <w:t xml:space="preserve">Applied Music </w:t>
      </w:r>
      <w:proofErr w:type="gramStart"/>
      <w:r>
        <w:rPr>
          <w:caps/>
          <w:szCs w:val="24"/>
        </w:rPr>
        <w:t xml:space="preserve">Jury </w:t>
      </w:r>
      <w:r w:rsidRPr="00443B25">
        <w:rPr>
          <w:caps/>
          <w:szCs w:val="24"/>
        </w:rPr>
        <w:t xml:space="preserve"> Form</w:t>
      </w:r>
      <w:proofErr w:type="gramEnd"/>
      <w:r w:rsidRPr="00443B25">
        <w:rPr>
          <w:caps/>
          <w:szCs w:val="24"/>
        </w:rPr>
        <w:t xml:space="preserve"> – </w:t>
      </w:r>
      <w:r w:rsidRPr="00443B25">
        <w:rPr>
          <w:szCs w:val="24"/>
        </w:rPr>
        <w:t>Instrument</w:t>
      </w:r>
      <w:r w:rsidR="0016077B">
        <w:rPr>
          <w:szCs w:val="24"/>
        </w:rPr>
        <w:t>al</w:t>
      </w:r>
      <w:r w:rsidRPr="00443B25">
        <w:rPr>
          <w:szCs w:val="24"/>
        </w:rPr>
        <w:t>/Piano/Guitar</w:t>
      </w:r>
    </w:p>
    <w:p w14:paraId="18788851" w14:textId="77777777" w:rsidR="00BB08A5" w:rsidRPr="00443B25" w:rsidRDefault="00BB08A5" w:rsidP="00BB08A5">
      <w:pPr>
        <w:jc w:val="center"/>
        <w:rPr>
          <w:caps/>
          <w:szCs w:val="24"/>
        </w:rPr>
      </w:pPr>
      <w:r>
        <w:rPr>
          <w:caps/>
          <w:szCs w:val="24"/>
        </w:rPr>
        <w:t>Applied Music Jury</w:t>
      </w:r>
      <w:r w:rsidRPr="00443B25">
        <w:rPr>
          <w:caps/>
          <w:szCs w:val="24"/>
        </w:rPr>
        <w:t xml:space="preserve"> Form – </w:t>
      </w:r>
      <w:r w:rsidRPr="00443B25">
        <w:rPr>
          <w:szCs w:val="24"/>
        </w:rPr>
        <w:t>Voice</w:t>
      </w:r>
    </w:p>
    <w:p w14:paraId="63123888" w14:textId="77777777" w:rsidR="00BB08A5" w:rsidRPr="00443B25" w:rsidRDefault="00BB08A5" w:rsidP="00BB08A5">
      <w:pPr>
        <w:jc w:val="center"/>
        <w:rPr>
          <w:caps/>
          <w:szCs w:val="24"/>
        </w:rPr>
      </w:pPr>
    </w:p>
    <w:p w14:paraId="4D0FA095" w14:textId="77777777" w:rsidR="00CB55EC" w:rsidRDefault="00B25301" w:rsidP="00BB08A5">
      <w:pPr>
        <w:jc w:val="center"/>
        <w:rPr>
          <w:szCs w:val="24"/>
        </w:rPr>
      </w:pPr>
      <w:r>
        <w:rPr>
          <w:caps/>
          <w:szCs w:val="24"/>
        </w:rPr>
        <w:t xml:space="preserve">Applied </w:t>
      </w:r>
      <w:r w:rsidR="00CB55EC" w:rsidRPr="00443B25">
        <w:rPr>
          <w:caps/>
          <w:szCs w:val="24"/>
        </w:rPr>
        <w:t xml:space="preserve">Recital Hearing </w:t>
      </w:r>
      <w:r w:rsidR="00CB55EC">
        <w:rPr>
          <w:caps/>
          <w:szCs w:val="24"/>
        </w:rPr>
        <w:t xml:space="preserve">EVALUTION Form - </w:t>
      </w:r>
      <w:r w:rsidR="00CB55EC" w:rsidRPr="00443B25">
        <w:rPr>
          <w:szCs w:val="24"/>
        </w:rPr>
        <w:t>Instrumental/Guitar</w:t>
      </w:r>
      <w:r w:rsidR="000960FA">
        <w:rPr>
          <w:szCs w:val="24"/>
        </w:rPr>
        <w:t>/Percussion</w:t>
      </w:r>
    </w:p>
    <w:p w14:paraId="6B905289" w14:textId="77777777" w:rsidR="004E1D68" w:rsidRDefault="004E1D68" w:rsidP="00CB55EC">
      <w:pPr>
        <w:jc w:val="center"/>
        <w:rPr>
          <w:szCs w:val="24"/>
        </w:rPr>
      </w:pPr>
      <w:r>
        <w:rPr>
          <w:szCs w:val="24"/>
        </w:rPr>
        <w:t>RUBRIC FOR HEARING EVALUATION – Instrumental/Guitar/Percussion</w:t>
      </w:r>
    </w:p>
    <w:p w14:paraId="1ABB4CE1" w14:textId="77777777" w:rsidR="00CB55EC" w:rsidRDefault="00B25301" w:rsidP="00CB55EC">
      <w:pPr>
        <w:jc w:val="center"/>
        <w:rPr>
          <w:szCs w:val="24"/>
        </w:rPr>
      </w:pPr>
      <w:r>
        <w:rPr>
          <w:caps/>
          <w:szCs w:val="24"/>
        </w:rPr>
        <w:t xml:space="preserve">aPPLIED </w:t>
      </w:r>
      <w:r w:rsidR="00CB55EC" w:rsidRPr="00443B25">
        <w:rPr>
          <w:caps/>
          <w:szCs w:val="24"/>
        </w:rPr>
        <w:t xml:space="preserve">Recital Hearing </w:t>
      </w:r>
      <w:r w:rsidR="00CB55EC">
        <w:rPr>
          <w:caps/>
          <w:szCs w:val="24"/>
        </w:rPr>
        <w:t xml:space="preserve">EVALUATION Form </w:t>
      </w:r>
      <w:r w:rsidR="004E1D68">
        <w:rPr>
          <w:caps/>
          <w:szCs w:val="24"/>
        </w:rPr>
        <w:t>–</w:t>
      </w:r>
      <w:r w:rsidR="00CB55EC">
        <w:rPr>
          <w:caps/>
          <w:szCs w:val="24"/>
        </w:rPr>
        <w:t xml:space="preserve"> </w:t>
      </w:r>
      <w:r w:rsidR="00CB55EC" w:rsidRPr="00443B25">
        <w:rPr>
          <w:szCs w:val="24"/>
        </w:rPr>
        <w:t>Piano</w:t>
      </w:r>
      <w:r w:rsidR="004E1D68">
        <w:rPr>
          <w:szCs w:val="24"/>
        </w:rPr>
        <w:t>/</w:t>
      </w:r>
      <w:proofErr w:type="spellStart"/>
      <w:r w:rsidR="004E1D68">
        <w:rPr>
          <w:szCs w:val="24"/>
        </w:rPr>
        <w:t>Orgran</w:t>
      </w:r>
      <w:proofErr w:type="spellEnd"/>
    </w:p>
    <w:p w14:paraId="1E811800" w14:textId="77777777" w:rsidR="004E1D68" w:rsidRPr="00443B25" w:rsidRDefault="004E1D68" w:rsidP="00CB55EC">
      <w:pPr>
        <w:jc w:val="center"/>
        <w:rPr>
          <w:caps/>
          <w:szCs w:val="24"/>
        </w:rPr>
      </w:pPr>
      <w:r>
        <w:rPr>
          <w:szCs w:val="24"/>
        </w:rPr>
        <w:t>RUBRIC FOR HEARING EVALUATION – Piano/Organ</w:t>
      </w:r>
    </w:p>
    <w:p w14:paraId="59827DAF" w14:textId="77777777" w:rsidR="00CB55EC" w:rsidRDefault="00B25301" w:rsidP="00CB55EC">
      <w:pPr>
        <w:ind w:left="-360"/>
        <w:jc w:val="center"/>
        <w:rPr>
          <w:szCs w:val="24"/>
        </w:rPr>
      </w:pPr>
      <w:r>
        <w:rPr>
          <w:caps/>
          <w:szCs w:val="24"/>
        </w:rPr>
        <w:t xml:space="preserve">aPPLIED </w:t>
      </w:r>
      <w:r w:rsidR="00CB55EC" w:rsidRPr="00443B25">
        <w:rPr>
          <w:caps/>
          <w:szCs w:val="24"/>
        </w:rPr>
        <w:t xml:space="preserve">Recital Hearing </w:t>
      </w:r>
      <w:r w:rsidR="00CB55EC">
        <w:rPr>
          <w:caps/>
          <w:szCs w:val="24"/>
        </w:rPr>
        <w:t xml:space="preserve">EVALUATION Form </w:t>
      </w:r>
      <w:r w:rsidR="004E1D68">
        <w:rPr>
          <w:caps/>
          <w:szCs w:val="24"/>
        </w:rPr>
        <w:t>–</w:t>
      </w:r>
      <w:r w:rsidR="00CB55EC">
        <w:rPr>
          <w:caps/>
          <w:szCs w:val="24"/>
        </w:rPr>
        <w:t xml:space="preserve"> </w:t>
      </w:r>
      <w:r w:rsidR="00CB55EC" w:rsidRPr="00443B25">
        <w:rPr>
          <w:szCs w:val="24"/>
        </w:rPr>
        <w:t>Voice</w:t>
      </w:r>
    </w:p>
    <w:p w14:paraId="7E1C7990" w14:textId="77777777" w:rsidR="004E1D68" w:rsidRDefault="004E1D68" w:rsidP="00CB55EC">
      <w:pPr>
        <w:ind w:left="-360"/>
        <w:jc w:val="center"/>
        <w:rPr>
          <w:szCs w:val="24"/>
        </w:rPr>
      </w:pPr>
      <w:r>
        <w:rPr>
          <w:szCs w:val="24"/>
        </w:rPr>
        <w:t xml:space="preserve">RUBRIC FOR HEARING EVALUATION </w:t>
      </w:r>
      <w:r w:rsidR="00D641C5">
        <w:rPr>
          <w:szCs w:val="24"/>
        </w:rPr>
        <w:t>–</w:t>
      </w:r>
      <w:r>
        <w:rPr>
          <w:szCs w:val="24"/>
        </w:rPr>
        <w:t xml:space="preserve"> Voice</w:t>
      </w:r>
    </w:p>
    <w:p w14:paraId="25708519" w14:textId="77777777" w:rsidR="00005C29" w:rsidRDefault="00005C29" w:rsidP="00CB55EC">
      <w:pPr>
        <w:ind w:left="-360"/>
        <w:jc w:val="center"/>
        <w:rPr>
          <w:szCs w:val="24"/>
        </w:rPr>
      </w:pPr>
      <w:r>
        <w:rPr>
          <w:szCs w:val="24"/>
        </w:rPr>
        <w:t>RECITAL EVALUATION FORM</w:t>
      </w:r>
    </w:p>
    <w:p w14:paraId="68AEC641" w14:textId="77777777" w:rsidR="00D641C5" w:rsidRPr="00443B25" w:rsidRDefault="00D641C5" w:rsidP="00CB55EC">
      <w:pPr>
        <w:ind w:left="-360"/>
        <w:jc w:val="center"/>
        <w:rPr>
          <w:caps/>
          <w:szCs w:val="24"/>
        </w:rPr>
      </w:pPr>
      <w:r>
        <w:rPr>
          <w:szCs w:val="24"/>
        </w:rPr>
        <w:t>SENIOR RECITAL CHECKLIST</w:t>
      </w:r>
    </w:p>
    <w:p w14:paraId="13F891F8" w14:textId="77777777" w:rsidR="00CB55EC" w:rsidRDefault="00CB55EC" w:rsidP="00443B25">
      <w:pPr>
        <w:jc w:val="center"/>
        <w:rPr>
          <w:caps/>
          <w:szCs w:val="24"/>
        </w:rPr>
      </w:pPr>
    </w:p>
    <w:p w14:paraId="42048F37" w14:textId="77777777" w:rsidR="00CB55EC" w:rsidRDefault="00CB55EC" w:rsidP="00443B25">
      <w:pPr>
        <w:jc w:val="center"/>
        <w:rPr>
          <w:caps/>
          <w:szCs w:val="24"/>
        </w:rPr>
      </w:pPr>
    </w:p>
    <w:p w14:paraId="43F70CB1" w14:textId="77777777" w:rsidR="00443B25" w:rsidRDefault="00443B25" w:rsidP="009C0817"/>
    <w:p w14:paraId="77AEC8BA" w14:textId="77777777" w:rsidR="00443B25" w:rsidRDefault="00443B25" w:rsidP="009C0817"/>
    <w:p w14:paraId="07576D07" w14:textId="77777777" w:rsidR="00443B25" w:rsidRDefault="00443B25" w:rsidP="009C0817"/>
    <w:p w14:paraId="3FFE56EC" w14:textId="77777777" w:rsidR="00443B25" w:rsidRDefault="00443B25" w:rsidP="009C0817"/>
    <w:p w14:paraId="1B596A1D" w14:textId="77777777" w:rsidR="00443B25" w:rsidRDefault="00443B25" w:rsidP="009C0817"/>
    <w:p w14:paraId="50488DDC" w14:textId="77777777" w:rsidR="00443B25" w:rsidRDefault="00443B25" w:rsidP="009C0817"/>
    <w:p w14:paraId="0A771B06" w14:textId="77777777" w:rsidR="00443B25" w:rsidRDefault="00443B25" w:rsidP="009C0817"/>
    <w:p w14:paraId="16547073" w14:textId="77777777" w:rsidR="00443B25" w:rsidRDefault="00443B25" w:rsidP="009C0817"/>
    <w:p w14:paraId="406AB941" w14:textId="77777777" w:rsidR="00443B25" w:rsidRDefault="00443B25" w:rsidP="009C0817"/>
    <w:p w14:paraId="5951C568" w14:textId="77777777" w:rsidR="00443B25" w:rsidRDefault="00443B25" w:rsidP="009C0817"/>
    <w:p w14:paraId="310F1BF8" w14:textId="77777777" w:rsidR="00443B25" w:rsidRDefault="00443B25" w:rsidP="009C0817"/>
    <w:p w14:paraId="2BB0D63B" w14:textId="77777777" w:rsidR="00443B25" w:rsidRDefault="00443B25" w:rsidP="009C0817"/>
    <w:p w14:paraId="3A1766CE" w14:textId="77777777" w:rsidR="00443B25" w:rsidRDefault="00443B25" w:rsidP="009C0817"/>
    <w:p w14:paraId="2ECFD0B7" w14:textId="77777777" w:rsidR="00443B25" w:rsidRDefault="00443B25" w:rsidP="009C0817"/>
    <w:p w14:paraId="7586DB30" w14:textId="77777777" w:rsidR="00443B25" w:rsidRDefault="00443B25" w:rsidP="009C0817"/>
    <w:p w14:paraId="5193B10E" w14:textId="77777777" w:rsidR="00443B25" w:rsidRDefault="00443B25" w:rsidP="009C0817"/>
    <w:p w14:paraId="29FC403A" w14:textId="77777777" w:rsidR="00443B25" w:rsidRDefault="00443B25" w:rsidP="009C0817"/>
    <w:p w14:paraId="4D38B840" w14:textId="77777777" w:rsidR="00A9178C" w:rsidRDefault="00A9178C" w:rsidP="00A9178C">
      <w:pPr>
        <w:jc w:val="center"/>
        <w:rPr>
          <w:b/>
          <w:sz w:val="28"/>
        </w:rPr>
      </w:pPr>
    </w:p>
    <w:p w14:paraId="14015E86" w14:textId="77777777" w:rsidR="00A9178C" w:rsidRDefault="00A9178C" w:rsidP="00A9178C">
      <w:pPr>
        <w:jc w:val="center"/>
        <w:rPr>
          <w:b/>
          <w:sz w:val="28"/>
        </w:rPr>
      </w:pPr>
    </w:p>
    <w:p w14:paraId="1393E40B" w14:textId="77777777" w:rsidR="00A9178C" w:rsidRDefault="00A9178C" w:rsidP="00A9178C">
      <w:pPr>
        <w:jc w:val="center"/>
        <w:rPr>
          <w:b/>
          <w:sz w:val="28"/>
        </w:rPr>
      </w:pPr>
    </w:p>
    <w:p w14:paraId="2BA037AA" w14:textId="77777777" w:rsidR="00A9178C" w:rsidRDefault="00A9178C" w:rsidP="00A9178C">
      <w:pPr>
        <w:jc w:val="center"/>
        <w:rPr>
          <w:b/>
          <w:sz w:val="28"/>
        </w:rPr>
      </w:pPr>
    </w:p>
    <w:p w14:paraId="3C843B0B" w14:textId="77777777" w:rsidR="00A9178C" w:rsidRDefault="00A9178C" w:rsidP="00A9178C">
      <w:pPr>
        <w:jc w:val="center"/>
        <w:rPr>
          <w:b/>
          <w:sz w:val="28"/>
        </w:rPr>
      </w:pPr>
    </w:p>
    <w:p w14:paraId="37D9D702" w14:textId="77777777" w:rsidR="00A9178C" w:rsidRDefault="00A9178C" w:rsidP="00A9178C">
      <w:pPr>
        <w:jc w:val="center"/>
        <w:rPr>
          <w:b/>
          <w:sz w:val="28"/>
        </w:rPr>
      </w:pPr>
    </w:p>
    <w:p w14:paraId="3B1A428A" w14:textId="77777777" w:rsidR="009A3996" w:rsidRDefault="009A3996" w:rsidP="00A9178C">
      <w:pPr>
        <w:jc w:val="center"/>
        <w:rPr>
          <w:b/>
          <w:sz w:val="28"/>
        </w:rPr>
      </w:pPr>
    </w:p>
    <w:p w14:paraId="797787AA" w14:textId="77777777" w:rsidR="009A3996" w:rsidRDefault="009A3996" w:rsidP="00A9178C">
      <w:pPr>
        <w:jc w:val="center"/>
        <w:rPr>
          <w:b/>
          <w:sz w:val="28"/>
        </w:rPr>
      </w:pPr>
    </w:p>
    <w:p w14:paraId="799C754C" w14:textId="77777777" w:rsidR="009A3996" w:rsidRDefault="009A3996" w:rsidP="00A9178C">
      <w:pPr>
        <w:jc w:val="center"/>
        <w:rPr>
          <w:b/>
          <w:sz w:val="28"/>
        </w:rPr>
      </w:pPr>
    </w:p>
    <w:p w14:paraId="024CDE39" w14:textId="77777777" w:rsidR="00A9178C" w:rsidRDefault="00A9178C" w:rsidP="001056A1">
      <w:pPr>
        <w:rPr>
          <w:b/>
          <w:sz w:val="28"/>
        </w:rPr>
      </w:pPr>
    </w:p>
    <w:p w14:paraId="59F5DCB0" w14:textId="77777777" w:rsidR="00A9178C" w:rsidRDefault="00A9178C" w:rsidP="00004886">
      <w:pPr>
        <w:rPr>
          <w:b/>
          <w:sz w:val="28"/>
        </w:rPr>
      </w:pPr>
    </w:p>
    <w:p w14:paraId="48203DAE" w14:textId="77777777" w:rsidR="00DD5785" w:rsidRDefault="00DD5785" w:rsidP="008879C5">
      <w:pPr>
        <w:jc w:val="center"/>
        <w:rPr>
          <w:b/>
          <w:sz w:val="28"/>
        </w:rPr>
      </w:pPr>
    </w:p>
    <w:p w14:paraId="7C760205" w14:textId="0187AA48" w:rsidR="009E1B2B" w:rsidRDefault="009E1B2B" w:rsidP="008879C5">
      <w:pPr>
        <w:jc w:val="center"/>
        <w:rPr>
          <w:b/>
          <w:sz w:val="28"/>
        </w:rPr>
      </w:pPr>
      <w:r w:rsidRPr="009E1B2B">
        <w:rPr>
          <w:b/>
          <w:sz w:val="28"/>
        </w:rPr>
        <w:t>T</w:t>
      </w:r>
      <w:r>
        <w:rPr>
          <w:b/>
          <w:sz w:val="28"/>
        </w:rPr>
        <w:t xml:space="preserve">RUETT </w:t>
      </w:r>
      <w:proofErr w:type="spellStart"/>
      <w:r>
        <w:rPr>
          <w:b/>
          <w:sz w:val="28"/>
        </w:rPr>
        <w:t>McCONNELL</w:t>
      </w:r>
      <w:proofErr w:type="spellEnd"/>
      <w:r>
        <w:rPr>
          <w:b/>
          <w:sz w:val="28"/>
        </w:rPr>
        <w:t xml:space="preserve"> UNIVERSITY</w:t>
      </w:r>
    </w:p>
    <w:p w14:paraId="17EB22B7" w14:textId="7D8F45CF" w:rsidR="008879C5" w:rsidRPr="008879C5" w:rsidRDefault="008879C5" w:rsidP="008879C5">
      <w:pPr>
        <w:jc w:val="center"/>
        <w:rPr>
          <w:b/>
          <w:sz w:val="28"/>
        </w:rPr>
      </w:pPr>
      <w:r w:rsidRPr="008879C5">
        <w:rPr>
          <w:b/>
          <w:sz w:val="28"/>
        </w:rPr>
        <w:t>FRESHMAN APPLIED MUSIC BARRIER - INSTRUMENTAL</w:t>
      </w:r>
    </w:p>
    <w:p w14:paraId="329F8C8A" w14:textId="77777777" w:rsidR="008879C5" w:rsidRPr="008879C5" w:rsidRDefault="008879C5" w:rsidP="008879C5">
      <w:pPr>
        <w:jc w:val="center"/>
      </w:pPr>
      <w:r w:rsidRPr="008879C5">
        <w:t>(Please type or print)</w:t>
      </w:r>
    </w:p>
    <w:p w14:paraId="2DDF5D9B" w14:textId="77777777" w:rsidR="008879C5" w:rsidRPr="008879C5" w:rsidRDefault="008879C5" w:rsidP="008879C5"/>
    <w:p w14:paraId="6D16C41F" w14:textId="77777777" w:rsidR="008879C5" w:rsidRPr="008879C5" w:rsidRDefault="008879C5" w:rsidP="008879C5">
      <w:pPr>
        <w:keepNext/>
        <w:outlineLvl w:val="0"/>
      </w:pPr>
      <w:r w:rsidRPr="008879C5">
        <w:t xml:space="preserve">Name </w:t>
      </w:r>
      <w:r w:rsidRPr="008879C5">
        <w:softHyphen/>
      </w:r>
      <w:r w:rsidRPr="008879C5">
        <w:softHyphen/>
      </w:r>
      <w:r w:rsidRPr="008879C5">
        <w:softHyphen/>
      </w:r>
      <w:r w:rsidRPr="008879C5">
        <w:softHyphen/>
      </w:r>
      <w:r w:rsidRPr="008879C5">
        <w:softHyphen/>
      </w:r>
      <w:r w:rsidRPr="008879C5">
        <w:softHyphen/>
      </w:r>
      <w:r w:rsidRPr="008879C5">
        <w:softHyphen/>
      </w:r>
      <w:r w:rsidRPr="008879C5">
        <w:softHyphen/>
      </w:r>
      <w:r w:rsidRPr="008879C5">
        <w:softHyphen/>
      </w:r>
      <w:r w:rsidRPr="008879C5">
        <w:softHyphen/>
      </w:r>
      <w:r w:rsidRPr="008879C5">
        <w:softHyphen/>
        <w:t>_____________________________________     Term/Year________________________</w:t>
      </w:r>
    </w:p>
    <w:p w14:paraId="1D6EB7AC" w14:textId="77777777" w:rsidR="008879C5" w:rsidRPr="008879C5" w:rsidRDefault="008879C5" w:rsidP="008879C5"/>
    <w:p w14:paraId="3B89163B" w14:textId="77777777" w:rsidR="008879C5" w:rsidRPr="008879C5" w:rsidRDefault="008879C5" w:rsidP="008879C5">
      <w:r w:rsidRPr="008879C5">
        <w:t>Applied Teacher _______________________________</w:t>
      </w:r>
    </w:p>
    <w:p w14:paraId="1526999F" w14:textId="77777777" w:rsidR="008879C5" w:rsidRPr="008879C5" w:rsidRDefault="008879C5" w:rsidP="008879C5">
      <w:pPr>
        <w:rPr>
          <w:sz w:val="20"/>
        </w:rPr>
      </w:pPr>
    </w:p>
    <w:p w14:paraId="04E0277B" w14:textId="77777777" w:rsidR="008879C5" w:rsidRPr="008879C5" w:rsidRDefault="008879C5" w:rsidP="008879C5">
      <w:pPr>
        <w:rPr>
          <w:sz w:val="20"/>
        </w:rPr>
      </w:pPr>
    </w:p>
    <w:p w14:paraId="26574E6F" w14:textId="77777777" w:rsidR="008879C5" w:rsidRPr="008879C5" w:rsidRDefault="008879C5" w:rsidP="008879C5">
      <w:pPr>
        <w:keepNext/>
        <w:jc w:val="center"/>
        <w:outlineLvl w:val="1"/>
        <w:rPr>
          <w:b/>
        </w:rPr>
      </w:pPr>
      <w:r w:rsidRPr="008879C5">
        <w:rPr>
          <w:b/>
        </w:rPr>
        <w:t>BARRIER REQUIREMENTS</w:t>
      </w:r>
    </w:p>
    <w:p w14:paraId="7E68CD5D" w14:textId="77777777" w:rsidR="008879C5" w:rsidRPr="008879C5" w:rsidRDefault="008879C5" w:rsidP="008879C5"/>
    <w:p w14:paraId="159B6F36" w14:textId="77777777" w:rsidR="008879C5" w:rsidRPr="008879C5" w:rsidRDefault="008879C5" w:rsidP="008879C5">
      <w:r w:rsidRPr="008879C5">
        <w:rPr>
          <w:b/>
          <w:bCs/>
        </w:rPr>
        <w:t xml:space="preserve">Technical Studies (Etudes/Scale Study) </w:t>
      </w:r>
      <w:r w:rsidR="00427D91">
        <w:rPr>
          <w:b/>
          <w:bCs/>
        </w:rPr>
        <w:tab/>
      </w:r>
      <w:r w:rsidR="00427D91">
        <w:rPr>
          <w:b/>
          <w:bCs/>
        </w:rPr>
        <w:tab/>
      </w:r>
      <w:r w:rsidR="00427D91">
        <w:rPr>
          <w:b/>
          <w:bCs/>
        </w:rPr>
        <w:tab/>
        <w:t>Music Theory I_______________</w:t>
      </w:r>
    </w:p>
    <w:p w14:paraId="07061900" w14:textId="77777777" w:rsidR="008879C5" w:rsidRPr="008879C5" w:rsidRDefault="008879C5" w:rsidP="008879C5"/>
    <w:p w14:paraId="0FF9D930" w14:textId="77777777" w:rsidR="008879C5" w:rsidRPr="008879C5" w:rsidRDefault="008879C5" w:rsidP="008879C5">
      <w:pPr>
        <w:tabs>
          <w:tab w:val="left" w:pos="360"/>
          <w:tab w:val="left" w:pos="720"/>
        </w:tabs>
      </w:pPr>
      <w:r w:rsidRPr="008879C5">
        <w:t>At least one technical study and 6 major scales</w:t>
      </w:r>
      <w:r w:rsidR="00427D91">
        <w:tab/>
      </w:r>
      <w:r w:rsidR="00427D91">
        <w:tab/>
        <w:t>Major Ensemble_______________</w:t>
      </w:r>
    </w:p>
    <w:p w14:paraId="7F0DC526" w14:textId="77777777" w:rsidR="008879C5" w:rsidRPr="008879C5" w:rsidRDefault="008879C5" w:rsidP="008879C5">
      <w:pPr>
        <w:tabs>
          <w:tab w:val="right" w:leader="underscore" w:pos="9360"/>
        </w:tabs>
      </w:pPr>
    </w:p>
    <w:p w14:paraId="4E514448" w14:textId="77777777" w:rsidR="008879C5" w:rsidRPr="008879C5" w:rsidRDefault="008879C5" w:rsidP="008879C5">
      <w:pPr>
        <w:tabs>
          <w:tab w:val="right" w:leader="underscore" w:pos="9360"/>
        </w:tabs>
      </w:pPr>
      <w:r w:rsidRPr="008879C5">
        <w:tab/>
      </w:r>
    </w:p>
    <w:p w14:paraId="1EB55334" w14:textId="77777777" w:rsidR="008879C5" w:rsidRPr="008879C5" w:rsidRDefault="008879C5" w:rsidP="008879C5">
      <w:pPr>
        <w:tabs>
          <w:tab w:val="right" w:leader="underscore" w:pos="9360"/>
        </w:tabs>
      </w:pPr>
    </w:p>
    <w:p w14:paraId="2D45AB96" w14:textId="77777777" w:rsidR="008879C5" w:rsidRPr="008879C5" w:rsidRDefault="008879C5" w:rsidP="008879C5">
      <w:pPr>
        <w:tabs>
          <w:tab w:val="right" w:leader="underscore" w:pos="9360"/>
        </w:tabs>
      </w:pPr>
    </w:p>
    <w:p w14:paraId="64D46E16" w14:textId="77777777" w:rsidR="008879C5" w:rsidRPr="008879C5" w:rsidRDefault="008879C5" w:rsidP="008879C5">
      <w:pPr>
        <w:tabs>
          <w:tab w:val="left" w:pos="1080"/>
        </w:tabs>
        <w:rPr>
          <w:bCs/>
        </w:rPr>
      </w:pPr>
      <w:r w:rsidRPr="008879C5">
        <w:rPr>
          <w:b/>
        </w:rPr>
        <w:t>Literature</w:t>
      </w:r>
    </w:p>
    <w:p w14:paraId="44901E9B" w14:textId="77777777" w:rsidR="008879C5" w:rsidRPr="008879C5" w:rsidRDefault="008879C5" w:rsidP="008879C5">
      <w:pPr>
        <w:tabs>
          <w:tab w:val="left" w:pos="1080"/>
        </w:tabs>
      </w:pPr>
      <w:r w:rsidRPr="008879C5">
        <w:rPr>
          <w:bCs/>
        </w:rPr>
        <w:t xml:space="preserve"> (Place an </w:t>
      </w:r>
      <w:r w:rsidRPr="008879C5">
        <w:rPr>
          <w:b/>
        </w:rPr>
        <w:t>X</w:t>
      </w:r>
      <w:r w:rsidRPr="008879C5">
        <w:rPr>
          <w:bCs/>
        </w:rPr>
        <w:t xml:space="preserve"> by each selection that was performed in public under the column labeled </w:t>
      </w:r>
      <w:r w:rsidRPr="008879C5">
        <w:rPr>
          <w:b/>
          <w:bCs/>
        </w:rPr>
        <w:t>Status</w:t>
      </w:r>
      <w:r w:rsidRPr="008879C5">
        <w:t>)</w:t>
      </w:r>
    </w:p>
    <w:p w14:paraId="67F2E743" w14:textId="77777777" w:rsidR="008879C5" w:rsidRPr="008879C5" w:rsidRDefault="008879C5" w:rsidP="008879C5">
      <w:pPr>
        <w:tabs>
          <w:tab w:val="left" w:pos="1080"/>
        </w:tabs>
        <w:rPr>
          <w:bCs/>
          <w:lang w:val="fr-FR"/>
        </w:rPr>
      </w:pPr>
    </w:p>
    <w:p w14:paraId="6C9EF610" w14:textId="77777777" w:rsidR="008879C5" w:rsidRPr="008879C5" w:rsidRDefault="008879C5" w:rsidP="008879C5">
      <w:pPr>
        <w:tabs>
          <w:tab w:val="left" w:pos="1080"/>
        </w:tabs>
      </w:pPr>
      <w:r w:rsidRPr="008879C5">
        <w:rPr>
          <w:b/>
        </w:rPr>
        <w:t>Status</w:t>
      </w:r>
      <w:r w:rsidRPr="008879C5">
        <w:rPr>
          <w:b/>
        </w:rPr>
        <w:tab/>
        <w:t>Title</w:t>
      </w:r>
      <w:r w:rsidRPr="008879C5">
        <w:tab/>
      </w:r>
      <w:r w:rsidRPr="008879C5">
        <w:tab/>
      </w:r>
      <w:r w:rsidRPr="008879C5">
        <w:tab/>
      </w:r>
      <w:r w:rsidRPr="008879C5">
        <w:tab/>
      </w:r>
      <w:r w:rsidRPr="008879C5">
        <w:tab/>
      </w:r>
      <w:r w:rsidRPr="008879C5">
        <w:tab/>
      </w:r>
      <w:r w:rsidRPr="008879C5">
        <w:tab/>
      </w:r>
      <w:r w:rsidRPr="008879C5">
        <w:rPr>
          <w:b/>
        </w:rPr>
        <w:t>Composer</w:t>
      </w:r>
    </w:p>
    <w:p w14:paraId="2952C644" w14:textId="77777777" w:rsidR="008879C5" w:rsidRPr="008879C5" w:rsidRDefault="008879C5" w:rsidP="008879C5">
      <w:pPr>
        <w:keepNext/>
        <w:tabs>
          <w:tab w:val="right" w:leader="underscore" w:pos="9360"/>
        </w:tabs>
        <w:outlineLvl w:val="3"/>
        <w:rPr>
          <w:b/>
        </w:rPr>
      </w:pPr>
    </w:p>
    <w:p w14:paraId="678CDB51" w14:textId="77777777" w:rsidR="008879C5" w:rsidRPr="008879C5" w:rsidRDefault="008879C5" w:rsidP="008879C5">
      <w:pPr>
        <w:tabs>
          <w:tab w:val="left" w:pos="1080"/>
        </w:tabs>
        <w:rPr>
          <w:bCs/>
        </w:rPr>
      </w:pPr>
      <w:r w:rsidRPr="008879C5">
        <w:rPr>
          <w:bCs/>
        </w:rPr>
        <w:t>_____</w:t>
      </w:r>
      <w:r w:rsidRPr="008879C5">
        <w:rPr>
          <w:bCs/>
        </w:rPr>
        <w:tab/>
        <w:t>__________________________________________</w:t>
      </w:r>
      <w:r w:rsidRPr="008879C5">
        <w:rPr>
          <w:bCs/>
        </w:rPr>
        <w:tab/>
        <w:t>_______________________</w:t>
      </w:r>
    </w:p>
    <w:p w14:paraId="21C6B09B" w14:textId="77777777" w:rsidR="008879C5" w:rsidRPr="008879C5" w:rsidRDefault="008879C5" w:rsidP="008879C5">
      <w:pPr>
        <w:tabs>
          <w:tab w:val="left" w:pos="1080"/>
        </w:tabs>
        <w:rPr>
          <w:bCs/>
        </w:rPr>
      </w:pPr>
    </w:p>
    <w:p w14:paraId="5E71FFA6" w14:textId="77777777" w:rsidR="008879C5" w:rsidRPr="008879C5" w:rsidRDefault="008879C5" w:rsidP="008879C5">
      <w:pPr>
        <w:tabs>
          <w:tab w:val="left" w:pos="1080"/>
        </w:tabs>
        <w:rPr>
          <w:bCs/>
        </w:rPr>
      </w:pPr>
      <w:r w:rsidRPr="008879C5">
        <w:rPr>
          <w:bCs/>
        </w:rPr>
        <w:t>_____</w:t>
      </w:r>
      <w:r w:rsidRPr="008879C5">
        <w:rPr>
          <w:bCs/>
        </w:rPr>
        <w:tab/>
        <w:t>__________________________________________</w:t>
      </w:r>
      <w:r w:rsidRPr="008879C5">
        <w:rPr>
          <w:bCs/>
        </w:rPr>
        <w:tab/>
        <w:t>_______________________</w:t>
      </w:r>
    </w:p>
    <w:p w14:paraId="56697F3C" w14:textId="77777777" w:rsidR="008879C5" w:rsidRPr="008879C5" w:rsidRDefault="008879C5" w:rsidP="008879C5">
      <w:pPr>
        <w:tabs>
          <w:tab w:val="left" w:pos="1080"/>
        </w:tabs>
        <w:rPr>
          <w:bCs/>
        </w:rPr>
      </w:pPr>
    </w:p>
    <w:p w14:paraId="28430B46" w14:textId="77777777" w:rsidR="008879C5" w:rsidRPr="008879C5" w:rsidRDefault="008879C5" w:rsidP="008879C5">
      <w:pPr>
        <w:tabs>
          <w:tab w:val="left" w:pos="1080"/>
        </w:tabs>
        <w:rPr>
          <w:bCs/>
        </w:rPr>
      </w:pPr>
      <w:r w:rsidRPr="008879C5">
        <w:rPr>
          <w:bCs/>
        </w:rPr>
        <w:t>_____</w:t>
      </w:r>
      <w:r w:rsidRPr="008879C5">
        <w:rPr>
          <w:bCs/>
        </w:rPr>
        <w:tab/>
        <w:t>__________________________________________</w:t>
      </w:r>
      <w:r w:rsidRPr="008879C5">
        <w:rPr>
          <w:bCs/>
        </w:rPr>
        <w:tab/>
        <w:t>_______________________</w:t>
      </w:r>
    </w:p>
    <w:p w14:paraId="2F14342D" w14:textId="77777777" w:rsidR="008879C5" w:rsidRPr="008879C5" w:rsidRDefault="008879C5" w:rsidP="008879C5">
      <w:pPr>
        <w:tabs>
          <w:tab w:val="left" w:pos="1080"/>
        </w:tabs>
        <w:rPr>
          <w:bCs/>
        </w:rPr>
      </w:pPr>
    </w:p>
    <w:p w14:paraId="35228195" w14:textId="77777777" w:rsidR="008879C5" w:rsidRPr="008879C5" w:rsidRDefault="008879C5" w:rsidP="008879C5">
      <w:pPr>
        <w:tabs>
          <w:tab w:val="left" w:pos="1080"/>
        </w:tabs>
        <w:rPr>
          <w:bCs/>
        </w:rPr>
      </w:pPr>
      <w:r w:rsidRPr="008879C5">
        <w:rPr>
          <w:bCs/>
        </w:rPr>
        <w:t>_____</w:t>
      </w:r>
      <w:r w:rsidRPr="008879C5">
        <w:rPr>
          <w:bCs/>
        </w:rPr>
        <w:tab/>
        <w:t>__________________________________________</w:t>
      </w:r>
      <w:r w:rsidRPr="008879C5">
        <w:rPr>
          <w:bCs/>
        </w:rPr>
        <w:tab/>
        <w:t>_______________________</w:t>
      </w:r>
    </w:p>
    <w:p w14:paraId="07D205CD" w14:textId="77777777" w:rsidR="008879C5" w:rsidRPr="008879C5" w:rsidRDefault="008879C5" w:rsidP="008879C5">
      <w:pPr>
        <w:tabs>
          <w:tab w:val="left" w:pos="1080"/>
        </w:tabs>
        <w:rPr>
          <w:bCs/>
        </w:rPr>
      </w:pPr>
    </w:p>
    <w:p w14:paraId="1F3546B1" w14:textId="77777777" w:rsidR="008879C5" w:rsidRPr="008879C5" w:rsidRDefault="008879C5" w:rsidP="008879C5">
      <w:pPr>
        <w:tabs>
          <w:tab w:val="left" w:pos="1080"/>
        </w:tabs>
        <w:rPr>
          <w:bCs/>
        </w:rPr>
      </w:pPr>
      <w:r w:rsidRPr="008879C5">
        <w:rPr>
          <w:bCs/>
        </w:rPr>
        <w:t>_____</w:t>
      </w:r>
      <w:r w:rsidRPr="008879C5">
        <w:rPr>
          <w:bCs/>
        </w:rPr>
        <w:tab/>
        <w:t>__________________________________________</w:t>
      </w:r>
      <w:r w:rsidRPr="008879C5">
        <w:rPr>
          <w:bCs/>
        </w:rPr>
        <w:tab/>
        <w:t>_______________________</w:t>
      </w:r>
    </w:p>
    <w:p w14:paraId="59E5B723" w14:textId="77777777" w:rsidR="008879C5" w:rsidRPr="008879C5" w:rsidRDefault="008879C5" w:rsidP="008879C5">
      <w:pPr>
        <w:tabs>
          <w:tab w:val="left" w:pos="1080"/>
        </w:tabs>
        <w:rPr>
          <w:bCs/>
        </w:rPr>
      </w:pPr>
    </w:p>
    <w:p w14:paraId="5CAF9474" w14:textId="77777777" w:rsidR="008879C5" w:rsidRPr="008879C5" w:rsidRDefault="008879C5" w:rsidP="008879C5">
      <w:pPr>
        <w:jc w:val="center"/>
      </w:pPr>
      <w:r w:rsidRPr="008879C5">
        <w:t>(</w:t>
      </w:r>
      <w:r w:rsidRPr="008879C5">
        <w:rPr>
          <w:b/>
        </w:rPr>
        <w:t>Space below reserved for faculty</w:t>
      </w:r>
      <w:r w:rsidRPr="008879C5">
        <w:t>)</w:t>
      </w:r>
    </w:p>
    <w:p w14:paraId="56DEFEB4" w14:textId="77777777" w:rsidR="008879C5" w:rsidRPr="008879C5" w:rsidRDefault="008879C5" w:rsidP="008879C5">
      <w:pPr>
        <w:jc w:val="center"/>
      </w:pPr>
    </w:p>
    <w:p w14:paraId="43DE340E" w14:textId="77777777" w:rsidR="008879C5" w:rsidRPr="008879C5" w:rsidRDefault="008879C5" w:rsidP="008879C5">
      <w:pPr>
        <w:pBdr>
          <w:top w:val="single" w:sz="4" w:space="1" w:color="auto"/>
          <w:left w:val="single" w:sz="4" w:space="4" w:color="auto"/>
          <w:bottom w:val="single" w:sz="4" w:space="1" w:color="auto"/>
          <w:right w:val="single" w:sz="4" w:space="4" w:color="auto"/>
        </w:pBdr>
        <w:rPr>
          <w:sz w:val="16"/>
          <w:szCs w:val="16"/>
        </w:rPr>
      </w:pPr>
      <w:r w:rsidRPr="008879C5">
        <w:tab/>
      </w:r>
      <w:r w:rsidRPr="008879C5">
        <w:tab/>
      </w:r>
      <w:r w:rsidRPr="008879C5">
        <w:tab/>
      </w:r>
      <w:r w:rsidRPr="008879C5">
        <w:tab/>
      </w:r>
      <w:r w:rsidRPr="008879C5">
        <w:tab/>
      </w:r>
      <w:r w:rsidRPr="008879C5">
        <w:tab/>
        <w:t xml:space="preserve">       </w:t>
      </w:r>
      <w:r w:rsidRPr="008879C5">
        <w:rPr>
          <w:sz w:val="16"/>
          <w:szCs w:val="16"/>
        </w:rPr>
        <w:t>Excellent      Good           Fair           Poor</w:t>
      </w:r>
    </w:p>
    <w:p w14:paraId="3E7FCFCF" w14:textId="77777777" w:rsidR="008879C5" w:rsidRPr="008879C5" w:rsidRDefault="008879C5" w:rsidP="008879C5">
      <w:pPr>
        <w:pBdr>
          <w:top w:val="single" w:sz="4" w:space="1" w:color="auto"/>
          <w:left w:val="single" w:sz="4" w:space="4" w:color="auto"/>
          <w:bottom w:val="single" w:sz="4" w:space="1" w:color="auto"/>
          <w:right w:val="single" w:sz="4" w:space="4" w:color="auto"/>
        </w:pBdr>
      </w:pPr>
      <w:r w:rsidRPr="008879C5">
        <w:t>Technical Studies:</w:t>
      </w:r>
      <w:r w:rsidRPr="008879C5">
        <w:tab/>
      </w:r>
      <w:r w:rsidRPr="008879C5">
        <w:tab/>
      </w:r>
      <w:r w:rsidRPr="008879C5">
        <w:tab/>
      </w:r>
      <w:r w:rsidRPr="008879C5">
        <w:tab/>
      </w:r>
      <w:r w:rsidRPr="008879C5">
        <w:tab/>
        <w:t>4</w:t>
      </w:r>
      <w:r w:rsidRPr="008879C5">
        <w:tab/>
        <w:t>3</w:t>
      </w:r>
      <w:r w:rsidRPr="008879C5">
        <w:tab/>
        <w:t>2</w:t>
      </w:r>
      <w:r w:rsidRPr="008879C5">
        <w:tab/>
        <w:t>1</w:t>
      </w:r>
    </w:p>
    <w:p w14:paraId="4854000E" w14:textId="77777777" w:rsidR="008879C5" w:rsidRPr="008879C5" w:rsidRDefault="008879C5" w:rsidP="008879C5">
      <w:pPr>
        <w:pBdr>
          <w:top w:val="single" w:sz="4" w:space="1" w:color="auto"/>
          <w:left w:val="single" w:sz="4" w:space="4" w:color="auto"/>
          <w:bottom w:val="single" w:sz="4" w:space="1" w:color="auto"/>
          <w:right w:val="single" w:sz="4" w:space="4" w:color="auto"/>
        </w:pBdr>
      </w:pPr>
      <w:r w:rsidRPr="008879C5">
        <w:t>Technique and preparation of literature:</w:t>
      </w:r>
      <w:r w:rsidRPr="008879C5">
        <w:tab/>
      </w:r>
      <w:r w:rsidRPr="008879C5">
        <w:tab/>
        <w:t>4</w:t>
      </w:r>
      <w:r w:rsidRPr="008879C5">
        <w:tab/>
        <w:t>3</w:t>
      </w:r>
      <w:r w:rsidRPr="008879C5">
        <w:tab/>
        <w:t>2</w:t>
      </w:r>
      <w:r w:rsidRPr="008879C5">
        <w:tab/>
        <w:t>1</w:t>
      </w:r>
    </w:p>
    <w:p w14:paraId="5992FA57" w14:textId="77777777" w:rsidR="008879C5" w:rsidRPr="008879C5" w:rsidRDefault="008879C5" w:rsidP="008879C5">
      <w:pPr>
        <w:pBdr>
          <w:top w:val="single" w:sz="4" w:space="1" w:color="auto"/>
          <w:left w:val="single" w:sz="4" w:space="4" w:color="auto"/>
          <w:bottom w:val="single" w:sz="4" w:space="1" w:color="auto"/>
          <w:right w:val="single" w:sz="4" w:space="4" w:color="auto"/>
        </w:pBdr>
      </w:pPr>
      <w:r w:rsidRPr="008879C5">
        <w:t>Aptitude for continuing applied study:</w:t>
      </w:r>
      <w:r w:rsidRPr="008879C5">
        <w:tab/>
      </w:r>
      <w:r w:rsidRPr="008879C5">
        <w:tab/>
        <w:t>4</w:t>
      </w:r>
      <w:r w:rsidRPr="008879C5">
        <w:tab/>
        <w:t>3</w:t>
      </w:r>
      <w:r w:rsidRPr="008879C5">
        <w:tab/>
        <w:t>2</w:t>
      </w:r>
      <w:r w:rsidRPr="008879C5">
        <w:tab/>
        <w:t>1</w:t>
      </w:r>
    </w:p>
    <w:p w14:paraId="769AD2F7" w14:textId="77777777" w:rsidR="008879C5" w:rsidRPr="008879C5" w:rsidRDefault="008879C5" w:rsidP="008879C5">
      <w:pPr>
        <w:pBdr>
          <w:top w:val="single" w:sz="4" w:space="1" w:color="auto"/>
          <w:left w:val="single" w:sz="4" w:space="4" w:color="auto"/>
          <w:bottom w:val="single" w:sz="4" w:space="1" w:color="auto"/>
          <w:right w:val="single" w:sz="4" w:space="4" w:color="auto"/>
        </w:pBdr>
      </w:pPr>
    </w:p>
    <w:p w14:paraId="2C9C3522" w14:textId="77777777" w:rsidR="008879C5" w:rsidRPr="008879C5" w:rsidRDefault="008879C5" w:rsidP="008879C5">
      <w:pPr>
        <w:pBdr>
          <w:top w:val="single" w:sz="4" w:space="1" w:color="auto"/>
          <w:left w:val="single" w:sz="4" w:space="4" w:color="auto"/>
          <w:bottom w:val="single" w:sz="4" w:space="1" w:color="auto"/>
          <w:right w:val="single" w:sz="4" w:space="4" w:color="auto"/>
        </w:pBdr>
      </w:pPr>
      <w:r w:rsidRPr="008879C5">
        <w:t>(</w:t>
      </w:r>
      <w:r w:rsidRPr="008879C5">
        <w:rPr>
          <w:i/>
        </w:rPr>
        <w:t>Average score must be “3” with no “poor” markings given in any category</w:t>
      </w:r>
      <w:r w:rsidRPr="008879C5">
        <w:t>—</w:t>
      </w:r>
      <w:r w:rsidRPr="008879C5">
        <w:rPr>
          <w:i/>
        </w:rPr>
        <w:t>see attached rubric</w:t>
      </w:r>
      <w:r w:rsidRPr="008879C5">
        <w:t>).</w:t>
      </w:r>
    </w:p>
    <w:p w14:paraId="7FAF264D" w14:textId="77777777" w:rsidR="008879C5" w:rsidRPr="008879C5" w:rsidRDefault="008879C5" w:rsidP="008879C5"/>
    <w:p w14:paraId="7D5D46B7" w14:textId="77777777" w:rsidR="008879C5" w:rsidRPr="008879C5" w:rsidRDefault="008879C5" w:rsidP="008879C5">
      <w:r w:rsidRPr="008879C5">
        <w:t xml:space="preserve">Passed Barrier ______ </w:t>
      </w:r>
      <w:r w:rsidRPr="008879C5">
        <w:tab/>
        <w:t>Failed Barrier ______</w:t>
      </w:r>
    </w:p>
    <w:p w14:paraId="7E6EC64C" w14:textId="77777777" w:rsidR="008879C5" w:rsidRPr="008879C5" w:rsidRDefault="008879C5" w:rsidP="008879C5"/>
    <w:p w14:paraId="7ABA607F" w14:textId="77777777" w:rsidR="008879C5" w:rsidRPr="008879C5" w:rsidRDefault="008879C5" w:rsidP="008879C5">
      <w:r w:rsidRPr="008879C5">
        <w:t xml:space="preserve">Consensus of Faculty Present _________ </w:t>
      </w:r>
    </w:p>
    <w:p w14:paraId="5B14D0F6" w14:textId="77777777" w:rsidR="008879C5" w:rsidRPr="008879C5" w:rsidRDefault="008879C5" w:rsidP="008879C5"/>
    <w:p w14:paraId="48A14BB4" w14:textId="77777777" w:rsidR="008879C5" w:rsidRPr="008879C5" w:rsidRDefault="008879C5" w:rsidP="008879C5">
      <w:pPr>
        <w:rPr>
          <w:sz w:val="20"/>
        </w:rPr>
      </w:pPr>
      <w:r w:rsidRPr="008879C5">
        <w:t>Instructor’s signature _______________________________</w:t>
      </w:r>
    </w:p>
    <w:p w14:paraId="6EE2062A" w14:textId="77777777" w:rsidR="008879C5" w:rsidRDefault="008879C5" w:rsidP="00A9178C">
      <w:pPr>
        <w:jc w:val="center"/>
        <w:rPr>
          <w:b/>
          <w:sz w:val="28"/>
        </w:rPr>
      </w:pPr>
    </w:p>
    <w:p w14:paraId="701367ED" w14:textId="77777777" w:rsidR="008879C5" w:rsidRDefault="008879C5" w:rsidP="00A9178C">
      <w:pPr>
        <w:jc w:val="center"/>
        <w:rPr>
          <w:b/>
          <w:sz w:val="28"/>
        </w:rPr>
      </w:pPr>
    </w:p>
    <w:p w14:paraId="3386D3E1" w14:textId="77777777" w:rsidR="008879C5" w:rsidRDefault="008879C5" w:rsidP="00A9178C">
      <w:pPr>
        <w:jc w:val="center"/>
        <w:rPr>
          <w:b/>
          <w:sz w:val="28"/>
        </w:rPr>
      </w:pPr>
    </w:p>
    <w:p w14:paraId="567B1E0D" w14:textId="77777777" w:rsidR="00050FE8" w:rsidRDefault="00050FE8" w:rsidP="00A9178C">
      <w:pPr>
        <w:rPr>
          <w:b/>
          <w:sz w:val="28"/>
        </w:rPr>
      </w:pPr>
    </w:p>
    <w:p w14:paraId="4C3CC538" w14:textId="77777777" w:rsidR="008879C5" w:rsidRDefault="008879C5" w:rsidP="00A9178C">
      <w:pPr>
        <w:rPr>
          <w:rFonts w:ascii="Calibri" w:eastAsia="Calibri" w:hAnsi="Calibri"/>
          <w:b/>
          <w:szCs w:val="24"/>
        </w:rPr>
      </w:pPr>
    </w:p>
    <w:p w14:paraId="5266CFC8" w14:textId="77777777" w:rsidR="00DD5785" w:rsidRDefault="00DD5785" w:rsidP="00A9178C">
      <w:pPr>
        <w:rPr>
          <w:rFonts w:ascii="Calibri" w:eastAsia="Calibri" w:hAnsi="Calibri"/>
          <w:b/>
          <w:szCs w:val="24"/>
        </w:rPr>
      </w:pPr>
    </w:p>
    <w:p w14:paraId="4D3E0EB6" w14:textId="77777777" w:rsidR="004419CE" w:rsidRPr="0090652D" w:rsidRDefault="00593F43" w:rsidP="0090652D">
      <w:pPr>
        <w:jc w:val="center"/>
        <w:rPr>
          <w:rFonts w:eastAsia="Calibri"/>
          <w:b/>
          <w:sz w:val="28"/>
          <w:szCs w:val="28"/>
        </w:rPr>
      </w:pPr>
      <w:r>
        <w:rPr>
          <w:rFonts w:eastAsia="Calibri"/>
          <w:b/>
          <w:sz w:val="28"/>
          <w:szCs w:val="28"/>
        </w:rPr>
        <w:t xml:space="preserve">TRUETT </w:t>
      </w:r>
      <w:proofErr w:type="spellStart"/>
      <w:r>
        <w:rPr>
          <w:rFonts w:eastAsia="Calibri"/>
          <w:b/>
          <w:sz w:val="28"/>
          <w:szCs w:val="28"/>
        </w:rPr>
        <w:t>Mc</w:t>
      </w:r>
      <w:r w:rsidR="00766DEF">
        <w:rPr>
          <w:rFonts w:eastAsia="Calibri"/>
          <w:b/>
          <w:sz w:val="28"/>
          <w:szCs w:val="28"/>
        </w:rPr>
        <w:t>CONNELL</w:t>
      </w:r>
      <w:proofErr w:type="spellEnd"/>
      <w:r w:rsidR="00766DEF">
        <w:rPr>
          <w:rFonts w:eastAsia="Calibri"/>
          <w:b/>
          <w:sz w:val="28"/>
          <w:szCs w:val="28"/>
        </w:rPr>
        <w:t xml:space="preserve"> UNIVERSITY</w:t>
      </w:r>
    </w:p>
    <w:p w14:paraId="60C73AE6" w14:textId="77777777" w:rsidR="004419CE" w:rsidRDefault="00766DEF" w:rsidP="0090652D">
      <w:pPr>
        <w:jc w:val="center"/>
        <w:rPr>
          <w:rFonts w:eastAsia="Calibri"/>
          <w:b/>
          <w:sz w:val="28"/>
          <w:szCs w:val="28"/>
        </w:rPr>
      </w:pPr>
      <w:r>
        <w:rPr>
          <w:rFonts w:eastAsia="Calibri"/>
          <w:b/>
          <w:sz w:val="28"/>
          <w:szCs w:val="28"/>
        </w:rPr>
        <w:t>FELIX MANZ SCHOOL OF MUSIC</w:t>
      </w:r>
    </w:p>
    <w:p w14:paraId="562B8124" w14:textId="77777777" w:rsidR="00766DEF" w:rsidRDefault="00766DEF" w:rsidP="0090652D">
      <w:pPr>
        <w:jc w:val="center"/>
        <w:rPr>
          <w:rFonts w:eastAsia="Calibri"/>
          <w:b/>
          <w:sz w:val="28"/>
          <w:szCs w:val="28"/>
        </w:rPr>
      </w:pPr>
    </w:p>
    <w:p w14:paraId="5E061805" w14:textId="77777777" w:rsidR="0090652D" w:rsidRPr="00766DEF" w:rsidRDefault="0090652D" w:rsidP="0090652D">
      <w:pPr>
        <w:jc w:val="center"/>
        <w:rPr>
          <w:rFonts w:eastAsia="Calibri"/>
          <w:b/>
          <w:szCs w:val="24"/>
        </w:rPr>
      </w:pPr>
    </w:p>
    <w:p w14:paraId="2AD45EC5" w14:textId="77777777" w:rsidR="00A9178C" w:rsidRPr="00766DEF" w:rsidRDefault="00766DEF" w:rsidP="00A9178C">
      <w:pPr>
        <w:rPr>
          <w:rFonts w:eastAsia="Calibri"/>
          <w:b/>
          <w:szCs w:val="24"/>
        </w:rPr>
      </w:pPr>
      <w:r w:rsidRPr="00766DEF">
        <w:rPr>
          <w:rFonts w:eastAsia="Calibri"/>
          <w:b/>
          <w:szCs w:val="24"/>
        </w:rPr>
        <w:t>RUBRIC FOR FRESHMAN INSTRUMENTAL/PIANO/GUITAR BARRIER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915"/>
        <w:gridCol w:w="1915"/>
        <w:gridCol w:w="1915"/>
        <w:gridCol w:w="1915"/>
      </w:tblGrid>
      <w:tr w:rsidR="00A9178C" w:rsidRPr="00A9178C" w14:paraId="4C649C6C" w14:textId="77777777" w:rsidTr="00A9178C">
        <w:tc>
          <w:tcPr>
            <w:tcW w:w="1916" w:type="dxa"/>
          </w:tcPr>
          <w:p w14:paraId="30447513" w14:textId="77777777" w:rsidR="00A9178C" w:rsidRPr="0090652D" w:rsidRDefault="00A9178C" w:rsidP="00A9178C">
            <w:pPr>
              <w:rPr>
                <w:rFonts w:eastAsia="Calibri"/>
                <w:b/>
                <w:sz w:val="22"/>
                <w:szCs w:val="22"/>
              </w:rPr>
            </w:pPr>
          </w:p>
        </w:tc>
        <w:tc>
          <w:tcPr>
            <w:tcW w:w="1915" w:type="dxa"/>
          </w:tcPr>
          <w:p w14:paraId="4D4C14A5" w14:textId="77777777" w:rsidR="00A9178C" w:rsidRPr="0090652D" w:rsidRDefault="00A9178C" w:rsidP="00A9178C">
            <w:pPr>
              <w:jc w:val="center"/>
              <w:rPr>
                <w:rFonts w:eastAsia="Calibri"/>
                <w:b/>
                <w:sz w:val="22"/>
                <w:szCs w:val="22"/>
              </w:rPr>
            </w:pPr>
            <w:r w:rsidRPr="0090652D">
              <w:rPr>
                <w:rFonts w:eastAsia="Calibri"/>
                <w:b/>
                <w:sz w:val="22"/>
                <w:szCs w:val="22"/>
              </w:rPr>
              <w:t>4</w:t>
            </w:r>
          </w:p>
        </w:tc>
        <w:tc>
          <w:tcPr>
            <w:tcW w:w="1915" w:type="dxa"/>
          </w:tcPr>
          <w:p w14:paraId="7AC0E75D" w14:textId="77777777" w:rsidR="00A9178C" w:rsidRPr="0090652D" w:rsidRDefault="00A9178C" w:rsidP="00A9178C">
            <w:pPr>
              <w:tabs>
                <w:tab w:val="left" w:pos="13"/>
              </w:tabs>
              <w:ind w:left="-768" w:firstLine="498"/>
              <w:jc w:val="center"/>
              <w:rPr>
                <w:rFonts w:eastAsia="Calibri"/>
                <w:b/>
                <w:sz w:val="22"/>
                <w:szCs w:val="22"/>
              </w:rPr>
            </w:pPr>
            <w:r w:rsidRPr="0090652D">
              <w:rPr>
                <w:rFonts w:eastAsia="Calibri"/>
                <w:b/>
                <w:sz w:val="22"/>
                <w:szCs w:val="22"/>
              </w:rPr>
              <w:t>3</w:t>
            </w:r>
          </w:p>
        </w:tc>
        <w:tc>
          <w:tcPr>
            <w:tcW w:w="1915" w:type="dxa"/>
          </w:tcPr>
          <w:p w14:paraId="5578CA6D" w14:textId="77777777" w:rsidR="00A9178C" w:rsidRPr="0090652D" w:rsidRDefault="00A9178C" w:rsidP="00A9178C">
            <w:pPr>
              <w:jc w:val="center"/>
              <w:rPr>
                <w:rFonts w:eastAsia="Calibri"/>
                <w:b/>
                <w:sz w:val="22"/>
                <w:szCs w:val="22"/>
              </w:rPr>
            </w:pPr>
            <w:r w:rsidRPr="0090652D">
              <w:rPr>
                <w:rFonts w:eastAsia="Calibri"/>
                <w:b/>
                <w:sz w:val="22"/>
                <w:szCs w:val="22"/>
              </w:rPr>
              <w:t>2</w:t>
            </w:r>
          </w:p>
        </w:tc>
        <w:tc>
          <w:tcPr>
            <w:tcW w:w="1915" w:type="dxa"/>
          </w:tcPr>
          <w:p w14:paraId="15FAAA51" w14:textId="77777777" w:rsidR="00A9178C" w:rsidRPr="0090652D" w:rsidRDefault="00A9178C" w:rsidP="00A9178C">
            <w:pPr>
              <w:jc w:val="center"/>
              <w:rPr>
                <w:rFonts w:eastAsia="Calibri"/>
                <w:b/>
                <w:sz w:val="22"/>
                <w:szCs w:val="22"/>
              </w:rPr>
            </w:pPr>
            <w:r w:rsidRPr="0090652D">
              <w:rPr>
                <w:rFonts w:eastAsia="Calibri"/>
                <w:b/>
                <w:sz w:val="22"/>
                <w:szCs w:val="22"/>
              </w:rPr>
              <w:t>1</w:t>
            </w:r>
          </w:p>
        </w:tc>
      </w:tr>
      <w:tr w:rsidR="00A9178C" w:rsidRPr="00A9178C" w14:paraId="7B4FDD91" w14:textId="77777777" w:rsidTr="00A9178C">
        <w:tc>
          <w:tcPr>
            <w:tcW w:w="1916" w:type="dxa"/>
          </w:tcPr>
          <w:p w14:paraId="4AD1C183" w14:textId="77777777" w:rsidR="00A9178C" w:rsidRPr="0090652D" w:rsidRDefault="00A9178C" w:rsidP="00A9178C">
            <w:pPr>
              <w:rPr>
                <w:rFonts w:eastAsia="Calibri"/>
                <w:b/>
                <w:sz w:val="22"/>
                <w:szCs w:val="22"/>
              </w:rPr>
            </w:pPr>
            <w:r w:rsidRPr="0090652D">
              <w:rPr>
                <w:rFonts w:eastAsia="Calibri"/>
                <w:b/>
                <w:sz w:val="22"/>
                <w:szCs w:val="22"/>
              </w:rPr>
              <w:t>Technical Studies</w:t>
            </w:r>
          </w:p>
          <w:p w14:paraId="6BF9961B" w14:textId="77777777" w:rsidR="00A9178C" w:rsidRPr="0090652D" w:rsidRDefault="00A9178C" w:rsidP="00A9178C">
            <w:pPr>
              <w:rPr>
                <w:rFonts w:eastAsia="Calibri"/>
                <w:sz w:val="22"/>
                <w:szCs w:val="22"/>
              </w:rPr>
            </w:pPr>
          </w:p>
          <w:p w14:paraId="610069A4" w14:textId="77777777" w:rsidR="00A9178C" w:rsidRPr="0090652D" w:rsidRDefault="00A9178C" w:rsidP="00A9178C">
            <w:pPr>
              <w:rPr>
                <w:rFonts w:eastAsia="Calibri"/>
                <w:sz w:val="22"/>
                <w:szCs w:val="22"/>
              </w:rPr>
            </w:pPr>
          </w:p>
        </w:tc>
        <w:tc>
          <w:tcPr>
            <w:tcW w:w="1915" w:type="dxa"/>
          </w:tcPr>
          <w:p w14:paraId="67E19EB4" w14:textId="77777777" w:rsidR="00A9178C" w:rsidRPr="0090652D" w:rsidRDefault="00A9178C" w:rsidP="00A9178C">
            <w:pPr>
              <w:rPr>
                <w:rFonts w:eastAsia="Calibri"/>
                <w:sz w:val="22"/>
                <w:szCs w:val="22"/>
              </w:rPr>
            </w:pPr>
            <w:r w:rsidRPr="0090652D">
              <w:rPr>
                <w:rFonts w:eastAsia="Calibri"/>
                <w:sz w:val="22"/>
                <w:szCs w:val="22"/>
              </w:rPr>
              <w:t xml:space="preserve">Performs correct notes and rhythms with a vitalized tone, good breath support, and intonation. </w:t>
            </w:r>
          </w:p>
        </w:tc>
        <w:tc>
          <w:tcPr>
            <w:tcW w:w="1915" w:type="dxa"/>
          </w:tcPr>
          <w:p w14:paraId="55924F55" w14:textId="77777777" w:rsidR="00A9178C" w:rsidRPr="0090652D" w:rsidRDefault="00A9178C" w:rsidP="00A9178C">
            <w:pPr>
              <w:rPr>
                <w:rFonts w:eastAsia="Calibri"/>
                <w:sz w:val="22"/>
                <w:szCs w:val="22"/>
              </w:rPr>
            </w:pPr>
            <w:r w:rsidRPr="0090652D">
              <w:rPr>
                <w:rFonts w:eastAsia="Calibri"/>
                <w:sz w:val="22"/>
                <w:szCs w:val="22"/>
              </w:rPr>
              <w:t>Performs 75% of the correct notes and rhythms with a good tone, good breath support, and intonation.</w:t>
            </w:r>
          </w:p>
        </w:tc>
        <w:tc>
          <w:tcPr>
            <w:tcW w:w="1915" w:type="dxa"/>
          </w:tcPr>
          <w:p w14:paraId="68FA57F4" w14:textId="77777777" w:rsidR="00A9178C" w:rsidRPr="0090652D" w:rsidRDefault="00A9178C" w:rsidP="00A9178C">
            <w:pPr>
              <w:rPr>
                <w:rFonts w:eastAsia="Calibri"/>
                <w:sz w:val="22"/>
                <w:szCs w:val="22"/>
              </w:rPr>
            </w:pPr>
            <w:r w:rsidRPr="0090652D">
              <w:rPr>
                <w:rFonts w:eastAsia="Calibri"/>
                <w:sz w:val="22"/>
                <w:szCs w:val="22"/>
              </w:rPr>
              <w:t>Performs 40% of the correct notes and rhythms, tone quality is weak, support is marginal, and intonation is fair.</w:t>
            </w:r>
          </w:p>
        </w:tc>
        <w:tc>
          <w:tcPr>
            <w:tcW w:w="1915" w:type="dxa"/>
          </w:tcPr>
          <w:p w14:paraId="670D10F1" w14:textId="77777777" w:rsidR="00A9178C" w:rsidRPr="0090652D" w:rsidRDefault="00A9178C" w:rsidP="00A9178C">
            <w:pPr>
              <w:rPr>
                <w:rFonts w:eastAsia="Calibri"/>
                <w:sz w:val="22"/>
                <w:szCs w:val="22"/>
              </w:rPr>
            </w:pPr>
            <w:r w:rsidRPr="0090652D">
              <w:rPr>
                <w:rFonts w:eastAsia="Calibri"/>
                <w:sz w:val="22"/>
                <w:szCs w:val="22"/>
              </w:rPr>
              <w:t>Fails to perform correct notes and rhythms, tone quality is poor, breath support is lacking, and intonation is extremely weak.</w:t>
            </w:r>
          </w:p>
        </w:tc>
      </w:tr>
      <w:tr w:rsidR="00A9178C" w:rsidRPr="00A9178C" w14:paraId="2CD29D78" w14:textId="77777777" w:rsidTr="00A9178C">
        <w:tc>
          <w:tcPr>
            <w:tcW w:w="1916" w:type="dxa"/>
          </w:tcPr>
          <w:p w14:paraId="41F3F2B8" w14:textId="77777777" w:rsidR="00A9178C" w:rsidRPr="0090652D" w:rsidRDefault="00A9178C" w:rsidP="00A9178C">
            <w:pPr>
              <w:rPr>
                <w:rFonts w:eastAsia="Calibri"/>
                <w:b/>
                <w:sz w:val="22"/>
                <w:szCs w:val="22"/>
              </w:rPr>
            </w:pPr>
            <w:r w:rsidRPr="0090652D">
              <w:rPr>
                <w:rFonts w:eastAsia="Calibri"/>
                <w:b/>
                <w:sz w:val="22"/>
                <w:szCs w:val="22"/>
              </w:rPr>
              <w:t>Technique and Preparation of literature (notes, rhythms, etc.)</w:t>
            </w:r>
          </w:p>
        </w:tc>
        <w:tc>
          <w:tcPr>
            <w:tcW w:w="1915" w:type="dxa"/>
          </w:tcPr>
          <w:p w14:paraId="46B35E2D" w14:textId="77777777" w:rsidR="00A9178C" w:rsidRPr="0090652D" w:rsidRDefault="00A9178C" w:rsidP="00A9178C">
            <w:pPr>
              <w:rPr>
                <w:rFonts w:eastAsia="Calibri"/>
                <w:sz w:val="22"/>
                <w:szCs w:val="22"/>
              </w:rPr>
            </w:pPr>
            <w:r w:rsidRPr="0090652D">
              <w:rPr>
                <w:rFonts w:eastAsia="Calibri"/>
                <w:sz w:val="22"/>
                <w:szCs w:val="22"/>
              </w:rPr>
              <w:t xml:space="preserve">Performs correct notes and rhythms with a vitalized tone, good breath support, and intonation. </w:t>
            </w:r>
          </w:p>
        </w:tc>
        <w:tc>
          <w:tcPr>
            <w:tcW w:w="1915" w:type="dxa"/>
          </w:tcPr>
          <w:p w14:paraId="6A30BC50" w14:textId="77777777" w:rsidR="00A9178C" w:rsidRPr="0090652D" w:rsidRDefault="00A9178C" w:rsidP="00A9178C">
            <w:pPr>
              <w:rPr>
                <w:rFonts w:eastAsia="Calibri"/>
                <w:sz w:val="22"/>
                <w:szCs w:val="22"/>
              </w:rPr>
            </w:pPr>
            <w:r w:rsidRPr="0090652D">
              <w:rPr>
                <w:rFonts w:eastAsia="Calibri"/>
                <w:sz w:val="22"/>
                <w:szCs w:val="22"/>
              </w:rPr>
              <w:t>Performs 75% of the correct notes and rhythms with a good tone, good breath support, and intonation.</w:t>
            </w:r>
          </w:p>
        </w:tc>
        <w:tc>
          <w:tcPr>
            <w:tcW w:w="1915" w:type="dxa"/>
          </w:tcPr>
          <w:p w14:paraId="6AB52C57" w14:textId="77777777" w:rsidR="00A9178C" w:rsidRPr="0090652D" w:rsidRDefault="00A9178C" w:rsidP="00A9178C">
            <w:pPr>
              <w:rPr>
                <w:rFonts w:eastAsia="Calibri"/>
                <w:sz w:val="22"/>
                <w:szCs w:val="22"/>
              </w:rPr>
            </w:pPr>
            <w:r w:rsidRPr="0090652D">
              <w:rPr>
                <w:rFonts w:eastAsia="Calibri"/>
                <w:sz w:val="22"/>
                <w:szCs w:val="22"/>
              </w:rPr>
              <w:t>Performs 40% of the correct notes and rhythms, tone quality is weak, support is marginal, and intonation is fair.</w:t>
            </w:r>
          </w:p>
        </w:tc>
        <w:tc>
          <w:tcPr>
            <w:tcW w:w="1915" w:type="dxa"/>
          </w:tcPr>
          <w:p w14:paraId="4372F94B" w14:textId="77777777" w:rsidR="00A9178C" w:rsidRPr="0090652D" w:rsidRDefault="00A9178C" w:rsidP="00A9178C">
            <w:pPr>
              <w:rPr>
                <w:rFonts w:eastAsia="Calibri"/>
                <w:sz w:val="22"/>
                <w:szCs w:val="22"/>
              </w:rPr>
            </w:pPr>
            <w:r w:rsidRPr="0090652D">
              <w:rPr>
                <w:rFonts w:eastAsia="Calibri"/>
                <w:sz w:val="22"/>
                <w:szCs w:val="22"/>
              </w:rPr>
              <w:t>Fails to perform correct notes and rhythms, tone quality is poor, breath support is lacking, and intonation is extremely weak.</w:t>
            </w:r>
          </w:p>
        </w:tc>
      </w:tr>
      <w:tr w:rsidR="00A9178C" w:rsidRPr="00A9178C" w14:paraId="7870BA3A" w14:textId="77777777" w:rsidTr="00A9178C">
        <w:tc>
          <w:tcPr>
            <w:tcW w:w="1916" w:type="dxa"/>
          </w:tcPr>
          <w:p w14:paraId="26EFDBAA" w14:textId="77777777" w:rsidR="00A9178C" w:rsidRPr="0090652D" w:rsidRDefault="00A9178C" w:rsidP="00A9178C">
            <w:pPr>
              <w:rPr>
                <w:rFonts w:eastAsia="Calibri"/>
                <w:b/>
                <w:sz w:val="22"/>
                <w:szCs w:val="22"/>
              </w:rPr>
            </w:pPr>
            <w:r w:rsidRPr="0090652D">
              <w:rPr>
                <w:rFonts w:eastAsia="Calibri"/>
                <w:b/>
                <w:sz w:val="22"/>
                <w:szCs w:val="22"/>
              </w:rPr>
              <w:t>Aptitude for continuing in applied study</w:t>
            </w:r>
          </w:p>
        </w:tc>
        <w:tc>
          <w:tcPr>
            <w:tcW w:w="1915" w:type="dxa"/>
          </w:tcPr>
          <w:p w14:paraId="5ACABEC8" w14:textId="77777777" w:rsidR="00A9178C" w:rsidRPr="0090652D" w:rsidRDefault="00A9178C" w:rsidP="00A9178C">
            <w:pPr>
              <w:rPr>
                <w:rFonts w:eastAsia="Calibri"/>
                <w:sz w:val="22"/>
                <w:szCs w:val="22"/>
              </w:rPr>
            </w:pPr>
            <w:r w:rsidRPr="0090652D">
              <w:rPr>
                <w:rFonts w:eastAsia="Calibri"/>
                <w:sz w:val="22"/>
                <w:szCs w:val="22"/>
              </w:rPr>
              <w:t>Student is fully prepared to continue applied study.</w:t>
            </w:r>
          </w:p>
        </w:tc>
        <w:tc>
          <w:tcPr>
            <w:tcW w:w="1915" w:type="dxa"/>
          </w:tcPr>
          <w:p w14:paraId="2F05D713" w14:textId="77777777" w:rsidR="00A9178C" w:rsidRPr="0090652D" w:rsidRDefault="00A9178C" w:rsidP="00A9178C">
            <w:pPr>
              <w:rPr>
                <w:rFonts w:eastAsia="Calibri"/>
                <w:sz w:val="22"/>
                <w:szCs w:val="22"/>
              </w:rPr>
            </w:pPr>
            <w:r w:rsidRPr="0090652D">
              <w:rPr>
                <w:rFonts w:eastAsia="Calibri"/>
                <w:sz w:val="22"/>
                <w:szCs w:val="22"/>
              </w:rPr>
              <w:t>Student shows good potential to continue study.</w:t>
            </w:r>
          </w:p>
        </w:tc>
        <w:tc>
          <w:tcPr>
            <w:tcW w:w="1915" w:type="dxa"/>
          </w:tcPr>
          <w:p w14:paraId="0E18B445" w14:textId="77777777" w:rsidR="00A9178C" w:rsidRPr="0090652D" w:rsidRDefault="00A9178C" w:rsidP="00A9178C">
            <w:pPr>
              <w:rPr>
                <w:rFonts w:eastAsia="Calibri"/>
                <w:sz w:val="22"/>
                <w:szCs w:val="22"/>
              </w:rPr>
            </w:pPr>
            <w:r w:rsidRPr="0090652D">
              <w:rPr>
                <w:rFonts w:eastAsia="Calibri"/>
                <w:sz w:val="22"/>
                <w:szCs w:val="22"/>
              </w:rPr>
              <w:t>Student may need an additional semester of study and take barrier again but is capable.</w:t>
            </w:r>
          </w:p>
        </w:tc>
        <w:tc>
          <w:tcPr>
            <w:tcW w:w="1915" w:type="dxa"/>
          </w:tcPr>
          <w:p w14:paraId="64C86FAA" w14:textId="77777777" w:rsidR="00A9178C" w:rsidRPr="0090652D" w:rsidRDefault="00A9178C" w:rsidP="00A9178C">
            <w:pPr>
              <w:rPr>
                <w:rFonts w:eastAsia="Calibri"/>
                <w:sz w:val="22"/>
                <w:szCs w:val="22"/>
              </w:rPr>
            </w:pPr>
            <w:r w:rsidRPr="0090652D">
              <w:rPr>
                <w:rFonts w:eastAsia="Calibri"/>
                <w:sz w:val="22"/>
                <w:szCs w:val="22"/>
              </w:rPr>
              <w:t>Student may need to be guided toward a different applied area or major.</w:t>
            </w:r>
          </w:p>
        </w:tc>
      </w:tr>
    </w:tbl>
    <w:p w14:paraId="17A52B60" w14:textId="77777777" w:rsidR="00A9178C" w:rsidRPr="00A9178C" w:rsidRDefault="00A9178C" w:rsidP="00A9178C">
      <w:pPr>
        <w:rPr>
          <w:rFonts w:ascii="Calibri" w:eastAsia="Calibri" w:hAnsi="Calibri"/>
          <w:sz w:val="22"/>
          <w:szCs w:val="22"/>
        </w:rPr>
      </w:pPr>
    </w:p>
    <w:p w14:paraId="367DAF5B" w14:textId="77777777" w:rsidR="00A9178C" w:rsidRPr="00A9178C" w:rsidRDefault="00A9178C" w:rsidP="00A9178C">
      <w:pPr>
        <w:rPr>
          <w:rFonts w:ascii="Calibri" w:eastAsia="Calibri" w:hAnsi="Calibri"/>
          <w:sz w:val="22"/>
          <w:szCs w:val="22"/>
        </w:rPr>
      </w:pPr>
    </w:p>
    <w:p w14:paraId="0EBD19B7" w14:textId="77777777" w:rsidR="00A9178C" w:rsidRPr="0090652D" w:rsidRDefault="00A9178C" w:rsidP="00A9178C">
      <w:pPr>
        <w:rPr>
          <w:rFonts w:eastAsia="Calibri"/>
          <w:i/>
          <w:szCs w:val="24"/>
        </w:rPr>
      </w:pPr>
      <w:r w:rsidRPr="0090652D">
        <w:rPr>
          <w:rFonts w:eastAsia="Calibri"/>
          <w:i/>
          <w:szCs w:val="24"/>
        </w:rPr>
        <w:t xml:space="preserve">A student should score at least a “3” in each category to pass the Freshman Barrier. </w:t>
      </w:r>
    </w:p>
    <w:p w14:paraId="07904B4A" w14:textId="77777777" w:rsidR="00A9178C" w:rsidRPr="00A9178C" w:rsidRDefault="00A9178C" w:rsidP="00A9178C"/>
    <w:p w14:paraId="45A50623" w14:textId="77777777" w:rsidR="00A9178C" w:rsidRPr="00A9178C" w:rsidRDefault="00A9178C" w:rsidP="00A9178C">
      <w:pPr>
        <w:rPr>
          <w:sz w:val="20"/>
        </w:rPr>
      </w:pPr>
    </w:p>
    <w:p w14:paraId="66E945A7" w14:textId="77777777" w:rsidR="00A9178C" w:rsidRPr="00A9178C" w:rsidRDefault="00A9178C" w:rsidP="00A9178C">
      <w:pPr>
        <w:rPr>
          <w:sz w:val="20"/>
        </w:rPr>
      </w:pPr>
    </w:p>
    <w:p w14:paraId="1E2208D0" w14:textId="77777777" w:rsidR="00A9178C" w:rsidRPr="00A9178C" w:rsidRDefault="00A9178C" w:rsidP="00A9178C">
      <w:pPr>
        <w:rPr>
          <w:sz w:val="20"/>
        </w:rPr>
      </w:pPr>
    </w:p>
    <w:p w14:paraId="1AB8D1AE" w14:textId="77777777" w:rsidR="00A9178C" w:rsidRPr="00A9178C" w:rsidRDefault="00A9178C" w:rsidP="00A9178C">
      <w:pPr>
        <w:rPr>
          <w:sz w:val="20"/>
        </w:rPr>
      </w:pPr>
    </w:p>
    <w:p w14:paraId="3F50C9F1" w14:textId="77777777" w:rsidR="00A9178C" w:rsidRPr="00A9178C" w:rsidRDefault="00A9178C" w:rsidP="00A9178C">
      <w:pPr>
        <w:rPr>
          <w:sz w:val="20"/>
        </w:rPr>
      </w:pPr>
    </w:p>
    <w:p w14:paraId="195FF234" w14:textId="77777777" w:rsidR="00A9178C" w:rsidRPr="00A9178C" w:rsidRDefault="00A9178C" w:rsidP="00A9178C">
      <w:pPr>
        <w:rPr>
          <w:sz w:val="20"/>
        </w:rPr>
      </w:pPr>
    </w:p>
    <w:p w14:paraId="10DB6B97" w14:textId="77777777" w:rsidR="00A9178C" w:rsidRPr="00A9178C" w:rsidRDefault="00A9178C" w:rsidP="00A9178C">
      <w:pPr>
        <w:rPr>
          <w:sz w:val="20"/>
        </w:rPr>
      </w:pPr>
    </w:p>
    <w:p w14:paraId="4CBB4A42" w14:textId="77777777" w:rsidR="00A9178C" w:rsidRPr="00A9178C" w:rsidRDefault="00A9178C" w:rsidP="00A9178C">
      <w:pPr>
        <w:rPr>
          <w:sz w:val="20"/>
        </w:rPr>
      </w:pPr>
    </w:p>
    <w:p w14:paraId="481CADFA" w14:textId="77777777" w:rsidR="00A9178C" w:rsidRPr="00A9178C" w:rsidRDefault="00A9178C" w:rsidP="00A9178C">
      <w:pPr>
        <w:rPr>
          <w:sz w:val="20"/>
        </w:rPr>
      </w:pPr>
    </w:p>
    <w:p w14:paraId="0F4B2E29" w14:textId="77777777" w:rsidR="00A9178C" w:rsidRPr="00A9178C" w:rsidRDefault="00A9178C" w:rsidP="00A9178C">
      <w:pPr>
        <w:rPr>
          <w:sz w:val="20"/>
        </w:rPr>
      </w:pPr>
    </w:p>
    <w:p w14:paraId="5236824E" w14:textId="77777777" w:rsidR="00A9178C" w:rsidRPr="00A9178C" w:rsidRDefault="00A9178C" w:rsidP="00A9178C">
      <w:pPr>
        <w:rPr>
          <w:sz w:val="20"/>
        </w:rPr>
      </w:pPr>
    </w:p>
    <w:p w14:paraId="1031D902" w14:textId="77777777" w:rsidR="00A9178C" w:rsidRPr="00A9178C" w:rsidRDefault="00A9178C" w:rsidP="00A9178C">
      <w:pPr>
        <w:rPr>
          <w:sz w:val="20"/>
        </w:rPr>
      </w:pPr>
    </w:p>
    <w:p w14:paraId="635EE011" w14:textId="77777777" w:rsidR="00A9178C" w:rsidRPr="00A9178C" w:rsidRDefault="00A9178C" w:rsidP="00A9178C">
      <w:pPr>
        <w:rPr>
          <w:sz w:val="20"/>
        </w:rPr>
      </w:pPr>
    </w:p>
    <w:p w14:paraId="49C6CACF" w14:textId="77777777" w:rsidR="00A9178C" w:rsidRPr="00A9178C" w:rsidRDefault="00A9178C" w:rsidP="00A9178C">
      <w:pPr>
        <w:rPr>
          <w:sz w:val="20"/>
        </w:rPr>
      </w:pPr>
    </w:p>
    <w:p w14:paraId="6A5F50D9" w14:textId="77777777" w:rsidR="00A9178C" w:rsidRDefault="00A9178C" w:rsidP="00A9178C">
      <w:pPr>
        <w:rPr>
          <w:sz w:val="20"/>
        </w:rPr>
      </w:pPr>
    </w:p>
    <w:p w14:paraId="65AD7304" w14:textId="77777777" w:rsidR="00DD5785" w:rsidRDefault="00DD5785" w:rsidP="00A9178C">
      <w:pPr>
        <w:rPr>
          <w:sz w:val="20"/>
        </w:rPr>
      </w:pPr>
    </w:p>
    <w:p w14:paraId="4A2246A8" w14:textId="77777777" w:rsidR="00DD5785" w:rsidRDefault="00DD5785" w:rsidP="00A9178C">
      <w:pPr>
        <w:rPr>
          <w:sz w:val="20"/>
        </w:rPr>
      </w:pPr>
    </w:p>
    <w:p w14:paraId="1FFD6B95" w14:textId="77777777" w:rsidR="00DD5785" w:rsidRDefault="00DD5785" w:rsidP="00A9178C">
      <w:pPr>
        <w:rPr>
          <w:sz w:val="20"/>
        </w:rPr>
      </w:pPr>
    </w:p>
    <w:p w14:paraId="5814F0B8" w14:textId="77777777" w:rsidR="00DD5785" w:rsidRPr="00A9178C" w:rsidRDefault="00DD5785" w:rsidP="00A9178C">
      <w:pPr>
        <w:rPr>
          <w:sz w:val="20"/>
        </w:rPr>
      </w:pPr>
    </w:p>
    <w:p w14:paraId="3663A886" w14:textId="77777777" w:rsidR="00542CB0" w:rsidRDefault="00542CB0" w:rsidP="005E0736">
      <w:pPr>
        <w:jc w:val="center"/>
        <w:rPr>
          <w:b/>
          <w:sz w:val="28"/>
        </w:rPr>
      </w:pPr>
    </w:p>
    <w:p w14:paraId="2844E2D0" w14:textId="77777777" w:rsidR="00542CB0" w:rsidRDefault="00542CB0" w:rsidP="005E0736">
      <w:pPr>
        <w:jc w:val="center"/>
        <w:rPr>
          <w:b/>
          <w:sz w:val="28"/>
        </w:rPr>
      </w:pPr>
    </w:p>
    <w:p w14:paraId="75BE1FFF" w14:textId="77777777" w:rsidR="005E0736" w:rsidRDefault="005E0736" w:rsidP="005E0736">
      <w:pPr>
        <w:jc w:val="center"/>
        <w:rPr>
          <w:b/>
          <w:sz w:val="28"/>
        </w:rPr>
      </w:pPr>
      <w:r>
        <w:rPr>
          <w:b/>
          <w:sz w:val="28"/>
        </w:rPr>
        <w:t xml:space="preserve">TRUETT </w:t>
      </w:r>
      <w:proofErr w:type="spellStart"/>
      <w:r>
        <w:rPr>
          <w:b/>
          <w:sz w:val="28"/>
        </w:rPr>
        <w:t>McCONNELL</w:t>
      </w:r>
      <w:proofErr w:type="spellEnd"/>
      <w:r>
        <w:rPr>
          <w:b/>
          <w:sz w:val="28"/>
        </w:rPr>
        <w:t xml:space="preserve"> UNIVERSITY</w:t>
      </w:r>
    </w:p>
    <w:p w14:paraId="19DE830F" w14:textId="77777777" w:rsidR="005E0736" w:rsidRDefault="005E0736" w:rsidP="005E0736">
      <w:pPr>
        <w:jc w:val="center"/>
        <w:rPr>
          <w:b/>
          <w:sz w:val="28"/>
        </w:rPr>
      </w:pPr>
      <w:r>
        <w:rPr>
          <w:b/>
          <w:sz w:val="28"/>
        </w:rPr>
        <w:t>FELIX MANZ SCHOOL OF MUSIC</w:t>
      </w:r>
    </w:p>
    <w:p w14:paraId="08568F06" w14:textId="77777777" w:rsidR="005E0736" w:rsidRDefault="005E0736" w:rsidP="005E0736">
      <w:pPr>
        <w:jc w:val="center"/>
        <w:rPr>
          <w:b/>
          <w:szCs w:val="24"/>
        </w:rPr>
      </w:pPr>
    </w:p>
    <w:p w14:paraId="7BB991F9" w14:textId="77777777" w:rsidR="005E0736" w:rsidRPr="00D81478" w:rsidRDefault="005E0736" w:rsidP="005E0736">
      <w:pPr>
        <w:jc w:val="center"/>
        <w:rPr>
          <w:b/>
          <w:szCs w:val="24"/>
        </w:rPr>
      </w:pPr>
      <w:r w:rsidRPr="00D81478">
        <w:rPr>
          <w:b/>
          <w:szCs w:val="24"/>
        </w:rPr>
        <w:t xml:space="preserve">FRESHMAN APPLIED MUSIC BARRIER – VOICE (rev. </w:t>
      </w:r>
      <w:proofErr w:type="gramStart"/>
      <w:r w:rsidRPr="00D81478">
        <w:rPr>
          <w:b/>
          <w:szCs w:val="24"/>
        </w:rPr>
        <w:t>May,</w:t>
      </w:r>
      <w:proofErr w:type="gramEnd"/>
      <w:r w:rsidRPr="00D81478">
        <w:rPr>
          <w:b/>
          <w:szCs w:val="24"/>
        </w:rPr>
        <w:t xml:space="preserve"> 2017)</w:t>
      </w:r>
    </w:p>
    <w:p w14:paraId="1921F186" w14:textId="77777777" w:rsidR="005E0736" w:rsidRPr="00A9178C" w:rsidRDefault="005E0736" w:rsidP="005E0736">
      <w:pPr>
        <w:jc w:val="center"/>
      </w:pPr>
      <w:r w:rsidRPr="00A9178C">
        <w:t>(Please type or print)</w:t>
      </w:r>
    </w:p>
    <w:p w14:paraId="463B6318" w14:textId="77777777" w:rsidR="005E0736" w:rsidRPr="00A9178C" w:rsidRDefault="005E0736" w:rsidP="005E0736"/>
    <w:p w14:paraId="6F555925" w14:textId="77777777" w:rsidR="005E0736" w:rsidRPr="00A9178C" w:rsidRDefault="005E0736" w:rsidP="005E0736">
      <w:pPr>
        <w:keepNext/>
        <w:outlineLvl w:val="0"/>
      </w:pPr>
      <w:r w:rsidRPr="00A9178C">
        <w:t xml:space="preserve">Name </w:t>
      </w:r>
      <w:r w:rsidRPr="00A9178C">
        <w:softHyphen/>
      </w:r>
      <w:r w:rsidRPr="00A9178C">
        <w:softHyphen/>
      </w:r>
      <w:r w:rsidRPr="00A9178C">
        <w:softHyphen/>
      </w:r>
      <w:r w:rsidRPr="00A9178C">
        <w:softHyphen/>
      </w:r>
      <w:r w:rsidRPr="00A9178C">
        <w:softHyphen/>
      </w:r>
      <w:r w:rsidRPr="00A9178C">
        <w:softHyphen/>
      </w:r>
      <w:r w:rsidRPr="00A9178C">
        <w:softHyphen/>
      </w:r>
      <w:r w:rsidRPr="00A9178C">
        <w:softHyphen/>
      </w:r>
      <w:r w:rsidRPr="00A9178C">
        <w:softHyphen/>
      </w:r>
      <w:r w:rsidRPr="00A9178C">
        <w:softHyphen/>
      </w:r>
      <w:r w:rsidRPr="00A9178C">
        <w:softHyphen/>
        <w:t>_____________________________________     Term/Year________________________</w:t>
      </w:r>
    </w:p>
    <w:p w14:paraId="3849E0F2" w14:textId="77777777" w:rsidR="005E0736" w:rsidRPr="00A9178C" w:rsidRDefault="005E0736" w:rsidP="005E0736"/>
    <w:p w14:paraId="05476B2D" w14:textId="77777777" w:rsidR="005E0736" w:rsidRPr="00A9178C" w:rsidRDefault="005E0736" w:rsidP="005E0736">
      <w:r w:rsidRPr="00A9178C">
        <w:t>Applied Teacher _______________________________</w:t>
      </w:r>
    </w:p>
    <w:p w14:paraId="1FE746DC" w14:textId="77777777" w:rsidR="005E0736" w:rsidRPr="00A9178C" w:rsidRDefault="005E0736" w:rsidP="005E0736">
      <w:pPr>
        <w:rPr>
          <w:sz w:val="20"/>
        </w:rPr>
      </w:pPr>
    </w:p>
    <w:p w14:paraId="06963187" w14:textId="77777777" w:rsidR="005E0736" w:rsidRPr="00A9178C" w:rsidRDefault="005E0736" w:rsidP="005E0736">
      <w:pPr>
        <w:rPr>
          <w:sz w:val="20"/>
        </w:rPr>
      </w:pPr>
    </w:p>
    <w:p w14:paraId="4AF6C615" w14:textId="77777777" w:rsidR="005E0736" w:rsidRPr="00A9178C" w:rsidRDefault="005E0736" w:rsidP="005E0736">
      <w:pPr>
        <w:keepNext/>
        <w:jc w:val="center"/>
        <w:outlineLvl w:val="1"/>
        <w:rPr>
          <w:b/>
        </w:rPr>
      </w:pPr>
      <w:r w:rsidRPr="00A9178C">
        <w:rPr>
          <w:b/>
        </w:rPr>
        <w:t>BARRIER REQUIREMENTS</w:t>
      </w:r>
    </w:p>
    <w:p w14:paraId="7819FCC0" w14:textId="77777777" w:rsidR="005E0736" w:rsidRDefault="005E0736" w:rsidP="005E0736">
      <w:pPr>
        <w:rPr>
          <w:b/>
          <w:bCs/>
        </w:rPr>
      </w:pPr>
    </w:p>
    <w:p w14:paraId="18024BE3" w14:textId="77777777" w:rsidR="005E0736" w:rsidRPr="00A9178C" w:rsidRDefault="005E0736" w:rsidP="005E0736">
      <w:r w:rsidRPr="00A9178C">
        <w:rPr>
          <w:b/>
          <w:bCs/>
        </w:rPr>
        <w:t>Technical Studies</w:t>
      </w:r>
      <w:r w:rsidR="00427D91">
        <w:rPr>
          <w:b/>
          <w:bCs/>
        </w:rPr>
        <w:tab/>
      </w:r>
      <w:r w:rsidR="00427D91">
        <w:rPr>
          <w:b/>
          <w:bCs/>
        </w:rPr>
        <w:tab/>
      </w:r>
      <w:r w:rsidR="00427D91">
        <w:rPr>
          <w:b/>
          <w:bCs/>
        </w:rPr>
        <w:tab/>
      </w:r>
      <w:r w:rsidR="00427D91">
        <w:rPr>
          <w:b/>
          <w:bCs/>
        </w:rPr>
        <w:tab/>
      </w:r>
      <w:r w:rsidR="00427D91">
        <w:rPr>
          <w:b/>
          <w:bCs/>
        </w:rPr>
        <w:tab/>
      </w:r>
      <w:r w:rsidR="00427D91">
        <w:rPr>
          <w:b/>
          <w:bCs/>
        </w:rPr>
        <w:tab/>
        <w:t>Music Theory I________________</w:t>
      </w:r>
    </w:p>
    <w:p w14:paraId="2B25F9F0" w14:textId="77777777" w:rsidR="005E0736" w:rsidRPr="00A9178C" w:rsidRDefault="005E0736" w:rsidP="005E0736"/>
    <w:p w14:paraId="6AF2480C" w14:textId="77777777" w:rsidR="005E0736" w:rsidRPr="00A9178C" w:rsidRDefault="005E0736" w:rsidP="005E0736">
      <w:pPr>
        <w:tabs>
          <w:tab w:val="left" w:pos="360"/>
          <w:tab w:val="left" w:pos="720"/>
        </w:tabs>
      </w:pPr>
      <w:r w:rsidRPr="00A9178C">
        <w:t>One techn</w:t>
      </w:r>
      <w:r>
        <w:t xml:space="preserve">ical study by </w:t>
      </w:r>
      <w:proofErr w:type="spellStart"/>
      <w:r>
        <w:t>Vaccai</w:t>
      </w:r>
      <w:proofErr w:type="spellEnd"/>
      <w:r w:rsidR="00427D91">
        <w:tab/>
      </w:r>
      <w:r w:rsidR="00427D91">
        <w:tab/>
      </w:r>
      <w:r w:rsidR="00427D91">
        <w:tab/>
      </w:r>
      <w:r w:rsidR="00427D91">
        <w:tab/>
        <w:t>Major Ensemble________________</w:t>
      </w:r>
    </w:p>
    <w:p w14:paraId="6BC2E8B8" w14:textId="77777777" w:rsidR="005E0736" w:rsidRPr="00A9178C" w:rsidRDefault="005E0736" w:rsidP="005E0736">
      <w:pPr>
        <w:tabs>
          <w:tab w:val="right" w:leader="underscore" w:pos="9360"/>
        </w:tabs>
      </w:pPr>
    </w:p>
    <w:p w14:paraId="2F66DE7E" w14:textId="77777777" w:rsidR="005E0736" w:rsidRPr="00A9178C" w:rsidRDefault="005E0736" w:rsidP="005E0736">
      <w:pPr>
        <w:tabs>
          <w:tab w:val="right" w:leader="underscore" w:pos="9360"/>
        </w:tabs>
      </w:pPr>
      <w:r w:rsidRPr="00A9178C">
        <w:tab/>
      </w:r>
    </w:p>
    <w:p w14:paraId="18726729" w14:textId="77777777" w:rsidR="005E0736" w:rsidRPr="00A9178C" w:rsidRDefault="005E0736" w:rsidP="005E0736">
      <w:pPr>
        <w:tabs>
          <w:tab w:val="right" w:leader="underscore" w:pos="9360"/>
        </w:tabs>
      </w:pPr>
    </w:p>
    <w:p w14:paraId="77EC4C22" w14:textId="77777777" w:rsidR="005E0736" w:rsidRPr="00A9178C" w:rsidRDefault="005E0736" w:rsidP="005E0736">
      <w:pPr>
        <w:tabs>
          <w:tab w:val="left" w:pos="1080"/>
        </w:tabs>
        <w:rPr>
          <w:bCs/>
        </w:rPr>
      </w:pPr>
      <w:r w:rsidRPr="00A9178C">
        <w:rPr>
          <w:b/>
        </w:rPr>
        <w:t>Literature</w:t>
      </w:r>
    </w:p>
    <w:p w14:paraId="3F31B60E" w14:textId="77777777" w:rsidR="005E0736" w:rsidRPr="00A9178C" w:rsidRDefault="005E0736" w:rsidP="005E0736">
      <w:pPr>
        <w:tabs>
          <w:tab w:val="left" w:pos="1080"/>
        </w:tabs>
      </w:pPr>
      <w:r w:rsidRPr="00A9178C">
        <w:rPr>
          <w:bCs/>
        </w:rPr>
        <w:t xml:space="preserve"> (Place an </w:t>
      </w:r>
      <w:r w:rsidRPr="00A9178C">
        <w:rPr>
          <w:b/>
        </w:rPr>
        <w:t>X</w:t>
      </w:r>
      <w:r w:rsidRPr="00A9178C">
        <w:rPr>
          <w:bCs/>
        </w:rPr>
        <w:t xml:space="preserve"> by each selection that was performed in public under the column labeled </w:t>
      </w:r>
      <w:r w:rsidRPr="00A9178C">
        <w:rPr>
          <w:b/>
          <w:bCs/>
        </w:rPr>
        <w:t>Status</w:t>
      </w:r>
      <w:r w:rsidRPr="00A9178C">
        <w:t>)</w:t>
      </w:r>
    </w:p>
    <w:p w14:paraId="7121FABE" w14:textId="77777777" w:rsidR="005E0736" w:rsidRPr="00A9178C" w:rsidRDefault="005E0736" w:rsidP="005E0736">
      <w:pPr>
        <w:tabs>
          <w:tab w:val="left" w:pos="1080"/>
        </w:tabs>
        <w:rPr>
          <w:bCs/>
          <w:lang w:val="fr-FR"/>
        </w:rPr>
      </w:pPr>
    </w:p>
    <w:p w14:paraId="3F9D4C0D" w14:textId="77777777" w:rsidR="005E0736" w:rsidRPr="00A9178C" w:rsidRDefault="005E0736" w:rsidP="005E0736">
      <w:pPr>
        <w:tabs>
          <w:tab w:val="left" w:pos="1080"/>
        </w:tabs>
      </w:pPr>
      <w:r w:rsidRPr="00A9178C">
        <w:rPr>
          <w:b/>
        </w:rPr>
        <w:t>Status</w:t>
      </w:r>
      <w:r w:rsidRPr="00A9178C">
        <w:rPr>
          <w:b/>
        </w:rPr>
        <w:tab/>
        <w:t>Title</w:t>
      </w:r>
      <w:r w:rsidRPr="00A9178C">
        <w:tab/>
      </w:r>
      <w:r w:rsidRPr="00A9178C">
        <w:tab/>
      </w:r>
      <w:r w:rsidRPr="00A9178C">
        <w:tab/>
      </w:r>
      <w:r w:rsidRPr="00A9178C">
        <w:tab/>
      </w:r>
      <w:r w:rsidRPr="00A9178C">
        <w:tab/>
      </w:r>
      <w:r w:rsidRPr="00A9178C">
        <w:tab/>
      </w:r>
      <w:r w:rsidRPr="00A9178C">
        <w:tab/>
      </w:r>
      <w:r w:rsidRPr="00A9178C">
        <w:rPr>
          <w:b/>
        </w:rPr>
        <w:t>Composer</w:t>
      </w:r>
    </w:p>
    <w:p w14:paraId="107B6079" w14:textId="77777777" w:rsidR="005E0736" w:rsidRPr="00A9178C" w:rsidRDefault="005E0736" w:rsidP="005E0736">
      <w:pPr>
        <w:keepNext/>
        <w:tabs>
          <w:tab w:val="right" w:leader="underscore" w:pos="9360"/>
        </w:tabs>
        <w:outlineLvl w:val="3"/>
        <w:rPr>
          <w:b/>
        </w:rPr>
      </w:pPr>
    </w:p>
    <w:p w14:paraId="6830BBF3" w14:textId="77777777" w:rsidR="005E0736" w:rsidRPr="00A9178C" w:rsidRDefault="005E0736" w:rsidP="005E0736">
      <w:pPr>
        <w:tabs>
          <w:tab w:val="left" w:pos="1080"/>
        </w:tabs>
        <w:rPr>
          <w:bCs/>
        </w:rPr>
      </w:pPr>
      <w:r w:rsidRPr="00A9178C">
        <w:rPr>
          <w:bCs/>
        </w:rPr>
        <w:t>_____</w:t>
      </w:r>
      <w:r w:rsidRPr="00A9178C">
        <w:rPr>
          <w:bCs/>
        </w:rPr>
        <w:tab/>
        <w:t>__________________________________________</w:t>
      </w:r>
      <w:r w:rsidRPr="00A9178C">
        <w:rPr>
          <w:bCs/>
        </w:rPr>
        <w:tab/>
        <w:t>_______________________</w:t>
      </w:r>
    </w:p>
    <w:p w14:paraId="30A749BF" w14:textId="77777777" w:rsidR="005E0736" w:rsidRPr="00A9178C" w:rsidRDefault="005E0736" w:rsidP="005E0736">
      <w:pPr>
        <w:tabs>
          <w:tab w:val="left" w:pos="1080"/>
        </w:tabs>
        <w:rPr>
          <w:bCs/>
        </w:rPr>
      </w:pPr>
    </w:p>
    <w:p w14:paraId="1CC4F084" w14:textId="77777777" w:rsidR="005E0736" w:rsidRPr="00A9178C" w:rsidRDefault="005E0736" w:rsidP="005E0736">
      <w:pPr>
        <w:tabs>
          <w:tab w:val="left" w:pos="1080"/>
        </w:tabs>
        <w:rPr>
          <w:bCs/>
        </w:rPr>
      </w:pPr>
      <w:r w:rsidRPr="00A9178C">
        <w:rPr>
          <w:bCs/>
        </w:rPr>
        <w:t>_____</w:t>
      </w:r>
      <w:r w:rsidRPr="00A9178C">
        <w:rPr>
          <w:bCs/>
        </w:rPr>
        <w:tab/>
        <w:t>__________________________________________</w:t>
      </w:r>
      <w:r w:rsidRPr="00A9178C">
        <w:rPr>
          <w:bCs/>
        </w:rPr>
        <w:tab/>
        <w:t>_______________________</w:t>
      </w:r>
    </w:p>
    <w:p w14:paraId="4A4BC069" w14:textId="77777777" w:rsidR="005E0736" w:rsidRPr="00A9178C" w:rsidRDefault="005E0736" w:rsidP="005E0736">
      <w:pPr>
        <w:tabs>
          <w:tab w:val="left" w:pos="1080"/>
        </w:tabs>
        <w:rPr>
          <w:bCs/>
        </w:rPr>
      </w:pPr>
    </w:p>
    <w:p w14:paraId="5721486C" w14:textId="77777777" w:rsidR="005E0736" w:rsidRPr="00A9178C" w:rsidRDefault="005E0736" w:rsidP="005E0736">
      <w:pPr>
        <w:tabs>
          <w:tab w:val="left" w:pos="1080"/>
        </w:tabs>
        <w:rPr>
          <w:bCs/>
        </w:rPr>
      </w:pPr>
      <w:r w:rsidRPr="00A9178C">
        <w:rPr>
          <w:bCs/>
        </w:rPr>
        <w:t>_____</w:t>
      </w:r>
      <w:r w:rsidRPr="00A9178C">
        <w:rPr>
          <w:bCs/>
        </w:rPr>
        <w:tab/>
        <w:t>__________________________________________</w:t>
      </w:r>
      <w:r w:rsidRPr="00A9178C">
        <w:rPr>
          <w:bCs/>
        </w:rPr>
        <w:tab/>
        <w:t>_______________________</w:t>
      </w:r>
    </w:p>
    <w:p w14:paraId="32E42DA1" w14:textId="77777777" w:rsidR="005E0736" w:rsidRPr="00A9178C" w:rsidRDefault="005E0736" w:rsidP="005E0736">
      <w:pPr>
        <w:tabs>
          <w:tab w:val="left" w:pos="1080"/>
        </w:tabs>
        <w:rPr>
          <w:bCs/>
        </w:rPr>
      </w:pPr>
    </w:p>
    <w:p w14:paraId="76B73D85" w14:textId="77777777" w:rsidR="005E0736" w:rsidRPr="00A9178C" w:rsidRDefault="005E0736" w:rsidP="005E0736">
      <w:pPr>
        <w:tabs>
          <w:tab w:val="left" w:pos="1080"/>
        </w:tabs>
        <w:rPr>
          <w:bCs/>
        </w:rPr>
      </w:pPr>
      <w:r w:rsidRPr="00A9178C">
        <w:rPr>
          <w:bCs/>
        </w:rPr>
        <w:t>_____</w:t>
      </w:r>
      <w:r w:rsidRPr="00A9178C">
        <w:rPr>
          <w:bCs/>
        </w:rPr>
        <w:tab/>
        <w:t>__________________________________________</w:t>
      </w:r>
      <w:r w:rsidRPr="00A9178C">
        <w:rPr>
          <w:bCs/>
        </w:rPr>
        <w:tab/>
        <w:t>_______________________</w:t>
      </w:r>
    </w:p>
    <w:p w14:paraId="6EC014D2" w14:textId="77777777" w:rsidR="005E0736" w:rsidRPr="00A9178C" w:rsidRDefault="005E0736" w:rsidP="005E0736">
      <w:pPr>
        <w:tabs>
          <w:tab w:val="left" w:pos="1080"/>
        </w:tabs>
        <w:rPr>
          <w:bCs/>
        </w:rPr>
      </w:pPr>
    </w:p>
    <w:p w14:paraId="59EB9FB8" w14:textId="77777777" w:rsidR="005E0736" w:rsidRPr="00A9178C" w:rsidRDefault="005E0736" w:rsidP="005E0736">
      <w:pPr>
        <w:tabs>
          <w:tab w:val="left" w:pos="1080"/>
        </w:tabs>
        <w:rPr>
          <w:bCs/>
        </w:rPr>
      </w:pPr>
      <w:r w:rsidRPr="00A9178C">
        <w:rPr>
          <w:bCs/>
        </w:rPr>
        <w:t>_____</w:t>
      </w:r>
      <w:r w:rsidRPr="00A9178C">
        <w:rPr>
          <w:bCs/>
        </w:rPr>
        <w:tab/>
        <w:t>__________________________________________</w:t>
      </w:r>
      <w:r w:rsidRPr="00A9178C">
        <w:rPr>
          <w:bCs/>
        </w:rPr>
        <w:tab/>
        <w:t>_______________________</w:t>
      </w:r>
    </w:p>
    <w:p w14:paraId="3F5B312F" w14:textId="77777777" w:rsidR="005E0736" w:rsidRPr="00A9178C" w:rsidRDefault="005E0736" w:rsidP="005E0736">
      <w:pPr>
        <w:tabs>
          <w:tab w:val="left" w:pos="1080"/>
        </w:tabs>
        <w:rPr>
          <w:bCs/>
        </w:rPr>
      </w:pPr>
    </w:p>
    <w:p w14:paraId="287A9BA9" w14:textId="77777777" w:rsidR="005E0736" w:rsidRPr="00A9178C" w:rsidRDefault="005E0736" w:rsidP="005E0736">
      <w:pPr>
        <w:tabs>
          <w:tab w:val="left" w:pos="1080"/>
        </w:tabs>
        <w:rPr>
          <w:bCs/>
        </w:rPr>
      </w:pPr>
    </w:p>
    <w:p w14:paraId="02B27618" w14:textId="77777777" w:rsidR="005E0736" w:rsidRPr="00A9178C" w:rsidRDefault="005E0736" w:rsidP="005E0736">
      <w:pPr>
        <w:jc w:val="center"/>
      </w:pPr>
      <w:r w:rsidRPr="00A9178C">
        <w:t>(</w:t>
      </w:r>
      <w:r w:rsidRPr="00A9178C">
        <w:rPr>
          <w:b/>
        </w:rPr>
        <w:t>Space below reserved for faculty</w:t>
      </w:r>
      <w:r w:rsidRPr="00A9178C">
        <w:t>)</w:t>
      </w:r>
    </w:p>
    <w:p w14:paraId="13692614" w14:textId="77777777" w:rsidR="005E0736" w:rsidRPr="00A9178C" w:rsidRDefault="005E0736" w:rsidP="005E0736">
      <w:pPr>
        <w:jc w:val="center"/>
      </w:pPr>
    </w:p>
    <w:p w14:paraId="43E678F4" w14:textId="77777777" w:rsidR="005E0736" w:rsidRPr="00A9178C" w:rsidRDefault="005E0736" w:rsidP="005E0736">
      <w:pPr>
        <w:pBdr>
          <w:top w:val="single" w:sz="4" w:space="1" w:color="auto"/>
          <w:left w:val="single" w:sz="4" w:space="4" w:color="auto"/>
          <w:bottom w:val="single" w:sz="4" w:space="1" w:color="auto"/>
          <w:right w:val="single" w:sz="4" w:space="4" w:color="auto"/>
        </w:pBdr>
        <w:rPr>
          <w:sz w:val="16"/>
          <w:szCs w:val="16"/>
        </w:rPr>
      </w:pPr>
      <w:r w:rsidRPr="00A9178C">
        <w:tab/>
      </w:r>
      <w:r w:rsidRPr="00A9178C">
        <w:tab/>
      </w:r>
      <w:r w:rsidRPr="00A9178C">
        <w:tab/>
      </w:r>
      <w:r w:rsidRPr="00A9178C">
        <w:tab/>
      </w:r>
      <w:r w:rsidRPr="00A9178C">
        <w:tab/>
      </w:r>
      <w:r w:rsidRPr="00A9178C">
        <w:tab/>
        <w:t xml:space="preserve">       </w:t>
      </w:r>
      <w:r w:rsidRPr="00A9178C">
        <w:rPr>
          <w:sz w:val="16"/>
          <w:szCs w:val="16"/>
        </w:rPr>
        <w:t>Excellent      Good           Fair           Poor</w:t>
      </w:r>
    </w:p>
    <w:p w14:paraId="7BBAEF25" w14:textId="77777777" w:rsidR="005E0736" w:rsidRPr="00A9178C" w:rsidRDefault="005E0736" w:rsidP="005E0736">
      <w:pPr>
        <w:pBdr>
          <w:top w:val="single" w:sz="4" w:space="1" w:color="auto"/>
          <w:left w:val="single" w:sz="4" w:space="4" w:color="auto"/>
          <w:bottom w:val="single" w:sz="4" w:space="1" w:color="auto"/>
          <w:right w:val="single" w:sz="4" w:space="4" w:color="auto"/>
        </w:pBdr>
      </w:pPr>
      <w:r w:rsidRPr="00A9178C">
        <w:t xml:space="preserve">Technique on </w:t>
      </w:r>
      <w:proofErr w:type="spellStart"/>
      <w:r w:rsidRPr="00A9178C">
        <w:t>Vaccai</w:t>
      </w:r>
      <w:proofErr w:type="spellEnd"/>
      <w:r w:rsidRPr="00A9178C">
        <w:t xml:space="preserve"> exercise:</w:t>
      </w:r>
      <w:r w:rsidRPr="00A9178C">
        <w:tab/>
      </w:r>
      <w:r w:rsidRPr="00A9178C">
        <w:tab/>
      </w:r>
      <w:r w:rsidRPr="00A9178C">
        <w:tab/>
        <w:t>4</w:t>
      </w:r>
      <w:r>
        <w:t xml:space="preserve">    +   </w:t>
      </w:r>
      <w:r w:rsidRPr="00A9178C">
        <w:t>3</w:t>
      </w:r>
      <w:r>
        <w:t xml:space="preserve">    +    </w:t>
      </w:r>
      <w:r w:rsidRPr="00A9178C">
        <w:t>2</w:t>
      </w:r>
      <w:r>
        <w:t xml:space="preserve">    +    </w:t>
      </w:r>
      <w:r w:rsidRPr="00A9178C">
        <w:t>1</w:t>
      </w:r>
    </w:p>
    <w:p w14:paraId="4D755BB9" w14:textId="77777777" w:rsidR="005E0736" w:rsidRPr="00A9178C" w:rsidRDefault="005E0736" w:rsidP="005E0736">
      <w:pPr>
        <w:pBdr>
          <w:top w:val="single" w:sz="4" w:space="1" w:color="auto"/>
          <w:left w:val="single" w:sz="4" w:space="4" w:color="auto"/>
          <w:bottom w:val="single" w:sz="4" w:space="1" w:color="auto"/>
          <w:right w:val="single" w:sz="4" w:space="4" w:color="auto"/>
        </w:pBdr>
      </w:pPr>
      <w:r w:rsidRPr="00A9178C">
        <w:t>Technique and preparation of literature:</w:t>
      </w:r>
      <w:r w:rsidRPr="00A9178C">
        <w:tab/>
      </w:r>
      <w:r w:rsidRPr="00A9178C">
        <w:tab/>
        <w:t>4</w:t>
      </w:r>
      <w:r>
        <w:t xml:space="preserve">    +   </w:t>
      </w:r>
      <w:r w:rsidRPr="00A9178C">
        <w:t>3</w:t>
      </w:r>
      <w:r>
        <w:t xml:space="preserve">    +    </w:t>
      </w:r>
      <w:r w:rsidRPr="00A9178C">
        <w:t>2</w:t>
      </w:r>
      <w:r>
        <w:t xml:space="preserve">    +    </w:t>
      </w:r>
      <w:r w:rsidRPr="00A9178C">
        <w:t>1</w:t>
      </w:r>
    </w:p>
    <w:p w14:paraId="2A4C96A9" w14:textId="77777777" w:rsidR="005E0736" w:rsidRDefault="005E0736" w:rsidP="005E0736">
      <w:pPr>
        <w:pBdr>
          <w:top w:val="single" w:sz="4" w:space="1" w:color="auto"/>
          <w:left w:val="single" w:sz="4" w:space="4" w:color="auto"/>
          <w:bottom w:val="single" w:sz="4" w:space="1" w:color="auto"/>
          <w:right w:val="single" w:sz="4" w:space="4" w:color="auto"/>
        </w:pBdr>
      </w:pPr>
      <w:r w:rsidRPr="00A9178C">
        <w:t>Aptitude for continuing applied study:</w:t>
      </w:r>
      <w:r w:rsidRPr="00A9178C">
        <w:tab/>
      </w:r>
      <w:r w:rsidRPr="00A9178C">
        <w:tab/>
        <w:t>4</w:t>
      </w:r>
      <w:r>
        <w:t xml:space="preserve">    +   </w:t>
      </w:r>
      <w:r w:rsidRPr="00A9178C">
        <w:t>3</w:t>
      </w:r>
      <w:r>
        <w:t xml:space="preserve">    +    </w:t>
      </w:r>
      <w:r w:rsidRPr="00A9178C">
        <w:t>2</w:t>
      </w:r>
      <w:r>
        <w:t xml:space="preserve">    +    </w:t>
      </w:r>
      <w:r w:rsidRPr="00A9178C">
        <w:t>1</w:t>
      </w:r>
    </w:p>
    <w:p w14:paraId="573C8BB0" w14:textId="77777777" w:rsidR="005E0736" w:rsidRPr="00A9178C" w:rsidRDefault="005E0736" w:rsidP="005E0736">
      <w:pPr>
        <w:pBdr>
          <w:top w:val="single" w:sz="4" w:space="1" w:color="auto"/>
          <w:left w:val="single" w:sz="4" w:space="4" w:color="auto"/>
          <w:bottom w:val="single" w:sz="4" w:space="1" w:color="auto"/>
          <w:right w:val="single" w:sz="4" w:space="4" w:color="auto"/>
        </w:pBdr>
      </w:pPr>
    </w:p>
    <w:p w14:paraId="48C7C4EA" w14:textId="77777777" w:rsidR="005E0736" w:rsidRPr="00A9178C" w:rsidRDefault="005E0736" w:rsidP="005E0736">
      <w:pPr>
        <w:pBdr>
          <w:top w:val="single" w:sz="4" w:space="1" w:color="auto"/>
          <w:left w:val="single" w:sz="4" w:space="4" w:color="auto"/>
          <w:bottom w:val="single" w:sz="4" w:space="1" w:color="auto"/>
          <w:right w:val="single" w:sz="4" w:space="4" w:color="auto"/>
        </w:pBdr>
      </w:pPr>
      <w:r w:rsidRPr="00A9178C">
        <w:t>(</w:t>
      </w:r>
      <w:r w:rsidRPr="00A9178C">
        <w:rPr>
          <w:i/>
        </w:rPr>
        <w:t xml:space="preserve">Student must score at least a </w:t>
      </w:r>
      <w:r>
        <w:rPr>
          <w:i/>
        </w:rPr>
        <w:t xml:space="preserve">combined score of </w:t>
      </w:r>
      <w:r w:rsidRPr="00A9178C">
        <w:rPr>
          <w:i/>
        </w:rPr>
        <w:t>“</w:t>
      </w:r>
      <w:r>
        <w:rPr>
          <w:i/>
        </w:rPr>
        <w:t>9</w:t>
      </w:r>
      <w:r w:rsidRPr="00A9178C">
        <w:rPr>
          <w:i/>
        </w:rPr>
        <w:t xml:space="preserve">” </w:t>
      </w:r>
      <w:proofErr w:type="gramStart"/>
      <w:r w:rsidRPr="00A9178C">
        <w:rPr>
          <w:i/>
        </w:rPr>
        <w:t>in order to</w:t>
      </w:r>
      <w:proofErr w:type="gramEnd"/>
      <w:r w:rsidRPr="00A9178C">
        <w:rPr>
          <w:i/>
        </w:rPr>
        <w:t xml:space="preserve"> pass</w:t>
      </w:r>
      <w:r w:rsidRPr="00A9178C">
        <w:t>—</w:t>
      </w:r>
      <w:r w:rsidRPr="00A9178C">
        <w:rPr>
          <w:i/>
        </w:rPr>
        <w:t>see attached rubric</w:t>
      </w:r>
      <w:r w:rsidRPr="00A9178C">
        <w:t>).</w:t>
      </w:r>
    </w:p>
    <w:p w14:paraId="32DA2704" w14:textId="77777777" w:rsidR="005E0736" w:rsidRPr="00A9178C" w:rsidRDefault="005E0736" w:rsidP="005E0736"/>
    <w:p w14:paraId="76178E68" w14:textId="77777777" w:rsidR="005E0736" w:rsidRPr="00A9178C" w:rsidRDefault="005E0736" w:rsidP="005E0736">
      <w:r w:rsidRPr="00A9178C">
        <w:t xml:space="preserve">Passed Barrier ______ </w:t>
      </w:r>
      <w:r w:rsidRPr="00A9178C">
        <w:tab/>
        <w:t>Failed Barrier ______</w:t>
      </w:r>
    </w:p>
    <w:p w14:paraId="00BF1057" w14:textId="77777777" w:rsidR="005E0736" w:rsidRPr="00A9178C" w:rsidRDefault="005E0736" w:rsidP="005E0736"/>
    <w:p w14:paraId="3CE28417" w14:textId="77777777" w:rsidR="005E0736" w:rsidRPr="00A9178C" w:rsidRDefault="005E0736" w:rsidP="005E0736">
      <w:r w:rsidRPr="00A9178C">
        <w:t xml:space="preserve">Consensus of Faculty Present _________ </w:t>
      </w:r>
    </w:p>
    <w:p w14:paraId="58F23FD2" w14:textId="77777777" w:rsidR="005E0736" w:rsidRPr="00A9178C" w:rsidRDefault="005E0736" w:rsidP="005E0736"/>
    <w:p w14:paraId="60873BF2" w14:textId="77777777" w:rsidR="005E0736" w:rsidRPr="005E0736" w:rsidRDefault="005E0736" w:rsidP="005E0736">
      <w:r w:rsidRPr="00A9178C">
        <w:t>Instructor’s signature _______________________________</w:t>
      </w:r>
    </w:p>
    <w:p w14:paraId="3F1398E4" w14:textId="77777777" w:rsidR="001056A1" w:rsidRDefault="001056A1" w:rsidP="00A9178C"/>
    <w:p w14:paraId="6DDD44D5" w14:textId="77777777" w:rsidR="00DD5785" w:rsidRDefault="00DD5785" w:rsidP="00A9178C"/>
    <w:p w14:paraId="1B11F44D" w14:textId="77777777" w:rsidR="007C25D4" w:rsidRPr="00A9178C" w:rsidRDefault="007C25D4" w:rsidP="00A9178C"/>
    <w:p w14:paraId="5CA68FB2" w14:textId="77777777" w:rsidR="00A9178C" w:rsidRPr="0090652D" w:rsidRDefault="00593F43" w:rsidP="0090652D">
      <w:pPr>
        <w:jc w:val="center"/>
        <w:rPr>
          <w:rFonts w:eastAsia="Calibri"/>
          <w:b/>
          <w:sz w:val="28"/>
          <w:szCs w:val="28"/>
        </w:rPr>
      </w:pPr>
      <w:r>
        <w:rPr>
          <w:rFonts w:eastAsia="Calibri"/>
          <w:b/>
          <w:sz w:val="28"/>
          <w:szCs w:val="28"/>
        </w:rPr>
        <w:t xml:space="preserve">TRUETT </w:t>
      </w:r>
      <w:proofErr w:type="spellStart"/>
      <w:r>
        <w:rPr>
          <w:rFonts w:eastAsia="Calibri"/>
          <w:b/>
          <w:sz w:val="28"/>
          <w:szCs w:val="28"/>
        </w:rPr>
        <w:t>Mc</w:t>
      </w:r>
      <w:r w:rsidR="00766DEF">
        <w:rPr>
          <w:rFonts w:eastAsia="Calibri"/>
          <w:b/>
          <w:sz w:val="28"/>
          <w:szCs w:val="28"/>
        </w:rPr>
        <w:t>CONNELL</w:t>
      </w:r>
      <w:proofErr w:type="spellEnd"/>
      <w:r w:rsidR="00766DEF">
        <w:rPr>
          <w:rFonts w:eastAsia="Calibri"/>
          <w:b/>
          <w:sz w:val="28"/>
          <w:szCs w:val="28"/>
        </w:rPr>
        <w:t xml:space="preserve"> UNIVERSITY</w:t>
      </w:r>
    </w:p>
    <w:p w14:paraId="7CE3844A" w14:textId="77777777" w:rsidR="004419CE" w:rsidRDefault="00766DEF" w:rsidP="0090652D">
      <w:pPr>
        <w:jc w:val="center"/>
        <w:rPr>
          <w:rFonts w:eastAsia="Calibri"/>
          <w:b/>
          <w:sz w:val="28"/>
          <w:szCs w:val="28"/>
        </w:rPr>
      </w:pPr>
      <w:r>
        <w:rPr>
          <w:rFonts w:eastAsia="Calibri"/>
          <w:b/>
          <w:sz w:val="28"/>
          <w:szCs w:val="28"/>
        </w:rPr>
        <w:t>FELIX MANZ SCHOOL OF MUSIC</w:t>
      </w:r>
    </w:p>
    <w:p w14:paraId="3F5708EA" w14:textId="77777777" w:rsidR="0090652D" w:rsidRPr="0090652D" w:rsidRDefault="0090652D" w:rsidP="0090652D">
      <w:pPr>
        <w:jc w:val="center"/>
        <w:rPr>
          <w:rFonts w:eastAsia="Calibri"/>
          <w:b/>
          <w:sz w:val="28"/>
          <w:szCs w:val="28"/>
        </w:rPr>
      </w:pPr>
    </w:p>
    <w:p w14:paraId="08FDC091" w14:textId="77777777" w:rsidR="004419CE" w:rsidRPr="0090652D" w:rsidRDefault="004419CE" w:rsidP="00A9178C">
      <w:pPr>
        <w:rPr>
          <w:rFonts w:eastAsia="Calibri"/>
          <w:b/>
          <w:sz w:val="22"/>
          <w:szCs w:val="22"/>
        </w:rPr>
      </w:pPr>
    </w:p>
    <w:p w14:paraId="09D14010" w14:textId="77777777" w:rsidR="00A9178C" w:rsidRPr="00766DEF" w:rsidRDefault="00766DEF" w:rsidP="00A9178C">
      <w:pPr>
        <w:rPr>
          <w:rFonts w:eastAsia="Calibri"/>
          <w:b/>
          <w:szCs w:val="24"/>
        </w:rPr>
      </w:pPr>
      <w:r w:rsidRPr="00766DEF">
        <w:rPr>
          <w:rFonts w:eastAsia="Calibri"/>
          <w:b/>
          <w:szCs w:val="24"/>
        </w:rPr>
        <w:t>RUBRIC FOR FRESHMAN VOICE BARRIER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A9178C" w:rsidRPr="0090652D" w14:paraId="0D629F0C" w14:textId="77777777" w:rsidTr="00A9178C">
        <w:tc>
          <w:tcPr>
            <w:tcW w:w="1915" w:type="dxa"/>
          </w:tcPr>
          <w:p w14:paraId="3B9360EE" w14:textId="77777777" w:rsidR="00A9178C" w:rsidRPr="0090652D" w:rsidRDefault="00A9178C" w:rsidP="00A9178C">
            <w:pPr>
              <w:rPr>
                <w:rFonts w:eastAsia="Calibri"/>
                <w:b/>
                <w:sz w:val="22"/>
                <w:szCs w:val="22"/>
              </w:rPr>
            </w:pPr>
          </w:p>
        </w:tc>
        <w:tc>
          <w:tcPr>
            <w:tcW w:w="1915" w:type="dxa"/>
          </w:tcPr>
          <w:p w14:paraId="1FFA705E" w14:textId="77777777" w:rsidR="00A9178C" w:rsidRPr="0090652D" w:rsidRDefault="00A9178C" w:rsidP="00A9178C">
            <w:pPr>
              <w:jc w:val="center"/>
              <w:rPr>
                <w:rFonts w:eastAsia="Calibri"/>
                <w:b/>
                <w:sz w:val="22"/>
                <w:szCs w:val="22"/>
              </w:rPr>
            </w:pPr>
            <w:r w:rsidRPr="0090652D">
              <w:rPr>
                <w:rFonts w:eastAsia="Calibri"/>
                <w:b/>
                <w:sz w:val="22"/>
                <w:szCs w:val="22"/>
              </w:rPr>
              <w:t>4</w:t>
            </w:r>
          </w:p>
        </w:tc>
        <w:tc>
          <w:tcPr>
            <w:tcW w:w="1915" w:type="dxa"/>
          </w:tcPr>
          <w:p w14:paraId="65B57AD2" w14:textId="77777777" w:rsidR="00A9178C" w:rsidRPr="0090652D" w:rsidRDefault="00A9178C" w:rsidP="00A9178C">
            <w:pPr>
              <w:tabs>
                <w:tab w:val="left" w:pos="13"/>
              </w:tabs>
              <w:ind w:left="-768" w:firstLine="498"/>
              <w:jc w:val="center"/>
              <w:rPr>
                <w:rFonts w:eastAsia="Calibri"/>
                <w:b/>
                <w:sz w:val="22"/>
                <w:szCs w:val="22"/>
              </w:rPr>
            </w:pPr>
            <w:r w:rsidRPr="0090652D">
              <w:rPr>
                <w:rFonts w:eastAsia="Calibri"/>
                <w:b/>
                <w:sz w:val="22"/>
                <w:szCs w:val="22"/>
              </w:rPr>
              <w:t>3</w:t>
            </w:r>
          </w:p>
        </w:tc>
        <w:tc>
          <w:tcPr>
            <w:tcW w:w="1915" w:type="dxa"/>
          </w:tcPr>
          <w:p w14:paraId="7E35BEB9" w14:textId="77777777" w:rsidR="00A9178C" w:rsidRPr="0090652D" w:rsidRDefault="00A9178C" w:rsidP="00A9178C">
            <w:pPr>
              <w:jc w:val="center"/>
              <w:rPr>
                <w:rFonts w:eastAsia="Calibri"/>
                <w:b/>
                <w:sz w:val="22"/>
                <w:szCs w:val="22"/>
              </w:rPr>
            </w:pPr>
            <w:r w:rsidRPr="0090652D">
              <w:rPr>
                <w:rFonts w:eastAsia="Calibri"/>
                <w:b/>
                <w:sz w:val="22"/>
                <w:szCs w:val="22"/>
              </w:rPr>
              <w:t>2</w:t>
            </w:r>
          </w:p>
        </w:tc>
        <w:tc>
          <w:tcPr>
            <w:tcW w:w="1916" w:type="dxa"/>
          </w:tcPr>
          <w:p w14:paraId="6EE2C9BF" w14:textId="77777777" w:rsidR="00A9178C" w:rsidRPr="0090652D" w:rsidRDefault="00A9178C" w:rsidP="00A9178C">
            <w:pPr>
              <w:jc w:val="center"/>
              <w:rPr>
                <w:rFonts w:eastAsia="Calibri"/>
                <w:b/>
                <w:sz w:val="22"/>
                <w:szCs w:val="22"/>
              </w:rPr>
            </w:pPr>
            <w:r w:rsidRPr="0090652D">
              <w:rPr>
                <w:rFonts w:eastAsia="Calibri"/>
                <w:b/>
                <w:sz w:val="22"/>
                <w:szCs w:val="22"/>
              </w:rPr>
              <w:t>1</w:t>
            </w:r>
          </w:p>
        </w:tc>
      </w:tr>
      <w:tr w:rsidR="00A9178C" w:rsidRPr="0090652D" w14:paraId="55A7FAC6" w14:textId="77777777" w:rsidTr="00A9178C">
        <w:tc>
          <w:tcPr>
            <w:tcW w:w="1915" w:type="dxa"/>
          </w:tcPr>
          <w:p w14:paraId="1B7C502D" w14:textId="77777777" w:rsidR="00A9178C" w:rsidRPr="0090652D" w:rsidRDefault="00A9178C" w:rsidP="00A9178C">
            <w:pPr>
              <w:rPr>
                <w:rFonts w:eastAsia="Calibri"/>
                <w:b/>
                <w:sz w:val="22"/>
                <w:szCs w:val="22"/>
              </w:rPr>
            </w:pPr>
            <w:r w:rsidRPr="0090652D">
              <w:rPr>
                <w:rFonts w:eastAsia="Calibri"/>
                <w:b/>
                <w:sz w:val="22"/>
                <w:szCs w:val="22"/>
              </w:rPr>
              <w:t xml:space="preserve">Technique on </w:t>
            </w:r>
            <w:proofErr w:type="spellStart"/>
            <w:r w:rsidRPr="0090652D">
              <w:rPr>
                <w:rFonts w:eastAsia="Calibri"/>
                <w:b/>
                <w:sz w:val="22"/>
                <w:szCs w:val="22"/>
              </w:rPr>
              <w:t>Vaccai</w:t>
            </w:r>
            <w:proofErr w:type="spellEnd"/>
            <w:r w:rsidRPr="0090652D">
              <w:rPr>
                <w:rFonts w:eastAsia="Calibri"/>
                <w:b/>
                <w:sz w:val="22"/>
                <w:szCs w:val="22"/>
              </w:rPr>
              <w:t xml:space="preserve"> exercise</w:t>
            </w:r>
          </w:p>
          <w:p w14:paraId="0B1C8666" w14:textId="77777777" w:rsidR="00A9178C" w:rsidRPr="0090652D" w:rsidRDefault="00A9178C" w:rsidP="00A9178C">
            <w:pPr>
              <w:rPr>
                <w:rFonts w:eastAsia="Calibri"/>
                <w:sz w:val="22"/>
                <w:szCs w:val="22"/>
              </w:rPr>
            </w:pPr>
          </w:p>
          <w:p w14:paraId="605CA56F" w14:textId="77777777" w:rsidR="00A9178C" w:rsidRPr="0090652D" w:rsidRDefault="00A9178C" w:rsidP="00A9178C">
            <w:pPr>
              <w:rPr>
                <w:rFonts w:eastAsia="Calibri"/>
                <w:sz w:val="22"/>
                <w:szCs w:val="22"/>
              </w:rPr>
            </w:pPr>
          </w:p>
        </w:tc>
        <w:tc>
          <w:tcPr>
            <w:tcW w:w="1915" w:type="dxa"/>
          </w:tcPr>
          <w:p w14:paraId="5D437DDF" w14:textId="77777777" w:rsidR="00A9178C" w:rsidRPr="0090652D" w:rsidRDefault="00A9178C" w:rsidP="00A9178C">
            <w:pPr>
              <w:rPr>
                <w:rFonts w:eastAsia="Calibri"/>
                <w:sz w:val="22"/>
                <w:szCs w:val="22"/>
              </w:rPr>
            </w:pPr>
            <w:r w:rsidRPr="0090652D">
              <w:rPr>
                <w:rFonts w:eastAsia="Calibri"/>
                <w:sz w:val="22"/>
                <w:szCs w:val="22"/>
              </w:rPr>
              <w:t xml:space="preserve">Sings correct notes and rhythms with a vitalized tone, good breath support, and intonation. </w:t>
            </w:r>
          </w:p>
        </w:tc>
        <w:tc>
          <w:tcPr>
            <w:tcW w:w="1915" w:type="dxa"/>
          </w:tcPr>
          <w:p w14:paraId="0140B918" w14:textId="77777777" w:rsidR="00A9178C" w:rsidRPr="0090652D" w:rsidRDefault="00A9178C" w:rsidP="00A9178C">
            <w:pPr>
              <w:rPr>
                <w:rFonts w:eastAsia="Calibri"/>
                <w:sz w:val="22"/>
                <w:szCs w:val="22"/>
              </w:rPr>
            </w:pPr>
            <w:r w:rsidRPr="0090652D">
              <w:rPr>
                <w:rFonts w:eastAsia="Calibri"/>
                <w:sz w:val="22"/>
                <w:szCs w:val="22"/>
              </w:rPr>
              <w:t>Sings 75% of the correct notes and rhythms with a good tone, good breath support, and intonation.</w:t>
            </w:r>
          </w:p>
        </w:tc>
        <w:tc>
          <w:tcPr>
            <w:tcW w:w="1915" w:type="dxa"/>
          </w:tcPr>
          <w:p w14:paraId="2B098278" w14:textId="77777777" w:rsidR="00A9178C" w:rsidRPr="0090652D" w:rsidRDefault="00A9178C" w:rsidP="00A9178C">
            <w:pPr>
              <w:rPr>
                <w:rFonts w:eastAsia="Calibri"/>
                <w:sz w:val="22"/>
                <w:szCs w:val="22"/>
              </w:rPr>
            </w:pPr>
            <w:r w:rsidRPr="0090652D">
              <w:rPr>
                <w:rFonts w:eastAsia="Calibri"/>
                <w:sz w:val="22"/>
                <w:szCs w:val="22"/>
              </w:rPr>
              <w:t>Sings 40% of the correct notes and rhythms, tone quality is weak, support is marginal, and intonation is fair.</w:t>
            </w:r>
          </w:p>
        </w:tc>
        <w:tc>
          <w:tcPr>
            <w:tcW w:w="1916" w:type="dxa"/>
          </w:tcPr>
          <w:p w14:paraId="26DF0AA4" w14:textId="77777777" w:rsidR="00A9178C" w:rsidRPr="0090652D" w:rsidRDefault="00A9178C" w:rsidP="00A9178C">
            <w:pPr>
              <w:rPr>
                <w:rFonts w:eastAsia="Calibri"/>
                <w:sz w:val="22"/>
                <w:szCs w:val="22"/>
              </w:rPr>
            </w:pPr>
            <w:r w:rsidRPr="0090652D">
              <w:rPr>
                <w:rFonts w:eastAsia="Calibri"/>
                <w:sz w:val="22"/>
                <w:szCs w:val="22"/>
              </w:rPr>
              <w:t>Fails to sing correct notes and rhythms, tone quality is poor, breath support is lacking, and intonation is extremely weak.</w:t>
            </w:r>
          </w:p>
        </w:tc>
      </w:tr>
      <w:tr w:rsidR="00A9178C" w:rsidRPr="0090652D" w14:paraId="6AD61AE6" w14:textId="77777777" w:rsidTr="00A9178C">
        <w:tc>
          <w:tcPr>
            <w:tcW w:w="1915" w:type="dxa"/>
          </w:tcPr>
          <w:p w14:paraId="284C612D" w14:textId="77777777" w:rsidR="00A9178C" w:rsidRPr="0090652D" w:rsidRDefault="00A9178C" w:rsidP="00A9178C">
            <w:pPr>
              <w:rPr>
                <w:rFonts w:eastAsia="Calibri"/>
                <w:b/>
                <w:sz w:val="22"/>
                <w:szCs w:val="22"/>
              </w:rPr>
            </w:pPr>
            <w:r w:rsidRPr="0090652D">
              <w:rPr>
                <w:rFonts w:eastAsia="Calibri"/>
                <w:b/>
                <w:sz w:val="22"/>
                <w:szCs w:val="22"/>
              </w:rPr>
              <w:t>Technique and Preparation of literature (notes, rhythms, etc.)</w:t>
            </w:r>
          </w:p>
        </w:tc>
        <w:tc>
          <w:tcPr>
            <w:tcW w:w="1915" w:type="dxa"/>
          </w:tcPr>
          <w:p w14:paraId="1538B20C" w14:textId="77777777" w:rsidR="00A9178C" w:rsidRPr="0090652D" w:rsidRDefault="00A9178C" w:rsidP="00A9178C">
            <w:pPr>
              <w:rPr>
                <w:rFonts w:eastAsia="Calibri"/>
                <w:sz w:val="22"/>
                <w:szCs w:val="22"/>
              </w:rPr>
            </w:pPr>
            <w:r w:rsidRPr="0090652D">
              <w:rPr>
                <w:rFonts w:eastAsia="Calibri"/>
                <w:sz w:val="22"/>
                <w:szCs w:val="22"/>
              </w:rPr>
              <w:t xml:space="preserve">Sings correct notes and rhythms with a vitalized tone, good breath support, and intonation. </w:t>
            </w:r>
          </w:p>
        </w:tc>
        <w:tc>
          <w:tcPr>
            <w:tcW w:w="1915" w:type="dxa"/>
          </w:tcPr>
          <w:p w14:paraId="3B1340C4" w14:textId="77777777" w:rsidR="00A9178C" w:rsidRPr="0090652D" w:rsidRDefault="00A9178C" w:rsidP="00A9178C">
            <w:pPr>
              <w:rPr>
                <w:rFonts w:eastAsia="Calibri"/>
                <w:sz w:val="22"/>
                <w:szCs w:val="22"/>
              </w:rPr>
            </w:pPr>
            <w:r w:rsidRPr="0090652D">
              <w:rPr>
                <w:rFonts w:eastAsia="Calibri"/>
                <w:sz w:val="22"/>
                <w:szCs w:val="22"/>
              </w:rPr>
              <w:t>Sings 75% of the correct notes and rhythms with a good tone, good breath support, and intonation.</w:t>
            </w:r>
          </w:p>
        </w:tc>
        <w:tc>
          <w:tcPr>
            <w:tcW w:w="1915" w:type="dxa"/>
          </w:tcPr>
          <w:p w14:paraId="6CA860D7" w14:textId="77777777" w:rsidR="00A9178C" w:rsidRPr="0090652D" w:rsidRDefault="00A9178C" w:rsidP="00A9178C">
            <w:pPr>
              <w:rPr>
                <w:rFonts w:eastAsia="Calibri"/>
                <w:sz w:val="22"/>
                <w:szCs w:val="22"/>
              </w:rPr>
            </w:pPr>
            <w:r w:rsidRPr="0090652D">
              <w:rPr>
                <w:rFonts w:eastAsia="Calibri"/>
                <w:sz w:val="22"/>
                <w:szCs w:val="22"/>
              </w:rPr>
              <w:t>Sings 40% of the correct notes and rhythms, tone quality is weak, support is marginal, and intonation is fair.</w:t>
            </w:r>
          </w:p>
        </w:tc>
        <w:tc>
          <w:tcPr>
            <w:tcW w:w="1916" w:type="dxa"/>
          </w:tcPr>
          <w:p w14:paraId="1297F671" w14:textId="77777777" w:rsidR="00A9178C" w:rsidRPr="0090652D" w:rsidRDefault="00A9178C" w:rsidP="00A9178C">
            <w:pPr>
              <w:rPr>
                <w:rFonts w:eastAsia="Calibri"/>
                <w:sz w:val="22"/>
                <w:szCs w:val="22"/>
              </w:rPr>
            </w:pPr>
            <w:r w:rsidRPr="0090652D">
              <w:rPr>
                <w:rFonts w:eastAsia="Calibri"/>
                <w:sz w:val="22"/>
                <w:szCs w:val="22"/>
              </w:rPr>
              <w:t>Fails to sing correct notes and rhythms, tone quality is poor, breath support is lacking, and intonation is extremely weak.</w:t>
            </w:r>
          </w:p>
        </w:tc>
      </w:tr>
      <w:tr w:rsidR="00A9178C" w:rsidRPr="0090652D" w14:paraId="1F13AA8A" w14:textId="77777777" w:rsidTr="00A9178C">
        <w:tc>
          <w:tcPr>
            <w:tcW w:w="1915" w:type="dxa"/>
          </w:tcPr>
          <w:p w14:paraId="32D2DF31" w14:textId="77777777" w:rsidR="00A9178C" w:rsidRPr="0090652D" w:rsidRDefault="00A9178C" w:rsidP="00A9178C">
            <w:pPr>
              <w:rPr>
                <w:rFonts w:eastAsia="Calibri"/>
                <w:b/>
                <w:sz w:val="22"/>
                <w:szCs w:val="22"/>
              </w:rPr>
            </w:pPr>
            <w:r w:rsidRPr="0090652D">
              <w:rPr>
                <w:rFonts w:eastAsia="Calibri"/>
                <w:b/>
                <w:sz w:val="22"/>
                <w:szCs w:val="22"/>
              </w:rPr>
              <w:t>Aptitude for continuing in applied study</w:t>
            </w:r>
          </w:p>
        </w:tc>
        <w:tc>
          <w:tcPr>
            <w:tcW w:w="1915" w:type="dxa"/>
          </w:tcPr>
          <w:p w14:paraId="5EC93B88" w14:textId="77777777" w:rsidR="00A9178C" w:rsidRPr="0090652D" w:rsidRDefault="00A9178C" w:rsidP="00A9178C">
            <w:pPr>
              <w:rPr>
                <w:rFonts w:eastAsia="Calibri"/>
                <w:sz w:val="22"/>
                <w:szCs w:val="22"/>
              </w:rPr>
            </w:pPr>
            <w:r w:rsidRPr="0090652D">
              <w:rPr>
                <w:rFonts w:eastAsia="Calibri"/>
                <w:sz w:val="22"/>
                <w:szCs w:val="22"/>
              </w:rPr>
              <w:t>Student is fully prepared to continue applied study.</w:t>
            </w:r>
          </w:p>
        </w:tc>
        <w:tc>
          <w:tcPr>
            <w:tcW w:w="1915" w:type="dxa"/>
          </w:tcPr>
          <w:p w14:paraId="68FDBD5A" w14:textId="77777777" w:rsidR="00A9178C" w:rsidRPr="0090652D" w:rsidRDefault="00A9178C" w:rsidP="00A9178C">
            <w:pPr>
              <w:rPr>
                <w:rFonts w:eastAsia="Calibri"/>
                <w:sz w:val="22"/>
                <w:szCs w:val="22"/>
              </w:rPr>
            </w:pPr>
            <w:r w:rsidRPr="0090652D">
              <w:rPr>
                <w:rFonts w:eastAsia="Calibri"/>
                <w:sz w:val="22"/>
                <w:szCs w:val="22"/>
              </w:rPr>
              <w:t>Student shows good potential to continue study.</w:t>
            </w:r>
          </w:p>
        </w:tc>
        <w:tc>
          <w:tcPr>
            <w:tcW w:w="1915" w:type="dxa"/>
          </w:tcPr>
          <w:p w14:paraId="69560394" w14:textId="77777777" w:rsidR="00A9178C" w:rsidRPr="0090652D" w:rsidRDefault="00A9178C" w:rsidP="00A9178C">
            <w:pPr>
              <w:rPr>
                <w:rFonts w:eastAsia="Calibri"/>
                <w:sz w:val="22"/>
                <w:szCs w:val="22"/>
              </w:rPr>
            </w:pPr>
            <w:r w:rsidRPr="0090652D">
              <w:rPr>
                <w:rFonts w:eastAsia="Calibri"/>
                <w:sz w:val="22"/>
                <w:szCs w:val="22"/>
              </w:rPr>
              <w:t>Student may need an additional semester of study and take barrier again but is capable.</w:t>
            </w:r>
          </w:p>
        </w:tc>
        <w:tc>
          <w:tcPr>
            <w:tcW w:w="1916" w:type="dxa"/>
          </w:tcPr>
          <w:p w14:paraId="23D43576" w14:textId="77777777" w:rsidR="00A9178C" w:rsidRPr="0090652D" w:rsidRDefault="00A9178C" w:rsidP="00A9178C">
            <w:pPr>
              <w:rPr>
                <w:rFonts w:eastAsia="Calibri"/>
                <w:sz w:val="22"/>
                <w:szCs w:val="22"/>
              </w:rPr>
            </w:pPr>
            <w:r w:rsidRPr="0090652D">
              <w:rPr>
                <w:rFonts w:eastAsia="Calibri"/>
                <w:sz w:val="22"/>
                <w:szCs w:val="22"/>
              </w:rPr>
              <w:t>Student may need to be guided toward a different applied area or major.</w:t>
            </w:r>
          </w:p>
        </w:tc>
      </w:tr>
    </w:tbl>
    <w:p w14:paraId="50822C3A" w14:textId="77777777" w:rsidR="00A9178C" w:rsidRPr="0090652D" w:rsidRDefault="00A9178C" w:rsidP="00A9178C">
      <w:pPr>
        <w:rPr>
          <w:sz w:val="22"/>
          <w:szCs w:val="22"/>
        </w:rPr>
      </w:pPr>
    </w:p>
    <w:p w14:paraId="2CE77A79" w14:textId="77777777" w:rsidR="00A9178C" w:rsidRPr="0090652D" w:rsidRDefault="00A9178C" w:rsidP="00A9178C">
      <w:pPr>
        <w:rPr>
          <w:rFonts w:eastAsia="Calibri"/>
          <w:i/>
          <w:sz w:val="22"/>
          <w:szCs w:val="22"/>
        </w:rPr>
      </w:pPr>
      <w:r w:rsidRPr="0090652D">
        <w:rPr>
          <w:rFonts w:eastAsia="Calibri"/>
          <w:i/>
          <w:sz w:val="22"/>
          <w:szCs w:val="22"/>
        </w:rPr>
        <w:t xml:space="preserve">A student should score at least a “3” in each category to pass the Freshman Barrier. </w:t>
      </w:r>
    </w:p>
    <w:p w14:paraId="47523FC9" w14:textId="77777777" w:rsidR="00A9178C" w:rsidRPr="0090652D" w:rsidRDefault="00A9178C" w:rsidP="00A9178C">
      <w:pPr>
        <w:rPr>
          <w:sz w:val="22"/>
          <w:szCs w:val="22"/>
        </w:rPr>
      </w:pPr>
    </w:p>
    <w:p w14:paraId="3965D4F7" w14:textId="77777777" w:rsidR="00A9178C" w:rsidRPr="0090652D" w:rsidRDefault="00A9178C" w:rsidP="00A9178C">
      <w:pPr>
        <w:rPr>
          <w:sz w:val="22"/>
          <w:szCs w:val="22"/>
        </w:rPr>
      </w:pPr>
    </w:p>
    <w:p w14:paraId="12A7E47F" w14:textId="77777777" w:rsidR="00A9178C" w:rsidRPr="0090652D" w:rsidRDefault="00A9178C" w:rsidP="00A9178C">
      <w:pPr>
        <w:rPr>
          <w:sz w:val="22"/>
          <w:szCs w:val="22"/>
        </w:rPr>
      </w:pPr>
    </w:p>
    <w:p w14:paraId="4DF58AAB" w14:textId="77777777" w:rsidR="00A9178C" w:rsidRPr="0090652D" w:rsidRDefault="00A9178C" w:rsidP="00A9178C">
      <w:pPr>
        <w:rPr>
          <w:sz w:val="22"/>
          <w:szCs w:val="22"/>
        </w:rPr>
      </w:pPr>
    </w:p>
    <w:p w14:paraId="5FD5943E" w14:textId="77777777" w:rsidR="00A9178C" w:rsidRPr="0090652D" w:rsidRDefault="00A9178C" w:rsidP="00A9178C">
      <w:pPr>
        <w:rPr>
          <w:sz w:val="22"/>
          <w:szCs w:val="22"/>
        </w:rPr>
      </w:pPr>
    </w:p>
    <w:p w14:paraId="1FA4EB5D" w14:textId="77777777" w:rsidR="00A9178C" w:rsidRPr="0090652D" w:rsidRDefault="00A9178C" w:rsidP="00A9178C">
      <w:pPr>
        <w:rPr>
          <w:sz w:val="22"/>
          <w:szCs w:val="22"/>
        </w:rPr>
      </w:pPr>
    </w:p>
    <w:p w14:paraId="14E60449" w14:textId="77777777" w:rsidR="00A9178C" w:rsidRPr="00A9178C" w:rsidRDefault="00A9178C" w:rsidP="00A9178C">
      <w:pPr>
        <w:rPr>
          <w:sz w:val="20"/>
        </w:rPr>
      </w:pPr>
    </w:p>
    <w:p w14:paraId="573F3285" w14:textId="77777777" w:rsidR="00A9178C" w:rsidRPr="00A9178C" w:rsidRDefault="00A9178C" w:rsidP="00A9178C">
      <w:pPr>
        <w:rPr>
          <w:sz w:val="20"/>
        </w:rPr>
      </w:pPr>
    </w:p>
    <w:p w14:paraId="2E81F587" w14:textId="77777777" w:rsidR="00A9178C" w:rsidRPr="00A9178C" w:rsidRDefault="00A9178C" w:rsidP="00A9178C">
      <w:pPr>
        <w:rPr>
          <w:sz w:val="20"/>
        </w:rPr>
      </w:pPr>
    </w:p>
    <w:p w14:paraId="4AB51462" w14:textId="77777777" w:rsidR="00A9178C" w:rsidRPr="00A9178C" w:rsidRDefault="00A9178C" w:rsidP="00A9178C">
      <w:pPr>
        <w:rPr>
          <w:sz w:val="20"/>
        </w:rPr>
      </w:pPr>
    </w:p>
    <w:p w14:paraId="1FDBD35D" w14:textId="77777777" w:rsidR="00A9178C" w:rsidRPr="00A9178C" w:rsidRDefault="00A9178C" w:rsidP="00A9178C">
      <w:pPr>
        <w:rPr>
          <w:sz w:val="20"/>
        </w:rPr>
      </w:pPr>
    </w:p>
    <w:p w14:paraId="4F484F81" w14:textId="77777777" w:rsidR="00A9178C" w:rsidRPr="00A9178C" w:rsidRDefault="00A9178C" w:rsidP="00A9178C">
      <w:pPr>
        <w:rPr>
          <w:sz w:val="20"/>
        </w:rPr>
      </w:pPr>
    </w:p>
    <w:p w14:paraId="241EF4F6" w14:textId="77777777" w:rsidR="00A9178C" w:rsidRPr="00A9178C" w:rsidRDefault="00A9178C" w:rsidP="00A9178C">
      <w:pPr>
        <w:rPr>
          <w:sz w:val="20"/>
        </w:rPr>
      </w:pPr>
    </w:p>
    <w:p w14:paraId="52A846D3" w14:textId="77777777" w:rsidR="00A9178C" w:rsidRPr="00A9178C" w:rsidRDefault="00A9178C" w:rsidP="00A9178C">
      <w:pPr>
        <w:rPr>
          <w:sz w:val="20"/>
        </w:rPr>
      </w:pPr>
    </w:p>
    <w:p w14:paraId="1CB1F51B" w14:textId="77777777" w:rsidR="00A9178C" w:rsidRPr="00A9178C" w:rsidRDefault="00A9178C" w:rsidP="00A9178C">
      <w:pPr>
        <w:rPr>
          <w:sz w:val="20"/>
        </w:rPr>
      </w:pPr>
    </w:p>
    <w:p w14:paraId="7214C839" w14:textId="77777777" w:rsidR="00A9178C" w:rsidRPr="00A9178C" w:rsidRDefault="00A9178C" w:rsidP="00A9178C">
      <w:pPr>
        <w:rPr>
          <w:sz w:val="20"/>
        </w:rPr>
      </w:pPr>
    </w:p>
    <w:p w14:paraId="2252347C" w14:textId="77777777" w:rsidR="00A9178C" w:rsidRPr="00A9178C" w:rsidRDefault="00A9178C" w:rsidP="00A9178C">
      <w:pPr>
        <w:rPr>
          <w:sz w:val="20"/>
        </w:rPr>
      </w:pPr>
    </w:p>
    <w:p w14:paraId="46B4439A" w14:textId="77777777" w:rsidR="00A9178C" w:rsidRDefault="00A9178C" w:rsidP="00A9178C">
      <w:pPr>
        <w:rPr>
          <w:sz w:val="20"/>
        </w:rPr>
      </w:pPr>
    </w:p>
    <w:p w14:paraId="0C923A86" w14:textId="77777777" w:rsidR="009A3996" w:rsidRDefault="009A3996" w:rsidP="00A9178C">
      <w:pPr>
        <w:rPr>
          <w:sz w:val="20"/>
        </w:rPr>
      </w:pPr>
    </w:p>
    <w:p w14:paraId="60DBD668" w14:textId="77777777" w:rsidR="009A3996" w:rsidRDefault="009A3996" w:rsidP="00A9178C">
      <w:pPr>
        <w:rPr>
          <w:sz w:val="20"/>
        </w:rPr>
      </w:pPr>
    </w:p>
    <w:p w14:paraId="6CBD48AB" w14:textId="77777777" w:rsidR="009A3996" w:rsidRDefault="009A3996" w:rsidP="00A9178C">
      <w:pPr>
        <w:rPr>
          <w:sz w:val="20"/>
        </w:rPr>
      </w:pPr>
    </w:p>
    <w:p w14:paraId="3499AFBF" w14:textId="77777777" w:rsidR="009A3996" w:rsidRDefault="009A3996" w:rsidP="00A9178C">
      <w:pPr>
        <w:rPr>
          <w:sz w:val="20"/>
        </w:rPr>
      </w:pPr>
    </w:p>
    <w:p w14:paraId="06F81452" w14:textId="77777777" w:rsidR="009A3996" w:rsidRDefault="009A3996" w:rsidP="00A9178C">
      <w:pPr>
        <w:rPr>
          <w:sz w:val="20"/>
        </w:rPr>
      </w:pPr>
    </w:p>
    <w:p w14:paraId="763050C6" w14:textId="77777777" w:rsidR="009A3996" w:rsidRDefault="009A3996" w:rsidP="00A9178C">
      <w:pPr>
        <w:rPr>
          <w:sz w:val="20"/>
        </w:rPr>
      </w:pPr>
    </w:p>
    <w:p w14:paraId="3697A49B" w14:textId="77777777" w:rsidR="009A3996" w:rsidRPr="00A9178C" w:rsidRDefault="009A3996" w:rsidP="00A9178C">
      <w:pPr>
        <w:rPr>
          <w:sz w:val="20"/>
        </w:rPr>
      </w:pPr>
    </w:p>
    <w:p w14:paraId="72929EB4" w14:textId="77777777" w:rsidR="00A9178C" w:rsidRPr="00A9178C" w:rsidRDefault="00A9178C" w:rsidP="00A9178C">
      <w:pPr>
        <w:rPr>
          <w:sz w:val="20"/>
        </w:rPr>
      </w:pPr>
    </w:p>
    <w:p w14:paraId="7DDF5BC5" w14:textId="77777777" w:rsidR="00A9178C" w:rsidRPr="00A9178C" w:rsidRDefault="00A9178C" w:rsidP="00A9178C">
      <w:pPr>
        <w:rPr>
          <w:sz w:val="20"/>
        </w:rPr>
      </w:pPr>
    </w:p>
    <w:p w14:paraId="7CD0827C" w14:textId="77777777" w:rsidR="00015B5A" w:rsidRPr="00015B5A" w:rsidRDefault="003231CE" w:rsidP="00015B5A">
      <w:pPr>
        <w:jc w:val="center"/>
        <w:rPr>
          <w:b/>
          <w:sz w:val="22"/>
          <w:szCs w:val="22"/>
        </w:rPr>
      </w:pPr>
      <w:r>
        <w:rPr>
          <w:b/>
          <w:sz w:val="22"/>
          <w:szCs w:val="22"/>
        </w:rPr>
        <w:t>T</w:t>
      </w:r>
      <w:r w:rsidR="00015B5A" w:rsidRPr="00015B5A">
        <w:rPr>
          <w:b/>
          <w:sz w:val="22"/>
          <w:szCs w:val="22"/>
        </w:rPr>
        <w:t>RUETT MCCONNELL UNIVERSITY</w:t>
      </w:r>
    </w:p>
    <w:p w14:paraId="662ABADE" w14:textId="77777777" w:rsidR="00015B5A" w:rsidRPr="00015B5A" w:rsidRDefault="00015B5A" w:rsidP="00015B5A">
      <w:pPr>
        <w:jc w:val="center"/>
        <w:rPr>
          <w:b/>
          <w:sz w:val="22"/>
          <w:szCs w:val="22"/>
        </w:rPr>
      </w:pPr>
      <w:r w:rsidRPr="00015B5A">
        <w:rPr>
          <w:b/>
          <w:sz w:val="22"/>
          <w:szCs w:val="22"/>
        </w:rPr>
        <w:t>FELIX MANZ SCHOOL OF MUSIC</w:t>
      </w:r>
    </w:p>
    <w:p w14:paraId="104FBF2D" w14:textId="77777777" w:rsidR="00015B5A" w:rsidRPr="00015B5A" w:rsidRDefault="00015B5A" w:rsidP="00015B5A">
      <w:pPr>
        <w:rPr>
          <w:sz w:val="22"/>
          <w:szCs w:val="22"/>
        </w:rPr>
      </w:pPr>
    </w:p>
    <w:p w14:paraId="5E65E3BC" w14:textId="77777777" w:rsidR="00015B5A" w:rsidRPr="00015B5A" w:rsidRDefault="00015B5A" w:rsidP="00015B5A">
      <w:pPr>
        <w:jc w:val="center"/>
        <w:rPr>
          <w:rFonts w:eastAsia="Calibri"/>
          <w:b/>
          <w:sz w:val="22"/>
          <w:szCs w:val="22"/>
        </w:rPr>
      </w:pPr>
      <w:r w:rsidRPr="00015B5A">
        <w:rPr>
          <w:rFonts w:eastAsia="Calibri"/>
          <w:b/>
          <w:sz w:val="22"/>
          <w:szCs w:val="22"/>
        </w:rPr>
        <w:t>APPLIED MUSIC JURY—INSTRUMENTAL/PIANO/</w:t>
      </w:r>
      <w:proofErr w:type="gramStart"/>
      <w:r w:rsidRPr="00015B5A">
        <w:rPr>
          <w:rFonts w:eastAsia="Calibri"/>
          <w:b/>
          <w:sz w:val="22"/>
          <w:szCs w:val="22"/>
        </w:rPr>
        <w:t>GUITAR  (</w:t>
      </w:r>
      <w:proofErr w:type="gramEnd"/>
      <w:r w:rsidRPr="00015B5A">
        <w:rPr>
          <w:rFonts w:eastAsia="Calibri"/>
          <w:b/>
          <w:sz w:val="22"/>
          <w:szCs w:val="22"/>
        </w:rPr>
        <w:t>REVISED JULY 20</w:t>
      </w:r>
      <w:r w:rsidR="00E96F2D">
        <w:rPr>
          <w:rFonts w:eastAsia="Calibri"/>
          <w:b/>
          <w:sz w:val="22"/>
          <w:szCs w:val="22"/>
        </w:rPr>
        <w:t>23</w:t>
      </w:r>
      <w:r w:rsidRPr="00015B5A">
        <w:rPr>
          <w:rFonts w:eastAsia="Calibri"/>
          <w:b/>
          <w:sz w:val="22"/>
          <w:szCs w:val="22"/>
        </w:rPr>
        <w:t>)</w:t>
      </w:r>
    </w:p>
    <w:p w14:paraId="05DE7A98" w14:textId="77777777" w:rsidR="00015B5A" w:rsidRPr="00015B5A" w:rsidRDefault="005E41E7" w:rsidP="00015B5A">
      <w:pPr>
        <w:jc w:val="center"/>
        <w:rPr>
          <w:rFonts w:eastAsia="Calibri"/>
          <w:sz w:val="22"/>
          <w:szCs w:val="22"/>
        </w:rPr>
      </w:pPr>
      <w:r>
        <w:rPr>
          <w:rFonts w:eastAsia="Calibri"/>
          <w:sz w:val="22"/>
          <w:szCs w:val="22"/>
        </w:rPr>
        <w:t xml:space="preserve">(Please </w:t>
      </w:r>
      <w:r w:rsidR="00015B5A" w:rsidRPr="00015B5A">
        <w:rPr>
          <w:rFonts w:eastAsia="Calibri"/>
          <w:sz w:val="22"/>
          <w:szCs w:val="22"/>
        </w:rPr>
        <w:t>print</w:t>
      </w:r>
      <w:r>
        <w:rPr>
          <w:rFonts w:eastAsia="Calibri"/>
          <w:sz w:val="22"/>
          <w:szCs w:val="22"/>
        </w:rPr>
        <w:t xml:space="preserve"> legibly</w:t>
      </w:r>
      <w:r w:rsidR="00015B5A" w:rsidRPr="00015B5A">
        <w:rPr>
          <w:rFonts w:eastAsia="Calibri"/>
          <w:sz w:val="22"/>
          <w:szCs w:val="22"/>
        </w:rPr>
        <w:t>)</w:t>
      </w:r>
    </w:p>
    <w:p w14:paraId="4311BDC9" w14:textId="77777777" w:rsidR="00015B5A" w:rsidRPr="00015B5A" w:rsidRDefault="00015B5A" w:rsidP="00015B5A">
      <w:pPr>
        <w:jc w:val="center"/>
        <w:rPr>
          <w:rFonts w:eastAsia="Calibri"/>
          <w:sz w:val="22"/>
          <w:szCs w:val="22"/>
        </w:rPr>
      </w:pPr>
    </w:p>
    <w:p w14:paraId="1AAA9413" w14:textId="77777777" w:rsidR="00015B5A" w:rsidRPr="00015B5A" w:rsidRDefault="00015B5A" w:rsidP="00015B5A">
      <w:pPr>
        <w:spacing w:line="360" w:lineRule="auto"/>
        <w:rPr>
          <w:rFonts w:eastAsia="Calibri"/>
          <w:sz w:val="22"/>
          <w:szCs w:val="22"/>
        </w:rPr>
      </w:pPr>
      <w:r w:rsidRPr="00015B5A">
        <w:rPr>
          <w:rFonts w:eastAsia="Calibri"/>
          <w:sz w:val="22"/>
          <w:szCs w:val="22"/>
        </w:rPr>
        <w:t>Name ________________________Date __________</w:t>
      </w:r>
      <w:proofErr w:type="gramStart"/>
      <w:r w:rsidRPr="00015B5A">
        <w:rPr>
          <w:rFonts w:eastAsia="Calibri"/>
          <w:sz w:val="22"/>
          <w:szCs w:val="22"/>
        </w:rPr>
        <w:t>_  principal</w:t>
      </w:r>
      <w:proofErr w:type="gramEnd"/>
      <w:r w:rsidRPr="00015B5A">
        <w:rPr>
          <w:rFonts w:eastAsia="Calibri"/>
          <w:sz w:val="22"/>
          <w:szCs w:val="22"/>
        </w:rPr>
        <w:t xml:space="preserve"> / secondary (</w:t>
      </w:r>
      <w:r w:rsidRPr="00015B5A">
        <w:rPr>
          <w:rFonts w:eastAsia="Calibri"/>
          <w:i/>
          <w:sz w:val="22"/>
          <w:szCs w:val="22"/>
        </w:rPr>
        <w:t>circle one</w:t>
      </w:r>
      <w:r w:rsidRPr="00015B5A">
        <w:rPr>
          <w:rFonts w:eastAsia="Calibri"/>
          <w:sz w:val="22"/>
          <w:szCs w:val="22"/>
        </w:rPr>
        <w:t>)</w:t>
      </w:r>
    </w:p>
    <w:p w14:paraId="1CFF5E64" w14:textId="77777777" w:rsidR="00015B5A" w:rsidRPr="00015B5A" w:rsidRDefault="00015B5A" w:rsidP="00015B5A">
      <w:pPr>
        <w:spacing w:line="360" w:lineRule="auto"/>
        <w:rPr>
          <w:rFonts w:eastAsia="Calibri"/>
          <w:sz w:val="22"/>
          <w:szCs w:val="22"/>
        </w:rPr>
      </w:pPr>
      <w:r w:rsidRPr="00015B5A">
        <w:rPr>
          <w:rFonts w:eastAsia="Calibri"/>
          <w:sz w:val="22"/>
          <w:szCs w:val="22"/>
        </w:rPr>
        <w:t>Applied Teacher _______________Class</w:t>
      </w:r>
      <w:proofErr w:type="gramStart"/>
      <w:r w:rsidRPr="00015B5A">
        <w:rPr>
          <w:rFonts w:eastAsia="Calibri"/>
          <w:sz w:val="22"/>
          <w:szCs w:val="22"/>
        </w:rPr>
        <w:t xml:space="preserve">: </w:t>
      </w:r>
      <w:r w:rsidRPr="00015B5A">
        <w:rPr>
          <w:rFonts w:eastAsia="Calibri"/>
          <w:sz w:val="22"/>
          <w:szCs w:val="22"/>
        </w:rPr>
        <w:tab/>
        <w:t xml:space="preserve">freshman   </w:t>
      </w:r>
      <w:proofErr w:type="gramEnd"/>
      <w:r w:rsidRPr="00015B5A">
        <w:rPr>
          <w:rFonts w:eastAsia="Calibri"/>
          <w:sz w:val="22"/>
          <w:szCs w:val="22"/>
        </w:rPr>
        <w:t xml:space="preserve"> sophomore    junior    senior</w:t>
      </w:r>
      <w:proofErr w:type="gramStart"/>
      <w:r w:rsidRPr="00015B5A">
        <w:rPr>
          <w:rFonts w:eastAsia="Calibri"/>
          <w:sz w:val="22"/>
          <w:szCs w:val="22"/>
        </w:rPr>
        <w:t xml:space="preserve">   (</w:t>
      </w:r>
      <w:proofErr w:type="gramEnd"/>
      <w:r w:rsidRPr="00015B5A">
        <w:rPr>
          <w:rFonts w:eastAsia="Calibri"/>
          <w:i/>
          <w:sz w:val="22"/>
          <w:szCs w:val="22"/>
        </w:rPr>
        <w:t>circle one</w:t>
      </w:r>
      <w:r w:rsidRPr="00015B5A">
        <w:rPr>
          <w:rFonts w:eastAsia="Calibri"/>
          <w:sz w:val="22"/>
          <w:szCs w:val="22"/>
        </w:rPr>
        <w:t>)</w:t>
      </w:r>
    </w:p>
    <w:p w14:paraId="0BD4F2BB" w14:textId="77777777" w:rsidR="00015B5A" w:rsidRPr="00015B5A" w:rsidRDefault="00015B5A" w:rsidP="00015B5A">
      <w:pPr>
        <w:rPr>
          <w:rFonts w:eastAsia="Calibri"/>
          <w:sz w:val="22"/>
          <w:szCs w:val="22"/>
        </w:rPr>
      </w:pPr>
    </w:p>
    <w:p w14:paraId="03709F98" w14:textId="77777777" w:rsidR="00015B5A" w:rsidRPr="00015B5A" w:rsidRDefault="00015B5A" w:rsidP="00015B5A">
      <w:pPr>
        <w:rPr>
          <w:rFonts w:eastAsia="Calibri"/>
          <w:b/>
          <w:sz w:val="22"/>
          <w:szCs w:val="22"/>
        </w:rPr>
      </w:pPr>
      <w:r w:rsidRPr="00015B5A">
        <w:rPr>
          <w:rFonts w:eastAsia="Calibri"/>
          <w:b/>
          <w:sz w:val="22"/>
          <w:szCs w:val="22"/>
        </w:rPr>
        <w:t>ALL COMPOSITIONS AND OTHER MATERIALS STUDIED THIS SEMESTER</w:t>
      </w:r>
    </w:p>
    <w:p w14:paraId="12A72B6A" w14:textId="77777777" w:rsidR="00015B5A" w:rsidRPr="00015B5A" w:rsidRDefault="00015B5A" w:rsidP="00015B5A">
      <w:pPr>
        <w:rPr>
          <w:rFonts w:eastAsia="Calibri"/>
          <w:sz w:val="22"/>
          <w:szCs w:val="22"/>
        </w:rPr>
      </w:pPr>
      <w:r w:rsidRPr="00015B5A">
        <w:rPr>
          <w:rFonts w:eastAsia="Calibri"/>
          <w:sz w:val="22"/>
          <w:szCs w:val="22"/>
        </w:rPr>
        <w:t>Indicate the status of the appropriate items below:  1 = begun this semester, 2 = memorized, 3 = performed this semester</w:t>
      </w:r>
    </w:p>
    <w:p w14:paraId="323946E5" w14:textId="77777777" w:rsidR="00015B5A" w:rsidRPr="00015B5A" w:rsidRDefault="00015B5A" w:rsidP="00015B5A">
      <w:pPr>
        <w:rPr>
          <w:rFonts w:eastAsia="Calibri"/>
          <w:sz w:val="22"/>
          <w:szCs w:val="22"/>
        </w:rPr>
      </w:pPr>
    </w:p>
    <w:p w14:paraId="5A617A4F" w14:textId="77777777" w:rsidR="00015B5A" w:rsidRPr="00015B5A" w:rsidRDefault="00015B5A" w:rsidP="00015B5A">
      <w:pPr>
        <w:rPr>
          <w:rFonts w:eastAsia="Calibri"/>
          <w:b/>
          <w:sz w:val="22"/>
          <w:szCs w:val="22"/>
        </w:rPr>
      </w:pPr>
      <w:r w:rsidRPr="00015B5A">
        <w:rPr>
          <w:rFonts w:eastAsia="Calibri"/>
          <w:b/>
          <w:sz w:val="22"/>
          <w:szCs w:val="22"/>
        </w:rPr>
        <w:t>Status</w:t>
      </w:r>
      <w:r w:rsidRPr="00015B5A">
        <w:rPr>
          <w:rFonts w:eastAsia="Calibri"/>
          <w:b/>
          <w:sz w:val="22"/>
          <w:szCs w:val="22"/>
        </w:rPr>
        <w:tab/>
        <w:t>Title</w:t>
      </w:r>
      <w:r w:rsidRPr="00015B5A">
        <w:rPr>
          <w:rFonts w:eastAsia="Calibri"/>
          <w:b/>
          <w:sz w:val="22"/>
          <w:szCs w:val="22"/>
        </w:rPr>
        <w:tab/>
      </w:r>
      <w:r w:rsidRPr="00015B5A">
        <w:rPr>
          <w:rFonts w:eastAsia="Calibri"/>
          <w:b/>
          <w:sz w:val="22"/>
          <w:szCs w:val="22"/>
        </w:rPr>
        <w:tab/>
      </w:r>
      <w:r w:rsidRPr="00015B5A">
        <w:rPr>
          <w:rFonts w:eastAsia="Calibri"/>
          <w:b/>
          <w:sz w:val="22"/>
          <w:szCs w:val="22"/>
        </w:rPr>
        <w:tab/>
      </w:r>
      <w:r w:rsidRPr="00015B5A">
        <w:rPr>
          <w:rFonts w:eastAsia="Calibri"/>
          <w:b/>
          <w:sz w:val="22"/>
          <w:szCs w:val="22"/>
        </w:rPr>
        <w:tab/>
      </w:r>
      <w:r w:rsidRPr="00015B5A">
        <w:rPr>
          <w:rFonts w:eastAsia="Calibri"/>
          <w:b/>
          <w:sz w:val="22"/>
          <w:szCs w:val="22"/>
        </w:rPr>
        <w:tab/>
        <w:t>Composer</w:t>
      </w:r>
      <w:r w:rsidRPr="00015B5A">
        <w:rPr>
          <w:rFonts w:eastAsia="Calibri"/>
          <w:b/>
          <w:sz w:val="22"/>
          <w:szCs w:val="22"/>
        </w:rPr>
        <w:tab/>
      </w:r>
      <w:r w:rsidRPr="00015B5A">
        <w:rPr>
          <w:rFonts w:eastAsia="Calibri"/>
          <w:b/>
          <w:sz w:val="22"/>
          <w:szCs w:val="22"/>
        </w:rPr>
        <w:tab/>
        <w:t>Evaluator’s comments:</w:t>
      </w:r>
    </w:p>
    <w:p w14:paraId="689E0E99" w14:textId="77777777" w:rsidR="00015B5A" w:rsidRPr="00015B5A" w:rsidRDefault="00015B5A" w:rsidP="00015B5A">
      <w:pPr>
        <w:rPr>
          <w:rFonts w:eastAsia="Calibri"/>
          <w:sz w:val="22"/>
          <w:szCs w:val="22"/>
        </w:rPr>
      </w:pPr>
    </w:p>
    <w:p w14:paraId="12A304FC" w14:textId="77777777" w:rsidR="00015B5A" w:rsidRPr="001679BE" w:rsidRDefault="00015B5A" w:rsidP="00015B5A">
      <w:pPr>
        <w:spacing w:line="720" w:lineRule="auto"/>
        <w:rPr>
          <w:rFonts w:eastAsia="Calibri"/>
          <w:sz w:val="18"/>
          <w:szCs w:val="18"/>
        </w:rPr>
      </w:pPr>
      <w:r w:rsidRPr="001679BE">
        <w:rPr>
          <w:rFonts w:eastAsia="Calibri"/>
          <w:sz w:val="18"/>
          <w:szCs w:val="18"/>
        </w:rPr>
        <w:t>____</w:t>
      </w:r>
      <w:r w:rsidRPr="001679BE">
        <w:rPr>
          <w:rFonts w:eastAsia="Calibri"/>
          <w:sz w:val="18"/>
          <w:szCs w:val="18"/>
        </w:rPr>
        <w:tab/>
        <w:t>________________________________</w:t>
      </w:r>
      <w:r w:rsidRPr="001679BE">
        <w:rPr>
          <w:rFonts w:eastAsia="Calibri"/>
          <w:sz w:val="18"/>
          <w:szCs w:val="18"/>
        </w:rPr>
        <w:tab/>
        <w:t xml:space="preserve"> __________________</w:t>
      </w:r>
    </w:p>
    <w:p w14:paraId="130305A0" w14:textId="77777777" w:rsidR="00015B5A" w:rsidRPr="001679BE" w:rsidRDefault="00015B5A" w:rsidP="00015B5A">
      <w:pPr>
        <w:spacing w:line="720" w:lineRule="auto"/>
        <w:rPr>
          <w:rFonts w:eastAsia="Calibri"/>
          <w:sz w:val="18"/>
          <w:szCs w:val="18"/>
        </w:rPr>
      </w:pPr>
      <w:r w:rsidRPr="001679BE">
        <w:rPr>
          <w:rFonts w:eastAsia="Calibri"/>
          <w:sz w:val="18"/>
          <w:szCs w:val="18"/>
        </w:rPr>
        <w:t>____</w:t>
      </w:r>
      <w:r w:rsidRPr="001679BE">
        <w:rPr>
          <w:rFonts w:eastAsia="Calibri"/>
          <w:sz w:val="18"/>
          <w:szCs w:val="18"/>
        </w:rPr>
        <w:tab/>
        <w:t>________________________________</w:t>
      </w:r>
      <w:r w:rsidRPr="001679BE">
        <w:rPr>
          <w:rFonts w:eastAsia="Calibri"/>
          <w:sz w:val="18"/>
          <w:szCs w:val="18"/>
        </w:rPr>
        <w:tab/>
        <w:t xml:space="preserve"> __________________</w:t>
      </w:r>
    </w:p>
    <w:p w14:paraId="75FB88F0" w14:textId="77777777" w:rsidR="00015B5A" w:rsidRPr="001679BE" w:rsidRDefault="00015B5A" w:rsidP="00015B5A">
      <w:pPr>
        <w:spacing w:line="720" w:lineRule="auto"/>
        <w:rPr>
          <w:rFonts w:eastAsia="Calibri"/>
          <w:sz w:val="18"/>
          <w:szCs w:val="18"/>
        </w:rPr>
      </w:pPr>
      <w:r w:rsidRPr="001679BE">
        <w:rPr>
          <w:rFonts w:eastAsia="Calibri"/>
          <w:sz w:val="18"/>
          <w:szCs w:val="18"/>
        </w:rPr>
        <w:t>____</w:t>
      </w:r>
      <w:r w:rsidRPr="001679BE">
        <w:rPr>
          <w:rFonts w:eastAsia="Calibri"/>
          <w:sz w:val="18"/>
          <w:szCs w:val="18"/>
        </w:rPr>
        <w:tab/>
        <w:t>________________________________</w:t>
      </w:r>
      <w:r w:rsidRPr="001679BE">
        <w:rPr>
          <w:rFonts w:eastAsia="Calibri"/>
          <w:sz w:val="18"/>
          <w:szCs w:val="18"/>
        </w:rPr>
        <w:tab/>
        <w:t xml:space="preserve"> __________________</w:t>
      </w:r>
    </w:p>
    <w:p w14:paraId="4DC159C5" w14:textId="77777777" w:rsidR="00015B5A" w:rsidRPr="001679BE" w:rsidRDefault="00015B5A" w:rsidP="00015B5A">
      <w:pPr>
        <w:spacing w:line="720" w:lineRule="auto"/>
        <w:rPr>
          <w:rFonts w:eastAsia="Calibri"/>
          <w:sz w:val="18"/>
          <w:szCs w:val="18"/>
        </w:rPr>
      </w:pPr>
      <w:r w:rsidRPr="001679BE">
        <w:rPr>
          <w:rFonts w:eastAsia="Calibri"/>
          <w:sz w:val="18"/>
          <w:szCs w:val="18"/>
        </w:rPr>
        <w:t>____</w:t>
      </w:r>
      <w:r w:rsidRPr="001679BE">
        <w:rPr>
          <w:rFonts w:eastAsia="Calibri"/>
          <w:sz w:val="18"/>
          <w:szCs w:val="18"/>
        </w:rPr>
        <w:tab/>
        <w:t>________________________________</w:t>
      </w:r>
      <w:r w:rsidRPr="001679BE">
        <w:rPr>
          <w:rFonts w:eastAsia="Calibri"/>
          <w:sz w:val="18"/>
          <w:szCs w:val="18"/>
        </w:rPr>
        <w:tab/>
        <w:t xml:space="preserve"> __________________</w:t>
      </w:r>
    </w:p>
    <w:p w14:paraId="0D9DBAB4" w14:textId="77777777" w:rsidR="00015B5A" w:rsidRPr="001679BE" w:rsidRDefault="00015B5A" w:rsidP="00015B5A">
      <w:pPr>
        <w:spacing w:line="720" w:lineRule="auto"/>
        <w:rPr>
          <w:rFonts w:eastAsia="Calibri"/>
          <w:sz w:val="18"/>
          <w:szCs w:val="18"/>
        </w:rPr>
      </w:pPr>
      <w:r w:rsidRPr="001679BE">
        <w:rPr>
          <w:rFonts w:eastAsia="Calibri"/>
          <w:sz w:val="18"/>
          <w:szCs w:val="18"/>
        </w:rPr>
        <w:t>____</w:t>
      </w:r>
      <w:r w:rsidRPr="001679BE">
        <w:rPr>
          <w:rFonts w:eastAsia="Calibri"/>
          <w:sz w:val="18"/>
          <w:szCs w:val="18"/>
        </w:rPr>
        <w:tab/>
        <w:t>________________________________</w:t>
      </w:r>
      <w:r w:rsidRPr="001679BE">
        <w:rPr>
          <w:rFonts w:eastAsia="Calibri"/>
          <w:sz w:val="18"/>
          <w:szCs w:val="18"/>
        </w:rPr>
        <w:tab/>
        <w:t xml:space="preserve"> __________________</w:t>
      </w:r>
    </w:p>
    <w:p w14:paraId="77104096" w14:textId="77777777" w:rsidR="00015B5A" w:rsidRPr="001679BE" w:rsidRDefault="00015B5A" w:rsidP="00015B5A">
      <w:pPr>
        <w:spacing w:line="720" w:lineRule="auto"/>
        <w:rPr>
          <w:rFonts w:eastAsia="Calibri"/>
          <w:sz w:val="18"/>
          <w:szCs w:val="18"/>
        </w:rPr>
      </w:pPr>
      <w:r w:rsidRPr="001679BE">
        <w:rPr>
          <w:rFonts w:eastAsia="Calibri"/>
          <w:sz w:val="18"/>
          <w:szCs w:val="18"/>
        </w:rPr>
        <w:t>____</w:t>
      </w:r>
      <w:r w:rsidRPr="001679BE">
        <w:rPr>
          <w:rFonts w:eastAsia="Calibri"/>
          <w:sz w:val="18"/>
          <w:szCs w:val="18"/>
        </w:rPr>
        <w:tab/>
        <w:t>________________________________</w:t>
      </w:r>
      <w:r w:rsidRPr="001679BE">
        <w:rPr>
          <w:rFonts w:eastAsia="Calibri"/>
          <w:sz w:val="18"/>
          <w:szCs w:val="18"/>
        </w:rPr>
        <w:tab/>
        <w:t xml:space="preserve"> __________________</w:t>
      </w:r>
    </w:p>
    <w:p w14:paraId="458AB959" w14:textId="77777777" w:rsidR="00015B5A" w:rsidRPr="001679BE" w:rsidRDefault="00015B5A" w:rsidP="00015B5A">
      <w:pPr>
        <w:spacing w:line="720" w:lineRule="auto"/>
        <w:rPr>
          <w:rFonts w:eastAsia="Calibri"/>
          <w:sz w:val="18"/>
          <w:szCs w:val="18"/>
        </w:rPr>
      </w:pPr>
      <w:r w:rsidRPr="001679BE">
        <w:rPr>
          <w:rFonts w:eastAsia="Calibri"/>
          <w:sz w:val="18"/>
          <w:szCs w:val="18"/>
        </w:rPr>
        <w:t>____</w:t>
      </w:r>
      <w:r w:rsidRPr="001679BE">
        <w:rPr>
          <w:rFonts w:eastAsia="Calibri"/>
          <w:sz w:val="18"/>
          <w:szCs w:val="18"/>
        </w:rPr>
        <w:tab/>
        <w:t>________________________________</w:t>
      </w:r>
      <w:r w:rsidRPr="001679BE">
        <w:rPr>
          <w:rFonts w:eastAsia="Calibri"/>
          <w:sz w:val="18"/>
          <w:szCs w:val="18"/>
        </w:rPr>
        <w:tab/>
        <w:t xml:space="preserve"> __________________</w:t>
      </w:r>
    </w:p>
    <w:p w14:paraId="75F552BC" w14:textId="77777777" w:rsidR="00015B5A" w:rsidRPr="00015B5A" w:rsidRDefault="00015B5A" w:rsidP="00015B5A">
      <w:pPr>
        <w:spacing w:line="720" w:lineRule="auto"/>
        <w:rPr>
          <w:rFonts w:eastAsia="Calibri"/>
          <w:sz w:val="22"/>
          <w:szCs w:val="22"/>
        </w:rPr>
      </w:pPr>
      <w:r w:rsidRPr="00015B5A">
        <w:rPr>
          <w:rFonts w:eastAsia="Calibri"/>
          <w:sz w:val="22"/>
          <w:szCs w:val="22"/>
        </w:rPr>
        <w:t>(</w:t>
      </w:r>
      <w:r w:rsidRPr="00015B5A">
        <w:rPr>
          <w:rFonts w:eastAsia="Calibri"/>
          <w:i/>
          <w:sz w:val="22"/>
          <w:szCs w:val="22"/>
        </w:rPr>
        <w:t>Space below reserved for faculty</w:t>
      </w:r>
      <w:r w:rsidRPr="00015B5A">
        <w:rPr>
          <w:rFonts w:eastAsia="Calibri"/>
          <w:sz w:val="22"/>
          <w:szCs w:val="22"/>
        </w:rPr>
        <w:tab/>
      </w:r>
      <w:r w:rsidRPr="00015B5A">
        <w:rPr>
          <w:rFonts w:eastAsia="Calibri"/>
          <w:sz w:val="22"/>
          <w:szCs w:val="22"/>
        </w:rPr>
        <w:tab/>
      </w:r>
      <w:r w:rsidRPr="00015B5A">
        <w:rPr>
          <w:rFonts w:eastAsia="Calibri"/>
          <w:sz w:val="22"/>
          <w:szCs w:val="22"/>
        </w:rPr>
        <w:tab/>
      </w:r>
      <w:r w:rsidRPr="00015B5A">
        <w:rPr>
          <w:rFonts w:eastAsia="Calibri"/>
          <w:sz w:val="22"/>
          <w:szCs w:val="22"/>
        </w:rPr>
        <w:tab/>
      </w:r>
      <w:r w:rsidRPr="00015B5A">
        <w:rPr>
          <w:sz w:val="22"/>
          <w:szCs w:val="22"/>
        </w:rPr>
        <w:t xml:space="preserve"> </w:t>
      </w:r>
      <w:r w:rsidR="00A91F87">
        <w:rPr>
          <w:sz w:val="22"/>
          <w:szCs w:val="22"/>
        </w:rPr>
        <w:t xml:space="preserve">       </w:t>
      </w:r>
      <w:r w:rsidRPr="00015B5A">
        <w:rPr>
          <w:sz w:val="22"/>
          <w:szCs w:val="22"/>
        </w:rPr>
        <w:t xml:space="preserve">Superior     Excellent     Good         Fair   </w:t>
      </w:r>
      <w:r w:rsidR="00A91F87">
        <w:rPr>
          <w:sz w:val="22"/>
          <w:szCs w:val="22"/>
        </w:rPr>
        <w:t xml:space="preserve">      </w:t>
      </w:r>
      <w:r w:rsidRPr="00015B5A">
        <w:rPr>
          <w:sz w:val="22"/>
          <w:szCs w:val="22"/>
        </w:rPr>
        <w:t>Poor</w:t>
      </w:r>
    </w:p>
    <w:p w14:paraId="5F73FA78" w14:textId="77777777" w:rsidR="00015B5A" w:rsidRPr="00015B5A" w:rsidRDefault="00015B5A" w:rsidP="00015B5A">
      <w:pPr>
        <w:pBdr>
          <w:top w:val="single" w:sz="4" w:space="1" w:color="auto"/>
          <w:left w:val="single" w:sz="4" w:space="4" w:color="auto"/>
          <w:bottom w:val="single" w:sz="4" w:space="1" w:color="auto"/>
          <w:right w:val="single" w:sz="4" w:space="4" w:color="auto"/>
        </w:pBdr>
        <w:tabs>
          <w:tab w:val="left" w:pos="5439"/>
        </w:tabs>
        <w:rPr>
          <w:sz w:val="22"/>
          <w:szCs w:val="22"/>
        </w:rPr>
      </w:pPr>
      <w:r w:rsidRPr="00015B5A">
        <w:rPr>
          <w:b/>
          <w:sz w:val="22"/>
          <w:szCs w:val="22"/>
        </w:rPr>
        <w:t>Technique:</w:t>
      </w:r>
      <w:r w:rsidRPr="00015B5A">
        <w:rPr>
          <w:b/>
          <w:sz w:val="22"/>
          <w:szCs w:val="22"/>
        </w:rPr>
        <w:tab/>
      </w:r>
      <w:r>
        <w:rPr>
          <w:b/>
          <w:sz w:val="22"/>
          <w:szCs w:val="22"/>
        </w:rPr>
        <w:tab/>
      </w:r>
      <w:r>
        <w:rPr>
          <w:b/>
          <w:sz w:val="22"/>
          <w:szCs w:val="22"/>
        </w:rPr>
        <w:tab/>
        <w:t xml:space="preserve">   </w:t>
      </w:r>
      <w:r w:rsidRPr="00015B5A">
        <w:rPr>
          <w:b/>
          <w:sz w:val="22"/>
          <w:szCs w:val="22"/>
        </w:rPr>
        <w:t xml:space="preserve">5     </w:t>
      </w:r>
      <w:proofErr w:type="gramStart"/>
      <w:r w:rsidRPr="00015B5A">
        <w:rPr>
          <w:b/>
          <w:sz w:val="22"/>
          <w:szCs w:val="22"/>
        </w:rPr>
        <w:t xml:space="preserve">  .</w:t>
      </w:r>
      <w:proofErr w:type="gramEnd"/>
      <w:r w:rsidRPr="00015B5A">
        <w:rPr>
          <w:b/>
          <w:sz w:val="22"/>
          <w:szCs w:val="22"/>
        </w:rPr>
        <w:t xml:space="preserve">        4     </w:t>
      </w:r>
      <w:proofErr w:type="gramStart"/>
      <w:r w:rsidRPr="00015B5A">
        <w:rPr>
          <w:b/>
          <w:sz w:val="22"/>
          <w:szCs w:val="22"/>
        </w:rPr>
        <w:t xml:space="preserve">  .</w:t>
      </w:r>
      <w:proofErr w:type="gramEnd"/>
      <w:r w:rsidRPr="00015B5A">
        <w:rPr>
          <w:b/>
          <w:sz w:val="22"/>
          <w:szCs w:val="22"/>
        </w:rPr>
        <w:t xml:space="preserve">       3     </w:t>
      </w:r>
      <w:proofErr w:type="gramStart"/>
      <w:r w:rsidRPr="00015B5A">
        <w:rPr>
          <w:b/>
          <w:sz w:val="22"/>
          <w:szCs w:val="22"/>
        </w:rPr>
        <w:t xml:space="preserve">  .</w:t>
      </w:r>
      <w:proofErr w:type="gramEnd"/>
      <w:r w:rsidRPr="00015B5A">
        <w:rPr>
          <w:b/>
          <w:sz w:val="22"/>
          <w:szCs w:val="22"/>
        </w:rPr>
        <w:t xml:space="preserve">       2    </w:t>
      </w:r>
      <w:proofErr w:type="gramStart"/>
      <w:r w:rsidRPr="00015B5A">
        <w:rPr>
          <w:b/>
          <w:sz w:val="22"/>
          <w:szCs w:val="22"/>
        </w:rPr>
        <w:t xml:space="preserve">  .</w:t>
      </w:r>
      <w:proofErr w:type="gramEnd"/>
      <w:r w:rsidRPr="00015B5A">
        <w:rPr>
          <w:b/>
          <w:sz w:val="22"/>
          <w:szCs w:val="22"/>
        </w:rPr>
        <w:t xml:space="preserve">      1</w:t>
      </w:r>
    </w:p>
    <w:p w14:paraId="7F5CB750" w14:textId="77777777" w:rsidR="00015B5A" w:rsidRPr="00015B5A" w:rsidRDefault="00015B5A" w:rsidP="00015B5A">
      <w:pPr>
        <w:pBdr>
          <w:top w:val="single" w:sz="4" w:space="1" w:color="auto"/>
          <w:left w:val="single" w:sz="4" w:space="4" w:color="auto"/>
          <w:bottom w:val="single" w:sz="4" w:space="1" w:color="auto"/>
          <w:right w:val="single" w:sz="4" w:space="4" w:color="auto"/>
        </w:pBdr>
        <w:rPr>
          <w:i/>
          <w:sz w:val="22"/>
          <w:szCs w:val="22"/>
        </w:rPr>
      </w:pPr>
      <w:r w:rsidRPr="00015B5A">
        <w:rPr>
          <w:i/>
          <w:sz w:val="22"/>
          <w:szCs w:val="22"/>
        </w:rPr>
        <w:t xml:space="preserve">  (</w:t>
      </w:r>
      <w:proofErr w:type="gramStart"/>
      <w:r w:rsidRPr="00015B5A">
        <w:rPr>
          <w:i/>
          <w:sz w:val="22"/>
          <w:szCs w:val="22"/>
        </w:rPr>
        <w:t>posture</w:t>
      </w:r>
      <w:proofErr w:type="gramEnd"/>
      <w:r w:rsidRPr="00015B5A">
        <w:rPr>
          <w:i/>
          <w:sz w:val="22"/>
          <w:szCs w:val="22"/>
        </w:rPr>
        <w:t>, breath support, tone, freedom/ease, intonation, agility,</w:t>
      </w:r>
    </w:p>
    <w:p w14:paraId="22F18395" w14:textId="77777777" w:rsidR="00015B5A" w:rsidRPr="00015B5A" w:rsidRDefault="00015B5A" w:rsidP="00015B5A">
      <w:pPr>
        <w:pBdr>
          <w:top w:val="single" w:sz="4" w:space="1" w:color="auto"/>
          <w:left w:val="single" w:sz="4" w:space="4" w:color="auto"/>
          <w:bottom w:val="single" w:sz="4" w:space="1" w:color="auto"/>
          <w:right w:val="single" w:sz="4" w:space="4" w:color="auto"/>
        </w:pBdr>
        <w:rPr>
          <w:i/>
          <w:sz w:val="22"/>
          <w:szCs w:val="22"/>
        </w:rPr>
      </w:pPr>
      <w:r w:rsidRPr="00015B5A">
        <w:rPr>
          <w:i/>
          <w:sz w:val="22"/>
          <w:szCs w:val="22"/>
        </w:rPr>
        <w:t xml:space="preserve">   sticking, rudiments, scales, tempo consistency, characteristic tone.)</w:t>
      </w:r>
      <w:r w:rsidRPr="00015B5A">
        <w:rPr>
          <w:sz w:val="22"/>
          <w:szCs w:val="22"/>
        </w:rPr>
        <w:tab/>
      </w:r>
    </w:p>
    <w:p w14:paraId="2651A700" w14:textId="77777777" w:rsidR="00015B5A" w:rsidRPr="00015B5A" w:rsidRDefault="00015B5A" w:rsidP="00015B5A">
      <w:pPr>
        <w:pBdr>
          <w:top w:val="single" w:sz="4" w:space="1" w:color="auto"/>
          <w:left w:val="single" w:sz="4" w:space="4" w:color="auto"/>
          <w:bottom w:val="single" w:sz="4" w:space="1" w:color="auto"/>
          <w:right w:val="single" w:sz="4" w:space="4" w:color="auto"/>
        </w:pBdr>
        <w:tabs>
          <w:tab w:val="right" w:leader="dot" w:pos="7056"/>
        </w:tabs>
        <w:rPr>
          <w:sz w:val="22"/>
          <w:szCs w:val="22"/>
        </w:rPr>
      </w:pPr>
      <w:r w:rsidRPr="00015B5A">
        <w:rPr>
          <w:b/>
          <w:sz w:val="22"/>
          <w:szCs w:val="22"/>
        </w:rPr>
        <w:t xml:space="preserve">Articulation:                                                                                                   5     </w:t>
      </w:r>
      <w:proofErr w:type="gramStart"/>
      <w:r w:rsidRPr="00015B5A">
        <w:rPr>
          <w:b/>
          <w:sz w:val="22"/>
          <w:szCs w:val="22"/>
        </w:rPr>
        <w:t xml:space="preserve">  .</w:t>
      </w:r>
      <w:proofErr w:type="gramEnd"/>
      <w:r w:rsidRPr="00015B5A">
        <w:rPr>
          <w:b/>
          <w:sz w:val="22"/>
          <w:szCs w:val="22"/>
        </w:rPr>
        <w:t xml:space="preserve">        4    </w:t>
      </w:r>
      <w:proofErr w:type="gramStart"/>
      <w:r w:rsidRPr="00015B5A">
        <w:rPr>
          <w:b/>
          <w:sz w:val="22"/>
          <w:szCs w:val="22"/>
        </w:rPr>
        <w:t xml:space="preserve">  .</w:t>
      </w:r>
      <w:proofErr w:type="gramEnd"/>
      <w:r w:rsidRPr="00015B5A">
        <w:rPr>
          <w:b/>
          <w:sz w:val="22"/>
          <w:szCs w:val="22"/>
        </w:rPr>
        <w:t xml:space="preserve">        3     </w:t>
      </w:r>
      <w:proofErr w:type="gramStart"/>
      <w:r w:rsidRPr="00015B5A">
        <w:rPr>
          <w:b/>
          <w:sz w:val="22"/>
          <w:szCs w:val="22"/>
        </w:rPr>
        <w:t xml:space="preserve">  .</w:t>
      </w:r>
      <w:proofErr w:type="gramEnd"/>
      <w:r w:rsidRPr="00015B5A">
        <w:rPr>
          <w:b/>
          <w:sz w:val="22"/>
          <w:szCs w:val="22"/>
        </w:rPr>
        <w:t xml:space="preserve">       2    </w:t>
      </w:r>
      <w:proofErr w:type="gramStart"/>
      <w:r w:rsidRPr="00015B5A">
        <w:rPr>
          <w:b/>
          <w:sz w:val="22"/>
          <w:szCs w:val="22"/>
        </w:rPr>
        <w:t xml:space="preserve">  .</w:t>
      </w:r>
      <w:proofErr w:type="gramEnd"/>
      <w:r w:rsidRPr="00015B5A">
        <w:rPr>
          <w:b/>
          <w:sz w:val="22"/>
          <w:szCs w:val="22"/>
        </w:rPr>
        <w:t xml:space="preserve">      1</w:t>
      </w:r>
    </w:p>
    <w:p w14:paraId="2580637F" w14:textId="77777777" w:rsidR="00015B5A" w:rsidRPr="00015B5A" w:rsidRDefault="00015B5A" w:rsidP="00015B5A">
      <w:pPr>
        <w:pBdr>
          <w:top w:val="single" w:sz="4" w:space="1" w:color="auto"/>
          <w:left w:val="single" w:sz="4" w:space="4" w:color="auto"/>
          <w:bottom w:val="single" w:sz="4" w:space="1" w:color="auto"/>
          <w:right w:val="single" w:sz="4" w:space="4" w:color="auto"/>
        </w:pBdr>
        <w:rPr>
          <w:i/>
          <w:sz w:val="22"/>
          <w:szCs w:val="22"/>
        </w:rPr>
      </w:pPr>
      <w:r w:rsidRPr="00015B5A">
        <w:rPr>
          <w:i/>
          <w:sz w:val="22"/>
          <w:szCs w:val="22"/>
        </w:rPr>
        <w:t xml:space="preserve">   (contextually correct use of articulation) </w:t>
      </w:r>
    </w:p>
    <w:p w14:paraId="4975D754" w14:textId="77777777" w:rsidR="00015B5A" w:rsidRPr="00015B5A" w:rsidRDefault="00015B5A" w:rsidP="00015B5A">
      <w:pPr>
        <w:pBdr>
          <w:top w:val="single" w:sz="4" w:space="1" w:color="auto"/>
          <w:left w:val="single" w:sz="4" w:space="4" w:color="auto"/>
          <w:bottom w:val="single" w:sz="4" w:space="1" w:color="auto"/>
          <w:right w:val="single" w:sz="4" w:space="4" w:color="auto"/>
        </w:pBdr>
        <w:tabs>
          <w:tab w:val="right" w:leader="dot" w:pos="7056"/>
        </w:tabs>
        <w:rPr>
          <w:sz w:val="22"/>
          <w:szCs w:val="22"/>
        </w:rPr>
      </w:pPr>
      <w:r w:rsidRPr="00015B5A">
        <w:rPr>
          <w:b/>
          <w:sz w:val="22"/>
          <w:szCs w:val="22"/>
        </w:rPr>
        <w:t>Musicality:</w:t>
      </w:r>
    </w:p>
    <w:p w14:paraId="48D28356" w14:textId="77777777" w:rsidR="00015B5A" w:rsidRPr="00015B5A" w:rsidRDefault="00015B5A" w:rsidP="00015B5A">
      <w:pPr>
        <w:pBdr>
          <w:top w:val="single" w:sz="4" w:space="1" w:color="auto"/>
          <w:left w:val="single" w:sz="4" w:space="4" w:color="auto"/>
          <w:bottom w:val="single" w:sz="4" w:space="1" w:color="auto"/>
          <w:right w:val="single" w:sz="4" w:space="4" w:color="auto"/>
        </w:pBdr>
        <w:rPr>
          <w:b/>
          <w:sz w:val="22"/>
          <w:szCs w:val="22"/>
        </w:rPr>
      </w:pPr>
      <w:r w:rsidRPr="00015B5A">
        <w:rPr>
          <w:sz w:val="22"/>
          <w:szCs w:val="22"/>
        </w:rPr>
        <w:t xml:space="preserve">   </w:t>
      </w:r>
      <w:r w:rsidRPr="00015B5A">
        <w:rPr>
          <w:i/>
          <w:sz w:val="22"/>
          <w:szCs w:val="22"/>
        </w:rPr>
        <w:t>(</w:t>
      </w:r>
      <w:proofErr w:type="gramStart"/>
      <w:r w:rsidRPr="00015B5A">
        <w:rPr>
          <w:i/>
          <w:sz w:val="22"/>
          <w:szCs w:val="22"/>
        </w:rPr>
        <w:t>dynamics</w:t>
      </w:r>
      <w:proofErr w:type="gramEnd"/>
      <w:r w:rsidRPr="00015B5A">
        <w:rPr>
          <w:i/>
          <w:sz w:val="22"/>
          <w:szCs w:val="22"/>
        </w:rPr>
        <w:t xml:space="preserve">, phrasing, sensitivity to nuance, </w:t>
      </w:r>
      <w:proofErr w:type="gramStart"/>
      <w:r w:rsidRPr="00015B5A">
        <w:rPr>
          <w:i/>
          <w:sz w:val="22"/>
          <w:szCs w:val="22"/>
        </w:rPr>
        <w:t xml:space="preserve">expression,   </w:t>
      </w:r>
      <w:proofErr w:type="gramEnd"/>
      <w:r w:rsidRPr="00015B5A">
        <w:rPr>
          <w:i/>
          <w:sz w:val="22"/>
          <w:szCs w:val="22"/>
        </w:rPr>
        <w:t xml:space="preserve">                           </w:t>
      </w:r>
      <w:r w:rsidRPr="00015B5A">
        <w:rPr>
          <w:b/>
          <w:sz w:val="22"/>
          <w:szCs w:val="22"/>
        </w:rPr>
        <w:t xml:space="preserve"> 5     </w:t>
      </w:r>
      <w:proofErr w:type="gramStart"/>
      <w:r w:rsidRPr="00015B5A">
        <w:rPr>
          <w:b/>
          <w:sz w:val="22"/>
          <w:szCs w:val="22"/>
        </w:rPr>
        <w:t xml:space="preserve">  .</w:t>
      </w:r>
      <w:proofErr w:type="gramEnd"/>
      <w:r w:rsidRPr="00015B5A">
        <w:rPr>
          <w:b/>
          <w:sz w:val="22"/>
          <w:szCs w:val="22"/>
        </w:rPr>
        <w:t xml:space="preserve">        4    </w:t>
      </w:r>
      <w:proofErr w:type="gramStart"/>
      <w:r w:rsidRPr="00015B5A">
        <w:rPr>
          <w:b/>
          <w:sz w:val="22"/>
          <w:szCs w:val="22"/>
        </w:rPr>
        <w:t xml:space="preserve">  .</w:t>
      </w:r>
      <w:proofErr w:type="gramEnd"/>
      <w:r w:rsidRPr="00015B5A">
        <w:rPr>
          <w:b/>
          <w:sz w:val="22"/>
          <w:szCs w:val="22"/>
        </w:rPr>
        <w:t xml:space="preserve">        3     </w:t>
      </w:r>
      <w:proofErr w:type="gramStart"/>
      <w:r w:rsidRPr="00015B5A">
        <w:rPr>
          <w:b/>
          <w:sz w:val="22"/>
          <w:szCs w:val="22"/>
        </w:rPr>
        <w:t xml:space="preserve">  .</w:t>
      </w:r>
      <w:proofErr w:type="gramEnd"/>
      <w:r w:rsidRPr="00015B5A">
        <w:rPr>
          <w:b/>
          <w:sz w:val="22"/>
          <w:szCs w:val="22"/>
        </w:rPr>
        <w:t xml:space="preserve">       2    </w:t>
      </w:r>
      <w:proofErr w:type="gramStart"/>
      <w:r w:rsidRPr="00015B5A">
        <w:rPr>
          <w:b/>
          <w:sz w:val="22"/>
          <w:szCs w:val="22"/>
        </w:rPr>
        <w:t xml:space="preserve">  .</w:t>
      </w:r>
      <w:proofErr w:type="gramEnd"/>
      <w:r w:rsidRPr="00015B5A">
        <w:rPr>
          <w:b/>
          <w:sz w:val="22"/>
          <w:szCs w:val="22"/>
        </w:rPr>
        <w:t xml:space="preserve">      1</w:t>
      </w:r>
    </w:p>
    <w:p w14:paraId="4F056191" w14:textId="77777777" w:rsidR="00015B5A" w:rsidRPr="00015B5A" w:rsidRDefault="00015B5A" w:rsidP="00015B5A">
      <w:pPr>
        <w:pBdr>
          <w:top w:val="single" w:sz="4" w:space="1" w:color="auto"/>
          <w:left w:val="single" w:sz="4" w:space="4" w:color="auto"/>
          <w:bottom w:val="single" w:sz="4" w:space="1" w:color="auto"/>
          <w:right w:val="single" w:sz="4" w:space="4" w:color="auto"/>
        </w:pBdr>
        <w:rPr>
          <w:i/>
          <w:sz w:val="22"/>
          <w:szCs w:val="22"/>
        </w:rPr>
      </w:pPr>
      <w:r w:rsidRPr="00015B5A">
        <w:rPr>
          <w:i/>
          <w:sz w:val="22"/>
          <w:szCs w:val="22"/>
        </w:rPr>
        <w:t xml:space="preserve">     communication, etc.)</w:t>
      </w:r>
    </w:p>
    <w:p w14:paraId="1C7CE406" w14:textId="77777777" w:rsidR="00015B5A" w:rsidRPr="00015B5A" w:rsidRDefault="00015B5A" w:rsidP="00015B5A">
      <w:pPr>
        <w:pBdr>
          <w:top w:val="single" w:sz="4" w:space="1" w:color="auto"/>
          <w:left w:val="single" w:sz="4" w:space="4" w:color="auto"/>
          <w:bottom w:val="single" w:sz="4" w:space="1" w:color="auto"/>
          <w:right w:val="single" w:sz="4" w:space="4" w:color="auto"/>
        </w:pBdr>
        <w:tabs>
          <w:tab w:val="right" w:leader="dot" w:pos="7056"/>
        </w:tabs>
        <w:rPr>
          <w:sz w:val="22"/>
          <w:szCs w:val="22"/>
        </w:rPr>
      </w:pPr>
      <w:r w:rsidRPr="00015B5A">
        <w:rPr>
          <w:b/>
          <w:sz w:val="22"/>
          <w:szCs w:val="22"/>
        </w:rPr>
        <w:t xml:space="preserve">Preparation:                                                                                                   5     </w:t>
      </w:r>
      <w:proofErr w:type="gramStart"/>
      <w:r w:rsidRPr="00015B5A">
        <w:rPr>
          <w:b/>
          <w:sz w:val="22"/>
          <w:szCs w:val="22"/>
        </w:rPr>
        <w:t xml:space="preserve">  .</w:t>
      </w:r>
      <w:proofErr w:type="gramEnd"/>
      <w:r w:rsidRPr="00015B5A">
        <w:rPr>
          <w:b/>
          <w:sz w:val="22"/>
          <w:szCs w:val="22"/>
        </w:rPr>
        <w:t xml:space="preserve">        4    </w:t>
      </w:r>
      <w:proofErr w:type="gramStart"/>
      <w:r w:rsidRPr="00015B5A">
        <w:rPr>
          <w:b/>
          <w:sz w:val="22"/>
          <w:szCs w:val="22"/>
        </w:rPr>
        <w:t xml:space="preserve">  .</w:t>
      </w:r>
      <w:proofErr w:type="gramEnd"/>
      <w:r w:rsidRPr="00015B5A">
        <w:rPr>
          <w:b/>
          <w:sz w:val="22"/>
          <w:szCs w:val="22"/>
        </w:rPr>
        <w:t xml:space="preserve">         3    </w:t>
      </w:r>
      <w:proofErr w:type="gramStart"/>
      <w:r w:rsidRPr="00015B5A">
        <w:rPr>
          <w:b/>
          <w:sz w:val="22"/>
          <w:szCs w:val="22"/>
        </w:rPr>
        <w:t xml:space="preserve">  .</w:t>
      </w:r>
      <w:proofErr w:type="gramEnd"/>
      <w:r w:rsidRPr="00015B5A">
        <w:rPr>
          <w:b/>
          <w:sz w:val="22"/>
          <w:szCs w:val="22"/>
        </w:rPr>
        <w:t xml:space="preserve">        2   </w:t>
      </w:r>
      <w:proofErr w:type="gramStart"/>
      <w:r w:rsidRPr="00015B5A">
        <w:rPr>
          <w:b/>
          <w:sz w:val="22"/>
          <w:szCs w:val="22"/>
        </w:rPr>
        <w:t xml:space="preserve">  .</w:t>
      </w:r>
      <w:proofErr w:type="gramEnd"/>
      <w:r w:rsidRPr="00015B5A">
        <w:rPr>
          <w:b/>
          <w:sz w:val="22"/>
          <w:szCs w:val="22"/>
        </w:rPr>
        <w:t xml:space="preserve">      1                                                                                                  </w:t>
      </w:r>
    </w:p>
    <w:p w14:paraId="7E4486AE" w14:textId="77777777" w:rsidR="00015B5A" w:rsidRPr="00015B5A" w:rsidRDefault="00015B5A" w:rsidP="00015B5A">
      <w:pPr>
        <w:pBdr>
          <w:top w:val="single" w:sz="4" w:space="1" w:color="auto"/>
          <w:left w:val="single" w:sz="4" w:space="4" w:color="auto"/>
          <w:bottom w:val="single" w:sz="4" w:space="1" w:color="auto"/>
          <w:right w:val="single" w:sz="4" w:space="4" w:color="auto"/>
        </w:pBdr>
        <w:rPr>
          <w:i/>
          <w:sz w:val="22"/>
          <w:szCs w:val="22"/>
        </w:rPr>
      </w:pPr>
      <w:r w:rsidRPr="00015B5A">
        <w:rPr>
          <w:sz w:val="22"/>
          <w:szCs w:val="22"/>
        </w:rPr>
        <w:t xml:space="preserve">   </w:t>
      </w:r>
      <w:r w:rsidRPr="00015B5A">
        <w:rPr>
          <w:i/>
          <w:sz w:val="22"/>
          <w:szCs w:val="22"/>
        </w:rPr>
        <w:t>(</w:t>
      </w:r>
      <w:proofErr w:type="gramStart"/>
      <w:r w:rsidRPr="00015B5A">
        <w:rPr>
          <w:i/>
          <w:sz w:val="22"/>
          <w:szCs w:val="22"/>
        </w:rPr>
        <w:t>correct</w:t>
      </w:r>
      <w:proofErr w:type="gramEnd"/>
      <w:r w:rsidRPr="00015B5A">
        <w:rPr>
          <w:i/>
          <w:sz w:val="22"/>
          <w:szCs w:val="22"/>
        </w:rPr>
        <w:t xml:space="preserve"> notes, rhythms, tempo, articulation, memory,</w:t>
      </w:r>
    </w:p>
    <w:p w14:paraId="25EFAC83" w14:textId="77777777" w:rsidR="00015B5A" w:rsidRDefault="00015B5A" w:rsidP="00015B5A">
      <w:pPr>
        <w:pBdr>
          <w:top w:val="single" w:sz="4" w:space="1" w:color="auto"/>
          <w:left w:val="single" w:sz="4" w:space="4" w:color="auto"/>
          <w:bottom w:val="single" w:sz="4" w:space="1" w:color="auto"/>
          <w:right w:val="single" w:sz="4" w:space="4" w:color="auto"/>
        </w:pBdr>
        <w:rPr>
          <w:i/>
          <w:sz w:val="22"/>
          <w:szCs w:val="22"/>
        </w:rPr>
      </w:pPr>
      <w:r w:rsidRPr="00015B5A">
        <w:rPr>
          <w:i/>
          <w:sz w:val="22"/>
          <w:szCs w:val="22"/>
        </w:rPr>
        <w:t xml:space="preserve">   professional presentation, etc.)</w:t>
      </w:r>
    </w:p>
    <w:p w14:paraId="76B9D542" w14:textId="77777777" w:rsidR="00A91F87" w:rsidRDefault="00A91F87" w:rsidP="00015B5A">
      <w:pPr>
        <w:pBdr>
          <w:top w:val="single" w:sz="4" w:space="1" w:color="auto"/>
          <w:left w:val="single" w:sz="4" w:space="4" w:color="auto"/>
          <w:bottom w:val="single" w:sz="4" w:space="1" w:color="auto"/>
          <w:right w:val="single" w:sz="4" w:space="4" w:color="auto"/>
        </w:pBdr>
        <w:rPr>
          <w:b/>
          <w:bCs/>
          <w:iCs/>
          <w:sz w:val="22"/>
          <w:szCs w:val="22"/>
        </w:rPr>
      </w:pPr>
      <w:bookmarkStart w:id="17" w:name="_Hlk135662142"/>
      <w:r>
        <w:rPr>
          <w:b/>
          <w:bCs/>
          <w:iCs/>
          <w:sz w:val="22"/>
          <w:szCs w:val="22"/>
        </w:rPr>
        <w:t>Program Information:</w:t>
      </w:r>
      <w:r>
        <w:rPr>
          <w:b/>
          <w:bCs/>
          <w:iCs/>
          <w:sz w:val="22"/>
          <w:szCs w:val="22"/>
        </w:rPr>
        <w:tab/>
      </w:r>
      <w:r>
        <w:rPr>
          <w:b/>
          <w:bCs/>
          <w:iCs/>
          <w:sz w:val="22"/>
          <w:szCs w:val="22"/>
        </w:rPr>
        <w:tab/>
      </w:r>
      <w:r>
        <w:rPr>
          <w:b/>
          <w:bCs/>
          <w:iCs/>
          <w:sz w:val="22"/>
          <w:szCs w:val="22"/>
        </w:rPr>
        <w:tab/>
      </w:r>
      <w:r>
        <w:rPr>
          <w:b/>
          <w:bCs/>
          <w:iCs/>
          <w:sz w:val="22"/>
          <w:szCs w:val="22"/>
        </w:rPr>
        <w:tab/>
      </w:r>
      <w:r>
        <w:rPr>
          <w:b/>
          <w:bCs/>
          <w:iCs/>
          <w:sz w:val="22"/>
          <w:szCs w:val="22"/>
        </w:rPr>
        <w:tab/>
      </w:r>
      <w:r>
        <w:rPr>
          <w:b/>
          <w:bCs/>
          <w:iCs/>
          <w:sz w:val="22"/>
          <w:szCs w:val="22"/>
        </w:rPr>
        <w:tab/>
      </w:r>
      <w:r>
        <w:rPr>
          <w:b/>
          <w:bCs/>
          <w:iCs/>
          <w:sz w:val="22"/>
          <w:szCs w:val="22"/>
        </w:rPr>
        <w:tab/>
        <w:t xml:space="preserve">   5     </w:t>
      </w:r>
      <w:proofErr w:type="gramStart"/>
      <w:r>
        <w:rPr>
          <w:b/>
          <w:bCs/>
          <w:iCs/>
          <w:sz w:val="22"/>
          <w:szCs w:val="22"/>
        </w:rPr>
        <w:t xml:space="preserve">  .</w:t>
      </w:r>
      <w:proofErr w:type="gramEnd"/>
      <w:r>
        <w:rPr>
          <w:b/>
          <w:bCs/>
          <w:iCs/>
          <w:sz w:val="22"/>
          <w:szCs w:val="22"/>
        </w:rPr>
        <w:t xml:space="preserve">         4   </w:t>
      </w:r>
      <w:proofErr w:type="gramStart"/>
      <w:r>
        <w:rPr>
          <w:b/>
          <w:bCs/>
          <w:iCs/>
          <w:sz w:val="22"/>
          <w:szCs w:val="22"/>
        </w:rPr>
        <w:t xml:space="preserve">  .</w:t>
      </w:r>
      <w:proofErr w:type="gramEnd"/>
      <w:r>
        <w:rPr>
          <w:b/>
          <w:bCs/>
          <w:iCs/>
          <w:sz w:val="22"/>
          <w:szCs w:val="22"/>
        </w:rPr>
        <w:t xml:space="preserve">         3    </w:t>
      </w:r>
      <w:proofErr w:type="gramStart"/>
      <w:r>
        <w:rPr>
          <w:b/>
          <w:bCs/>
          <w:iCs/>
          <w:sz w:val="22"/>
          <w:szCs w:val="22"/>
        </w:rPr>
        <w:t xml:space="preserve">  .</w:t>
      </w:r>
      <w:proofErr w:type="gramEnd"/>
      <w:r>
        <w:rPr>
          <w:b/>
          <w:bCs/>
          <w:iCs/>
          <w:sz w:val="22"/>
          <w:szCs w:val="22"/>
        </w:rPr>
        <w:t xml:space="preserve">        2   </w:t>
      </w:r>
      <w:proofErr w:type="gramStart"/>
      <w:r>
        <w:rPr>
          <w:b/>
          <w:bCs/>
          <w:iCs/>
          <w:sz w:val="22"/>
          <w:szCs w:val="22"/>
        </w:rPr>
        <w:t xml:space="preserve">  .</w:t>
      </w:r>
      <w:proofErr w:type="gramEnd"/>
      <w:r>
        <w:rPr>
          <w:b/>
          <w:bCs/>
          <w:iCs/>
          <w:sz w:val="22"/>
          <w:szCs w:val="22"/>
        </w:rPr>
        <w:t xml:space="preserve">       1</w:t>
      </w:r>
    </w:p>
    <w:p w14:paraId="5237439B" w14:textId="77777777" w:rsidR="00A91F87" w:rsidRPr="00A91F87" w:rsidRDefault="00A91F87" w:rsidP="00015B5A">
      <w:pPr>
        <w:pBdr>
          <w:top w:val="single" w:sz="4" w:space="1" w:color="auto"/>
          <w:left w:val="single" w:sz="4" w:space="4" w:color="auto"/>
          <w:bottom w:val="single" w:sz="4" w:space="1" w:color="auto"/>
          <w:right w:val="single" w:sz="4" w:space="4" w:color="auto"/>
        </w:pBdr>
        <w:rPr>
          <w:i/>
          <w:sz w:val="22"/>
          <w:szCs w:val="22"/>
        </w:rPr>
      </w:pPr>
      <w:r>
        <w:rPr>
          <w:b/>
          <w:bCs/>
          <w:iCs/>
          <w:sz w:val="22"/>
          <w:szCs w:val="22"/>
        </w:rPr>
        <w:t xml:space="preserve">   </w:t>
      </w:r>
      <w:r>
        <w:rPr>
          <w:i/>
          <w:sz w:val="22"/>
          <w:szCs w:val="22"/>
        </w:rPr>
        <w:t>Historical, Technical, Performance Practice, etc.</w:t>
      </w:r>
    </w:p>
    <w:bookmarkEnd w:id="17"/>
    <w:p w14:paraId="2D296A40" w14:textId="77777777" w:rsidR="00015B5A" w:rsidRPr="001679BE" w:rsidRDefault="00015B5A" w:rsidP="00015B5A">
      <w:pPr>
        <w:pBdr>
          <w:top w:val="single" w:sz="4" w:space="1" w:color="auto"/>
          <w:left w:val="single" w:sz="4" w:space="4" w:color="auto"/>
          <w:bottom w:val="single" w:sz="4" w:space="1" w:color="auto"/>
          <w:right w:val="single" w:sz="4" w:space="4" w:color="auto"/>
        </w:pBdr>
        <w:rPr>
          <w:sz w:val="18"/>
          <w:szCs w:val="18"/>
        </w:rPr>
      </w:pPr>
    </w:p>
    <w:p w14:paraId="28DDE408" w14:textId="77777777" w:rsidR="00015B5A" w:rsidRPr="001679BE" w:rsidRDefault="00015B5A" w:rsidP="00015B5A">
      <w:pPr>
        <w:rPr>
          <w:rFonts w:eastAsia="Calibri"/>
          <w:sz w:val="18"/>
          <w:szCs w:val="18"/>
        </w:rPr>
      </w:pPr>
    </w:p>
    <w:p w14:paraId="6381C505" w14:textId="77777777" w:rsidR="00015B5A" w:rsidRPr="00015B5A" w:rsidRDefault="00015B5A" w:rsidP="00015B5A">
      <w:pPr>
        <w:spacing w:line="360" w:lineRule="auto"/>
        <w:rPr>
          <w:rFonts w:eastAsia="Calibri"/>
          <w:sz w:val="22"/>
          <w:szCs w:val="22"/>
        </w:rPr>
      </w:pPr>
      <w:r w:rsidRPr="00015B5A">
        <w:rPr>
          <w:rFonts w:eastAsia="Calibri"/>
          <w:sz w:val="22"/>
          <w:szCs w:val="22"/>
        </w:rPr>
        <w:t>Evaluator’s signature _______________________________________</w:t>
      </w:r>
      <w:r w:rsidRPr="00015B5A">
        <w:rPr>
          <w:rFonts w:eastAsia="Calibri"/>
          <w:sz w:val="22"/>
          <w:szCs w:val="22"/>
        </w:rPr>
        <w:tab/>
        <w:t>Grade ________</w:t>
      </w:r>
    </w:p>
    <w:p w14:paraId="047040EA" w14:textId="77777777" w:rsidR="00015B5A" w:rsidRPr="00015B5A" w:rsidRDefault="00015B5A" w:rsidP="00015B5A">
      <w:pPr>
        <w:spacing w:line="360" w:lineRule="auto"/>
        <w:rPr>
          <w:rFonts w:eastAsia="Calibri"/>
          <w:sz w:val="22"/>
          <w:szCs w:val="22"/>
        </w:rPr>
      </w:pPr>
      <w:r w:rsidRPr="00015B5A">
        <w:rPr>
          <w:rFonts w:eastAsia="Calibri"/>
          <w:sz w:val="22"/>
          <w:szCs w:val="22"/>
        </w:rPr>
        <w:t>Jury Grades ____ _____ _____ _____ Average of Jury Grades ________</w:t>
      </w:r>
    </w:p>
    <w:p w14:paraId="6176FA4B" w14:textId="77777777" w:rsidR="00015B5A" w:rsidRPr="001679BE" w:rsidRDefault="00015B5A" w:rsidP="00015B5A">
      <w:pPr>
        <w:rPr>
          <w:sz w:val="18"/>
          <w:szCs w:val="18"/>
        </w:rPr>
      </w:pPr>
    </w:p>
    <w:p w14:paraId="2C6CEC4F" w14:textId="77777777" w:rsidR="00F555B1" w:rsidRDefault="00F555B1" w:rsidP="00A9178C">
      <w:pPr>
        <w:jc w:val="center"/>
        <w:rPr>
          <w:rFonts w:eastAsia="Calibri"/>
          <w:b/>
          <w:sz w:val="28"/>
          <w:szCs w:val="28"/>
        </w:rPr>
      </w:pPr>
    </w:p>
    <w:p w14:paraId="69B25D1A" w14:textId="77777777" w:rsidR="00ED32D3" w:rsidRDefault="00ED32D3" w:rsidP="00F555B1">
      <w:pPr>
        <w:jc w:val="center"/>
        <w:rPr>
          <w:rFonts w:eastAsia="Calibri"/>
          <w:b/>
          <w:sz w:val="22"/>
          <w:szCs w:val="22"/>
        </w:rPr>
      </w:pPr>
    </w:p>
    <w:p w14:paraId="7AAA9671" w14:textId="77777777" w:rsidR="00ED32D3" w:rsidRDefault="00ED32D3" w:rsidP="00F555B1">
      <w:pPr>
        <w:jc w:val="center"/>
        <w:rPr>
          <w:rFonts w:eastAsia="Calibri"/>
          <w:b/>
          <w:sz w:val="22"/>
          <w:szCs w:val="22"/>
        </w:rPr>
      </w:pPr>
    </w:p>
    <w:p w14:paraId="7D5A71BF" w14:textId="77777777" w:rsidR="00DD5785" w:rsidRDefault="00DD5785" w:rsidP="00F555B1">
      <w:pPr>
        <w:jc w:val="center"/>
        <w:rPr>
          <w:rFonts w:eastAsia="Calibri"/>
          <w:b/>
          <w:sz w:val="22"/>
          <w:szCs w:val="22"/>
        </w:rPr>
      </w:pPr>
    </w:p>
    <w:p w14:paraId="11CAA09B" w14:textId="77777777" w:rsidR="00F555B1" w:rsidRDefault="00F555B1" w:rsidP="00F555B1">
      <w:pPr>
        <w:jc w:val="center"/>
        <w:rPr>
          <w:rFonts w:eastAsia="Calibri"/>
          <w:b/>
          <w:sz w:val="22"/>
          <w:szCs w:val="22"/>
        </w:rPr>
      </w:pPr>
      <w:r>
        <w:rPr>
          <w:rFonts w:eastAsia="Calibri"/>
          <w:b/>
          <w:sz w:val="22"/>
          <w:szCs w:val="22"/>
        </w:rPr>
        <w:t xml:space="preserve">TRUETT </w:t>
      </w:r>
      <w:proofErr w:type="spellStart"/>
      <w:r>
        <w:rPr>
          <w:rFonts w:eastAsia="Calibri"/>
          <w:b/>
          <w:sz w:val="22"/>
          <w:szCs w:val="22"/>
        </w:rPr>
        <w:t>McCONNELL</w:t>
      </w:r>
      <w:proofErr w:type="spellEnd"/>
      <w:r>
        <w:rPr>
          <w:rFonts w:eastAsia="Calibri"/>
          <w:b/>
          <w:sz w:val="22"/>
          <w:szCs w:val="22"/>
        </w:rPr>
        <w:t xml:space="preserve"> UNIVERSITY</w:t>
      </w:r>
    </w:p>
    <w:p w14:paraId="2580034C" w14:textId="77777777" w:rsidR="00F555B1" w:rsidRDefault="00F555B1" w:rsidP="00F555B1">
      <w:pPr>
        <w:jc w:val="center"/>
        <w:rPr>
          <w:rFonts w:eastAsia="Calibri"/>
          <w:b/>
          <w:sz w:val="22"/>
          <w:szCs w:val="22"/>
        </w:rPr>
      </w:pPr>
      <w:r>
        <w:rPr>
          <w:rFonts w:eastAsia="Calibri"/>
          <w:b/>
          <w:sz w:val="22"/>
          <w:szCs w:val="22"/>
        </w:rPr>
        <w:t>FELIX MANZ SCHOOL OF MUSIC</w:t>
      </w:r>
    </w:p>
    <w:p w14:paraId="3B0B3BCC" w14:textId="77777777" w:rsidR="00F555B1" w:rsidRPr="00A9178C" w:rsidRDefault="00F555B1" w:rsidP="00F555B1">
      <w:pPr>
        <w:jc w:val="center"/>
        <w:rPr>
          <w:rFonts w:eastAsia="Calibri"/>
          <w:b/>
          <w:sz w:val="22"/>
          <w:szCs w:val="22"/>
        </w:rPr>
      </w:pPr>
      <w:r w:rsidRPr="00A9178C">
        <w:rPr>
          <w:rFonts w:eastAsia="Calibri"/>
          <w:b/>
          <w:sz w:val="22"/>
          <w:szCs w:val="22"/>
        </w:rPr>
        <w:t>APPLIED MUSIC JURY—VOICE (Revised May 20</w:t>
      </w:r>
      <w:r w:rsidR="00E96F2D">
        <w:rPr>
          <w:rFonts w:eastAsia="Calibri"/>
          <w:b/>
          <w:sz w:val="22"/>
          <w:szCs w:val="22"/>
        </w:rPr>
        <w:t>23</w:t>
      </w:r>
      <w:r w:rsidRPr="00A9178C">
        <w:rPr>
          <w:rFonts w:eastAsia="Calibri"/>
          <w:b/>
          <w:sz w:val="22"/>
          <w:szCs w:val="22"/>
        </w:rPr>
        <w:t>)</w:t>
      </w:r>
    </w:p>
    <w:p w14:paraId="3901DC00" w14:textId="77777777" w:rsidR="00F555B1" w:rsidRPr="00A9178C" w:rsidRDefault="00140E0F" w:rsidP="00F555B1">
      <w:pPr>
        <w:jc w:val="center"/>
        <w:rPr>
          <w:rFonts w:eastAsia="Calibri"/>
          <w:sz w:val="22"/>
          <w:szCs w:val="22"/>
        </w:rPr>
      </w:pPr>
      <w:r>
        <w:rPr>
          <w:rFonts w:eastAsia="Calibri"/>
          <w:sz w:val="22"/>
          <w:szCs w:val="22"/>
        </w:rPr>
        <w:t xml:space="preserve">(Please </w:t>
      </w:r>
      <w:r w:rsidR="00F555B1" w:rsidRPr="00A9178C">
        <w:rPr>
          <w:rFonts w:eastAsia="Calibri"/>
          <w:sz w:val="22"/>
          <w:szCs w:val="22"/>
        </w:rPr>
        <w:t>print</w:t>
      </w:r>
      <w:r>
        <w:rPr>
          <w:rFonts w:eastAsia="Calibri"/>
          <w:sz w:val="22"/>
          <w:szCs w:val="22"/>
        </w:rPr>
        <w:t xml:space="preserve"> legibly</w:t>
      </w:r>
      <w:r w:rsidR="00F555B1" w:rsidRPr="00A9178C">
        <w:rPr>
          <w:rFonts w:eastAsia="Calibri"/>
          <w:sz w:val="22"/>
          <w:szCs w:val="22"/>
        </w:rPr>
        <w:t>)</w:t>
      </w:r>
    </w:p>
    <w:p w14:paraId="1761AC24" w14:textId="77777777" w:rsidR="00F555B1" w:rsidRPr="00A9178C" w:rsidRDefault="00F555B1" w:rsidP="00F555B1">
      <w:pPr>
        <w:jc w:val="center"/>
        <w:rPr>
          <w:rFonts w:eastAsia="Calibri"/>
          <w:sz w:val="22"/>
          <w:szCs w:val="22"/>
        </w:rPr>
      </w:pPr>
    </w:p>
    <w:p w14:paraId="1915A724" w14:textId="77777777" w:rsidR="00F555B1" w:rsidRPr="00BF6E22" w:rsidRDefault="00F555B1" w:rsidP="00F555B1">
      <w:pPr>
        <w:spacing w:line="360" w:lineRule="auto"/>
        <w:rPr>
          <w:rFonts w:eastAsia="Calibri"/>
          <w:b/>
          <w:sz w:val="20"/>
        </w:rPr>
      </w:pPr>
      <w:r w:rsidRPr="00BF6E22">
        <w:rPr>
          <w:rFonts w:eastAsia="Calibri"/>
          <w:b/>
          <w:sz w:val="20"/>
        </w:rPr>
        <w:t>Name _______________________</w:t>
      </w:r>
      <w:r>
        <w:rPr>
          <w:rFonts w:eastAsia="Calibri"/>
          <w:b/>
          <w:sz w:val="20"/>
        </w:rPr>
        <w:t>_______________</w:t>
      </w:r>
      <w:r w:rsidRPr="00BF6E22">
        <w:rPr>
          <w:rFonts w:eastAsia="Calibri"/>
          <w:b/>
          <w:sz w:val="20"/>
        </w:rPr>
        <w:t>_</w:t>
      </w:r>
      <w:r>
        <w:rPr>
          <w:rFonts w:eastAsia="Calibri"/>
          <w:b/>
          <w:sz w:val="20"/>
        </w:rPr>
        <w:t xml:space="preserve"> </w:t>
      </w:r>
      <w:r w:rsidRPr="00BF6E22">
        <w:rPr>
          <w:rFonts w:eastAsia="Calibri"/>
          <w:b/>
          <w:sz w:val="20"/>
        </w:rPr>
        <w:t>Date ___________    principal / secondary (</w:t>
      </w:r>
      <w:r w:rsidRPr="00BF6E22">
        <w:rPr>
          <w:rFonts w:eastAsia="Calibri"/>
          <w:b/>
          <w:i/>
          <w:sz w:val="20"/>
        </w:rPr>
        <w:t>circle one</w:t>
      </w:r>
      <w:r w:rsidRPr="00BF6E22">
        <w:rPr>
          <w:rFonts w:eastAsia="Calibri"/>
          <w:b/>
          <w:sz w:val="20"/>
        </w:rPr>
        <w:t>)</w:t>
      </w:r>
    </w:p>
    <w:p w14:paraId="6EB9BD2F" w14:textId="77777777" w:rsidR="00F555B1" w:rsidRPr="00BF6E22" w:rsidRDefault="00F555B1" w:rsidP="00F555B1">
      <w:pPr>
        <w:spacing w:line="360" w:lineRule="auto"/>
        <w:rPr>
          <w:rFonts w:eastAsia="Calibri"/>
          <w:b/>
          <w:sz w:val="20"/>
        </w:rPr>
      </w:pPr>
      <w:r w:rsidRPr="00BF6E22">
        <w:rPr>
          <w:rFonts w:eastAsia="Calibri"/>
          <w:b/>
          <w:sz w:val="20"/>
        </w:rPr>
        <w:t>Applied Teacher __________________________________________</w:t>
      </w:r>
    </w:p>
    <w:p w14:paraId="669B9B40" w14:textId="77777777" w:rsidR="00F555B1" w:rsidRPr="00BF6E22" w:rsidRDefault="00F555B1" w:rsidP="00F555B1">
      <w:pPr>
        <w:spacing w:line="360" w:lineRule="auto"/>
        <w:rPr>
          <w:rFonts w:eastAsia="Calibri"/>
          <w:b/>
          <w:sz w:val="20"/>
        </w:rPr>
      </w:pPr>
      <w:r w:rsidRPr="00BF6E22">
        <w:rPr>
          <w:rFonts w:eastAsia="Calibri"/>
          <w:b/>
          <w:sz w:val="20"/>
        </w:rPr>
        <w:t>Class</w:t>
      </w:r>
      <w:proofErr w:type="gramStart"/>
      <w:r w:rsidRPr="00BF6E22">
        <w:rPr>
          <w:rFonts w:eastAsia="Calibri"/>
          <w:b/>
          <w:sz w:val="20"/>
        </w:rPr>
        <w:t xml:space="preserve">: </w:t>
      </w:r>
      <w:r w:rsidRPr="00BF6E22">
        <w:rPr>
          <w:rFonts w:eastAsia="Calibri"/>
          <w:b/>
          <w:sz w:val="20"/>
        </w:rPr>
        <w:tab/>
        <w:t xml:space="preserve">freshman   </w:t>
      </w:r>
      <w:proofErr w:type="gramEnd"/>
      <w:r w:rsidRPr="00BF6E22">
        <w:rPr>
          <w:rFonts w:eastAsia="Calibri"/>
          <w:b/>
          <w:sz w:val="20"/>
        </w:rPr>
        <w:t xml:space="preserve"> sophomore    junior    senior</w:t>
      </w:r>
      <w:proofErr w:type="gramStart"/>
      <w:r w:rsidRPr="00BF6E22">
        <w:rPr>
          <w:rFonts w:eastAsia="Calibri"/>
          <w:b/>
          <w:sz w:val="20"/>
        </w:rPr>
        <w:t xml:space="preserve">   (</w:t>
      </w:r>
      <w:proofErr w:type="gramEnd"/>
      <w:r w:rsidRPr="00BF6E22">
        <w:rPr>
          <w:rFonts w:eastAsia="Calibri"/>
          <w:b/>
          <w:i/>
          <w:sz w:val="20"/>
        </w:rPr>
        <w:t>circle one</w:t>
      </w:r>
      <w:r w:rsidRPr="00BF6E22">
        <w:rPr>
          <w:rFonts w:eastAsia="Calibri"/>
          <w:b/>
          <w:sz w:val="20"/>
        </w:rPr>
        <w:t xml:space="preserve">) </w:t>
      </w:r>
      <w:proofErr w:type="gramStart"/>
      <w:r w:rsidRPr="00BF6E22">
        <w:rPr>
          <w:rFonts w:eastAsia="Calibri"/>
          <w:b/>
          <w:sz w:val="20"/>
        </w:rPr>
        <w:t>Course # __</w:t>
      </w:r>
      <w:proofErr w:type="gramEnd"/>
      <w:r w:rsidRPr="00BF6E22">
        <w:rPr>
          <w:rFonts w:eastAsia="Calibri"/>
          <w:b/>
          <w:sz w:val="20"/>
        </w:rPr>
        <w:t>___________</w:t>
      </w:r>
    </w:p>
    <w:p w14:paraId="7A9FC4BB" w14:textId="77777777" w:rsidR="00F555B1" w:rsidRPr="00A9178C" w:rsidRDefault="00F555B1" w:rsidP="00F555B1">
      <w:pPr>
        <w:rPr>
          <w:rFonts w:eastAsia="Calibri"/>
          <w:b/>
          <w:sz w:val="22"/>
          <w:szCs w:val="22"/>
        </w:rPr>
      </w:pPr>
      <w:r w:rsidRPr="00A9178C">
        <w:rPr>
          <w:rFonts w:eastAsia="Calibri"/>
          <w:b/>
          <w:sz w:val="22"/>
          <w:szCs w:val="22"/>
        </w:rPr>
        <w:t>ALL COMPOSITIONS AND OTHER MATERIALS STUDIED THIS SEMESTER</w:t>
      </w:r>
    </w:p>
    <w:p w14:paraId="5E4B3C02" w14:textId="77777777" w:rsidR="00F555B1" w:rsidRPr="00A9178C" w:rsidRDefault="00F555B1" w:rsidP="00F555B1">
      <w:pPr>
        <w:rPr>
          <w:rFonts w:eastAsia="Calibri"/>
          <w:sz w:val="20"/>
        </w:rPr>
      </w:pPr>
      <w:r w:rsidRPr="00A9178C">
        <w:rPr>
          <w:rFonts w:eastAsia="Calibri"/>
          <w:sz w:val="20"/>
        </w:rPr>
        <w:t>Indicate the status of the appropriate items below:  1 = begun this semester, 2 = memorized, 3 = performed this semester</w:t>
      </w:r>
      <w:r>
        <w:rPr>
          <w:rFonts w:eastAsia="Calibri"/>
          <w:sz w:val="20"/>
        </w:rPr>
        <w:t xml:space="preserve"> (include all numbers which apply)</w:t>
      </w:r>
    </w:p>
    <w:p w14:paraId="0749FF28" w14:textId="77777777" w:rsidR="00F555B1" w:rsidRPr="00A9178C" w:rsidRDefault="00F555B1" w:rsidP="00F555B1">
      <w:pPr>
        <w:rPr>
          <w:rFonts w:eastAsia="Calibri"/>
          <w:sz w:val="22"/>
          <w:szCs w:val="22"/>
        </w:rPr>
      </w:pPr>
    </w:p>
    <w:p w14:paraId="3CCE609F" w14:textId="77777777" w:rsidR="00F555B1" w:rsidRPr="00A9178C" w:rsidRDefault="00F555B1" w:rsidP="00F555B1">
      <w:pPr>
        <w:rPr>
          <w:rFonts w:eastAsia="Calibri"/>
          <w:b/>
          <w:sz w:val="22"/>
          <w:szCs w:val="22"/>
        </w:rPr>
      </w:pPr>
      <w:r w:rsidRPr="00A9178C">
        <w:rPr>
          <w:rFonts w:eastAsia="Calibri"/>
          <w:b/>
          <w:sz w:val="22"/>
          <w:szCs w:val="22"/>
        </w:rPr>
        <w:t>Status</w:t>
      </w:r>
      <w:r w:rsidRPr="00A9178C">
        <w:rPr>
          <w:rFonts w:eastAsia="Calibri"/>
          <w:b/>
          <w:sz w:val="22"/>
          <w:szCs w:val="22"/>
        </w:rPr>
        <w:tab/>
        <w:t>Title</w:t>
      </w:r>
      <w:r w:rsidRPr="00A9178C">
        <w:rPr>
          <w:rFonts w:eastAsia="Calibri"/>
          <w:b/>
          <w:sz w:val="22"/>
          <w:szCs w:val="22"/>
        </w:rPr>
        <w:tab/>
      </w:r>
      <w:r w:rsidRPr="00A9178C">
        <w:rPr>
          <w:rFonts w:eastAsia="Calibri"/>
          <w:b/>
          <w:sz w:val="22"/>
          <w:szCs w:val="22"/>
        </w:rPr>
        <w:tab/>
      </w:r>
      <w:r w:rsidRPr="00A9178C">
        <w:rPr>
          <w:rFonts w:eastAsia="Calibri"/>
          <w:b/>
          <w:sz w:val="22"/>
          <w:szCs w:val="22"/>
        </w:rPr>
        <w:tab/>
      </w:r>
      <w:r w:rsidRPr="00A9178C">
        <w:rPr>
          <w:rFonts w:eastAsia="Calibri"/>
          <w:b/>
          <w:sz w:val="22"/>
          <w:szCs w:val="22"/>
        </w:rPr>
        <w:tab/>
      </w:r>
      <w:r w:rsidRPr="00A9178C">
        <w:rPr>
          <w:rFonts w:eastAsia="Calibri"/>
          <w:b/>
          <w:sz w:val="22"/>
          <w:szCs w:val="22"/>
        </w:rPr>
        <w:tab/>
        <w:t>Composer</w:t>
      </w:r>
      <w:r w:rsidRPr="00A9178C">
        <w:rPr>
          <w:rFonts w:eastAsia="Calibri"/>
          <w:b/>
          <w:sz w:val="22"/>
          <w:szCs w:val="22"/>
        </w:rPr>
        <w:tab/>
      </w:r>
      <w:r w:rsidRPr="00A9178C">
        <w:rPr>
          <w:rFonts w:eastAsia="Calibri"/>
          <w:b/>
          <w:sz w:val="22"/>
          <w:szCs w:val="22"/>
        </w:rPr>
        <w:tab/>
      </w:r>
      <w:r>
        <w:rPr>
          <w:rFonts w:eastAsia="Calibri"/>
          <w:b/>
          <w:sz w:val="22"/>
          <w:szCs w:val="22"/>
        </w:rPr>
        <w:t xml:space="preserve">      </w:t>
      </w:r>
      <w:r w:rsidRPr="00A9178C">
        <w:rPr>
          <w:rFonts w:eastAsia="Calibri"/>
          <w:b/>
          <w:sz w:val="22"/>
          <w:szCs w:val="22"/>
        </w:rPr>
        <w:t>Evaluator’s comments:</w:t>
      </w:r>
    </w:p>
    <w:p w14:paraId="545D8B5A" w14:textId="77777777" w:rsidR="00F555B1" w:rsidRPr="00A9178C" w:rsidRDefault="00F555B1" w:rsidP="00F555B1">
      <w:pPr>
        <w:rPr>
          <w:rFonts w:eastAsia="Calibri"/>
          <w:sz w:val="22"/>
          <w:szCs w:val="22"/>
        </w:rPr>
      </w:pPr>
    </w:p>
    <w:p w14:paraId="23B7E280" w14:textId="77777777" w:rsidR="00F555B1" w:rsidRPr="00A9178C" w:rsidRDefault="00F555B1" w:rsidP="00F555B1">
      <w:pPr>
        <w:spacing w:line="720" w:lineRule="auto"/>
        <w:rPr>
          <w:rFonts w:eastAsia="Calibri"/>
          <w:sz w:val="22"/>
          <w:szCs w:val="22"/>
        </w:rPr>
      </w:pPr>
      <w:r w:rsidRPr="00A9178C">
        <w:rPr>
          <w:rFonts w:eastAsia="Calibri"/>
          <w:sz w:val="22"/>
          <w:szCs w:val="22"/>
        </w:rPr>
        <w:t>____</w:t>
      </w:r>
      <w:r w:rsidRPr="00A9178C">
        <w:rPr>
          <w:rFonts w:eastAsia="Calibri"/>
          <w:sz w:val="22"/>
          <w:szCs w:val="22"/>
        </w:rPr>
        <w:tab/>
        <w:t>________________________________</w:t>
      </w:r>
      <w:r w:rsidRPr="00A9178C">
        <w:rPr>
          <w:rFonts w:eastAsia="Calibri"/>
          <w:sz w:val="22"/>
          <w:szCs w:val="22"/>
        </w:rPr>
        <w:tab/>
        <w:t xml:space="preserve"> __________________</w:t>
      </w:r>
    </w:p>
    <w:p w14:paraId="60790411" w14:textId="77777777" w:rsidR="00F555B1" w:rsidRPr="00A9178C" w:rsidRDefault="00F555B1" w:rsidP="00F555B1">
      <w:pPr>
        <w:spacing w:line="720" w:lineRule="auto"/>
        <w:rPr>
          <w:rFonts w:eastAsia="Calibri"/>
          <w:sz w:val="22"/>
          <w:szCs w:val="22"/>
        </w:rPr>
      </w:pPr>
      <w:r w:rsidRPr="00A9178C">
        <w:rPr>
          <w:rFonts w:eastAsia="Calibri"/>
          <w:sz w:val="22"/>
          <w:szCs w:val="22"/>
        </w:rPr>
        <w:t>____</w:t>
      </w:r>
      <w:r w:rsidRPr="00A9178C">
        <w:rPr>
          <w:rFonts w:eastAsia="Calibri"/>
          <w:sz w:val="22"/>
          <w:szCs w:val="22"/>
        </w:rPr>
        <w:tab/>
        <w:t>________________________________</w:t>
      </w:r>
      <w:r w:rsidRPr="00A9178C">
        <w:rPr>
          <w:rFonts w:eastAsia="Calibri"/>
          <w:sz w:val="22"/>
          <w:szCs w:val="22"/>
        </w:rPr>
        <w:tab/>
        <w:t xml:space="preserve"> __________________</w:t>
      </w:r>
    </w:p>
    <w:p w14:paraId="1D9DE987" w14:textId="77777777" w:rsidR="00F555B1" w:rsidRPr="00A9178C" w:rsidRDefault="00F555B1" w:rsidP="00F555B1">
      <w:pPr>
        <w:spacing w:line="720" w:lineRule="auto"/>
        <w:rPr>
          <w:rFonts w:eastAsia="Calibri"/>
          <w:sz w:val="22"/>
          <w:szCs w:val="22"/>
        </w:rPr>
      </w:pPr>
      <w:r w:rsidRPr="00A9178C">
        <w:rPr>
          <w:rFonts w:eastAsia="Calibri"/>
          <w:sz w:val="22"/>
          <w:szCs w:val="22"/>
        </w:rPr>
        <w:t>____</w:t>
      </w:r>
      <w:r w:rsidRPr="00A9178C">
        <w:rPr>
          <w:rFonts w:eastAsia="Calibri"/>
          <w:sz w:val="22"/>
          <w:szCs w:val="22"/>
        </w:rPr>
        <w:tab/>
        <w:t>________________________________</w:t>
      </w:r>
      <w:r w:rsidRPr="00A9178C">
        <w:rPr>
          <w:rFonts w:eastAsia="Calibri"/>
          <w:sz w:val="22"/>
          <w:szCs w:val="22"/>
        </w:rPr>
        <w:tab/>
        <w:t xml:space="preserve"> __________________</w:t>
      </w:r>
    </w:p>
    <w:p w14:paraId="4E14A25B" w14:textId="77777777" w:rsidR="00F555B1" w:rsidRPr="00A9178C" w:rsidRDefault="00F555B1" w:rsidP="00F555B1">
      <w:pPr>
        <w:spacing w:line="720" w:lineRule="auto"/>
        <w:rPr>
          <w:rFonts w:eastAsia="Calibri"/>
          <w:sz w:val="22"/>
          <w:szCs w:val="22"/>
        </w:rPr>
      </w:pPr>
      <w:r w:rsidRPr="00A9178C">
        <w:rPr>
          <w:rFonts w:eastAsia="Calibri"/>
          <w:sz w:val="22"/>
          <w:szCs w:val="22"/>
        </w:rPr>
        <w:t>____</w:t>
      </w:r>
      <w:r w:rsidRPr="00A9178C">
        <w:rPr>
          <w:rFonts w:eastAsia="Calibri"/>
          <w:sz w:val="22"/>
          <w:szCs w:val="22"/>
        </w:rPr>
        <w:tab/>
        <w:t>________________________________</w:t>
      </w:r>
      <w:r w:rsidRPr="00A9178C">
        <w:rPr>
          <w:rFonts w:eastAsia="Calibri"/>
          <w:sz w:val="22"/>
          <w:szCs w:val="22"/>
        </w:rPr>
        <w:tab/>
        <w:t xml:space="preserve"> __________________</w:t>
      </w:r>
    </w:p>
    <w:p w14:paraId="08A54D63" w14:textId="77777777" w:rsidR="00F555B1" w:rsidRPr="00A9178C" w:rsidRDefault="00F555B1" w:rsidP="00F555B1">
      <w:pPr>
        <w:spacing w:line="720" w:lineRule="auto"/>
        <w:rPr>
          <w:rFonts w:eastAsia="Calibri"/>
          <w:sz w:val="22"/>
          <w:szCs w:val="22"/>
        </w:rPr>
      </w:pPr>
      <w:r w:rsidRPr="00A9178C">
        <w:rPr>
          <w:rFonts w:eastAsia="Calibri"/>
          <w:sz w:val="22"/>
          <w:szCs w:val="22"/>
        </w:rPr>
        <w:t>____</w:t>
      </w:r>
      <w:r w:rsidRPr="00A9178C">
        <w:rPr>
          <w:rFonts w:eastAsia="Calibri"/>
          <w:sz w:val="22"/>
          <w:szCs w:val="22"/>
        </w:rPr>
        <w:tab/>
        <w:t>________________________________</w:t>
      </w:r>
      <w:r w:rsidRPr="00A9178C">
        <w:rPr>
          <w:rFonts w:eastAsia="Calibri"/>
          <w:sz w:val="22"/>
          <w:szCs w:val="22"/>
        </w:rPr>
        <w:tab/>
        <w:t xml:space="preserve"> __________________</w:t>
      </w:r>
    </w:p>
    <w:p w14:paraId="489677A7" w14:textId="77777777" w:rsidR="00F555B1" w:rsidRDefault="00F555B1" w:rsidP="00F555B1">
      <w:pPr>
        <w:spacing w:line="720" w:lineRule="auto"/>
        <w:rPr>
          <w:rFonts w:eastAsia="Calibri"/>
          <w:sz w:val="22"/>
          <w:szCs w:val="22"/>
        </w:rPr>
      </w:pPr>
      <w:r w:rsidRPr="00A9178C">
        <w:rPr>
          <w:rFonts w:eastAsia="Calibri"/>
          <w:sz w:val="22"/>
          <w:szCs w:val="22"/>
        </w:rPr>
        <w:t>____</w:t>
      </w:r>
      <w:r w:rsidRPr="00A9178C">
        <w:rPr>
          <w:rFonts w:eastAsia="Calibri"/>
          <w:sz w:val="22"/>
          <w:szCs w:val="22"/>
        </w:rPr>
        <w:tab/>
        <w:t>________________________________</w:t>
      </w:r>
      <w:r w:rsidRPr="00A9178C">
        <w:rPr>
          <w:rFonts w:eastAsia="Calibri"/>
          <w:sz w:val="22"/>
          <w:szCs w:val="22"/>
        </w:rPr>
        <w:tab/>
        <w:t xml:space="preserve"> __________________</w:t>
      </w:r>
    </w:p>
    <w:p w14:paraId="4F790D58" w14:textId="77777777" w:rsidR="00F555B1" w:rsidRPr="00A9178C" w:rsidRDefault="00F555B1" w:rsidP="00F555B1">
      <w:pPr>
        <w:spacing w:line="720" w:lineRule="auto"/>
        <w:rPr>
          <w:rFonts w:eastAsia="Calibri"/>
          <w:sz w:val="22"/>
          <w:szCs w:val="22"/>
        </w:rPr>
      </w:pPr>
      <w:r w:rsidRPr="00A9178C">
        <w:rPr>
          <w:rFonts w:eastAsia="Calibri"/>
          <w:sz w:val="22"/>
          <w:szCs w:val="22"/>
        </w:rPr>
        <w:t>____</w:t>
      </w:r>
      <w:r w:rsidRPr="00A9178C">
        <w:rPr>
          <w:rFonts w:eastAsia="Calibri"/>
          <w:sz w:val="22"/>
          <w:szCs w:val="22"/>
        </w:rPr>
        <w:tab/>
        <w:t>________________________________</w:t>
      </w:r>
      <w:r w:rsidRPr="00A9178C">
        <w:rPr>
          <w:rFonts w:eastAsia="Calibri"/>
          <w:sz w:val="22"/>
          <w:szCs w:val="22"/>
        </w:rPr>
        <w:tab/>
        <w:t xml:space="preserve"> __________________</w:t>
      </w:r>
    </w:p>
    <w:p w14:paraId="7201D457" w14:textId="77777777" w:rsidR="00F555B1" w:rsidRDefault="00F555B1" w:rsidP="00400062">
      <w:pPr>
        <w:pBdr>
          <w:top w:val="single" w:sz="4" w:space="14" w:color="auto"/>
          <w:left w:val="single" w:sz="4" w:space="18" w:color="auto"/>
          <w:bottom w:val="single" w:sz="4" w:space="1" w:color="auto"/>
          <w:right w:val="single" w:sz="4" w:space="4" w:color="auto"/>
        </w:pBdr>
        <w:rPr>
          <w:sz w:val="16"/>
          <w:szCs w:val="16"/>
        </w:rPr>
      </w:pPr>
      <w:r w:rsidRPr="00231613">
        <w:rPr>
          <w:sz w:val="16"/>
          <w:szCs w:val="16"/>
        </w:rPr>
        <w:t xml:space="preserve">       </w:t>
      </w:r>
      <w:r w:rsidRPr="00231613">
        <w:rPr>
          <w:sz w:val="16"/>
          <w:szCs w:val="16"/>
        </w:rPr>
        <w:tab/>
      </w:r>
      <w:r w:rsidRPr="00231613">
        <w:rPr>
          <w:sz w:val="16"/>
          <w:szCs w:val="16"/>
        </w:rPr>
        <w:tab/>
      </w:r>
      <w:r w:rsidRPr="00231613">
        <w:rPr>
          <w:sz w:val="16"/>
          <w:szCs w:val="16"/>
        </w:rPr>
        <w:tab/>
      </w:r>
      <w:r w:rsidRPr="00231613">
        <w:rPr>
          <w:sz w:val="16"/>
          <w:szCs w:val="16"/>
        </w:rPr>
        <w:tab/>
      </w:r>
      <w:r w:rsidRPr="00231613">
        <w:rPr>
          <w:sz w:val="16"/>
          <w:szCs w:val="16"/>
        </w:rPr>
        <w:tab/>
      </w:r>
      <w:r w:rsidRPr="00231613">
        <w:rPr>
          <w:sz w:val="16"/>
          <w:szCs w:val="16"/>
        </w:rPr>
        <w:tab/>
        <w:t xml:space="preserve">      </w:t>
      </w:r>
      <w:r w:rsidRPr="00231613">
        <w:rPr>
          <w:sz w:val="16"/>
          <w:szCs w:val="16"/>
        </w:rPr>
        <w:tab/>
      </w:r>
      <w:r w:rsidRPr="00231613">
        <w:rPr>
          <w:sz w:val="16"/>
          <w:szCs w:val="16"/>
        </w:rPr>
        <w:tab/>
      </w:r>
      <w:r>
        <w:rPr>
          <w:sz w:val="16"/>
          <w:szCs w:val="16"/>
        </w:rPr>
        <w:t>S</w:t>
      </w:r>
      <w:r w:rsidRPr="00231613">
        <w:rPr>
          <w:sz w:val="16"/>
          <w:szCs w:val="16"/>
        </w:rPr>
        <w:t xml:space="preserve">uperior     Excellent   </w:t>
      </w:r>
      <w:r>
        <w:rPr>
          <w:sz w:val="16"/>
          <w:szCs w:val="16"/>
        </w:rPr>
        <w:t xml:space="preserve">   </w:t>
      </w:r>
      <w:r w:rsidRPr="00231613">
        <w:rPr>
          <w:sz w:val="16"/>
          <w:szCs w:val="16"/>
        </w:rPr>
        <w:t>Good         Fair        Poor</w:t>
      </w:r>
    </w:p>
    <w:p w14:paraId="4B3BF29C" w14:textId="77777777" w:rsidR="00F555B1" w:rsidRPr="00F555B1" w:rsidRDefault="00F555B1" w:rsidP="00400062">
      <w:pPr>
        <w:pBdr>
          <w:top w:val="single" w:sz="4" w:space="14" w:color="auto"/>
          <w:left w:val="single" w:sz="4" w:space="18" w:color="auto"/>
          <w:bottom w:val="single" w:sz="4" w:space="1" w:color="auto"/>
          <w:right w:val="single" w:sz="4" w:space="4" w:color="auto"/>
        </w:pBdr>
        <w:rPr>
          <w:sz w:val="16"/>
          <w:szCs w:val="16"/>
        </w:rPr>
      </w:pPr>
      <w:r w:rsidRPr="00BF6E22">
        <w:rPr>
          <w:b/>
          <w:sz w:val="20"/>
        </w:rPr>
        <w:t>Technique</w:t>
      </w:r>
      <w:r w:rsidRPr="00BF6E22">
        <w:rPr>
          <w:sz w:val="18"/>
          <w:szCs w:val="18"/>
        </w:rPr>
        <w:t xml:space="preserve"> …</w:t>
      </w:r>
      <w:r>
        <w:rPr>
          <w:sz w:val="18"/>
          <w:szCs w:val="18"/>
        </w:rPr>
        <w:t xml:space="preserve">…………………………………………………………………     </w:t>
      </w:r>
      <w:r w:rsidRPr="00BF6E22">
        <w:rPr>
          <w:sz w:val="18"/>
          <w:szCs w:val="18"/>
        </w:rPr>
        <w:t xml:space="preserve">  5       +        4       +     3      +    2     +    1</w:t>
      </w:r>
    </w:p>
    <w:p w14:paraId="55D71ED1" w14:textId="77777777" w:rsidR="00F555B1" w:rsidRPr="00BF6E22" w:rsidRDefault="00F555B1" w:rsidP="00400062">
      <w:pPr>
        <w:pBdr>
          <w:top w:val="single" w:sz="4" w:space="14" w:color="auto"/>
          <w:left w:val="single" w:sz="4" w:space="18" w:color="auto"/>
          <w:bottom w:val="single" w:sz="4" w:space="1" w:color="auto"/>
          <w:right w:val="single" w:sz="4" w:space="4" w:color="auto"/>
        </w:pBdr>
        <w:rPr>
          <w:i/>
          <w:sz w:val="18"/>
          <w:szCs w:val="18"/>
        </w:rPr>
      </w:pPr>
      <w:r w:rsidRPr="00BF6E22">
        <w:rPr>
          <w:i/>
          <w:sz w:val="18"/>
          <w:szCs w:val="18"/>
        </w:rPr>
        <w:tab/>
        <w:t>(posture, breath control, tone placement, vocal freedom, intonation)</w:t>
      </w:r>
    </w:p>
    <w:p w14:paraId="38C61117" w14:textId="77777777" w:rsidR="00F555B1" w:rsidRPr="00BF6E22" w:rsidRDefault="00F555B1" w:rsidP="00400062">
      <w:pPr>
        <w:pBdr>
          <w:top w:val="single" w:sz="4" w:space="14" w:color="auto"/>
          <w:left w:val="single" w:sz="4" w:space="18" w:color="auto"/>
          <w:bottom w:val="single" w:sz="4" w:space="1" w:color="auto"/>
          <w:right w:val="single" w:sz="4" w:space="4" w:color="auto"/>
        </w:pBdr>
        <w:rPr>
          <w:sz w:val="18"/>
          <w:szCs w:val="18"/>
        </w:rPr>
      </w:pPr>
      <w:r w:rsidRPr="00BF6E22">
        <w:rPr>
          <w:b/>
          <w:sz w:val="20"/>
        </w:rPr>
        <w:t>Diction</w:t>
      </w:r>
      <w:r w:rsidRPr="00BF6E22">
        <w:rPr>
          <w:sz w:val="18"/>
          <w:szCs w:val="18"/>
        </w:rPr>
        <w:t xml:space="preserve"> ………………………………………………………………………</w:t>
      </w:r>
      <w:r>
        <w:rPr>
          <w:sz w:val="18"/>
          <w:szCs w:val="18"/>
        </w:rPr>
        <w:t>.</w:t>
      </w:r>
      <w:r w:rsidRPr="00BF6E22">
        <w:rPr>
          <w:sz w:val="18"/>
          <w:szCs w:val="18"/>
        </w:rPr>
        <w:tab/>
        <w:t xml:space="preserve">    5       +        4       +     3      +    2     +    1</w:t>
      </w:r>
    </w:p>
    <w:p w14:paraId="218A7F0B" w14:textId="77777777" w:rsidR="00F555B1" w:rsidRPr="00BF6E22" w:rsidRDefault="00F555B1" w:rsidP="00400062">
      <w:pPr>
        <w:pBdr>
          <w:top w:val="single" w:sz="4" w:space="14" w:color="auto"/>
          <w:left w:val="single" w:sz="4" w:space="18" w:color="auto"/>
          <w:bottom w:val="single" w:sz="4" w:space="1" w:color="auto"/>
          <w:right w:val="single" w:sz="4" w:space="4" w:color="auto"/>
        </w:pBdr>
        <w:rPr>
          <w:i/>
          <w:sz w:val="18"/>
          <w:szCs w:val="18"/>
        </w:rPr>
      </w:pPr>
      <w:r w:rsidRPr="00BF6E22">
        <w:rPr>
          <w:i/>
          <w:sz w:val="18"/>
          <w:szCs w:val="18"/>
        </w:rPr>
        <w:tab/>
        <w:t>(pronunciation, enunciation, vowel purity, consonant energy)</w:t>
      </w:r>
    </w:p>
    <w:p w14:paraId="59387ABF" w14:textId="77777777" w:rsidR="00F555B1" w:rsidRPr="00BF6E22" w:rsidRDefault="00F555B1" w:rsidP="00400062">
      <w:pPr>
        <w:pBdr>
          <w:top w:val="single" w:sz="4" w:space="14" w:color="auto"/>
          <w:left w:val="single" w:sz="4" w:space="18" w:color="auto"/>
          <w:bottom w:val="single" w:sz="4" w:space="1" w:color="auto"/>
          <w:right w:val="single" w:sz="4" w:space="4" w:color="auto"/>
        </w:pBdr>
        <w:rPr>
          <w:sz w:val="18"/>
          <w:szCs w:val="18"/>
        </w:rPr>
      </w:pPr>
      <w:r w:rsidRPr="00BF6E22">
        <w:rPr>
          <w:b/>
          <w:sz w:val="20"/>
        </w:rPr>
        <w:t>Musicality</w:t>
      </w:r>
      <w:r w:rsidRPr="00BF6E22">
        <w:rPr>
          <w:sz w:val="18"/>
          <w:szCs w:val="18"/>
        </w:rPr>
        <w:t xml:space="preserve"> ………………………………………………………………….</w:t>
      </w:r>
      <w:r>
        <w:rPr>
          <w:sz w:val="18"/>
          <w:szCs w:val="18"/>
        </w:rPr>
        <w:t>..</w:t>
      </w:r>
      <w:r w:rsidRPr="00BF6E22">
        <w:rPr>
          <w:sz w:val="18"/>
          <w:szCs w:val="18"/>
        </w:rPr>
        <w:t xml:space="preserve">     </w:t>
      </w:r>
      <w:r>
        <w:rPr>
          <w:sz w:val="18"/>
          <w:szCs w:val="18"/>
        </w:rPr>
        <w:t xml:space="preserve">   </w:t>
      </w:r>
      <w:r w:rsidRPr="00BF6E22">
        <w:rPr>
          <w:sz w:val="18"/>
          <w:szCs w:val="18"/>
        </w:rPr>
        <w:t xml:space="preserve"> 5       +       4       +     3      +   </w:t>
      </w:r>
      <w:r>
        <w:rPr>
          <w:sz w:val="18"/>
          <w:szCs w:val="18"/>
        </w:rPr>
        <w:t xml:space="preserve"> </w:t>
      </w:r>
      <w:r w:rsidRPr="00BF6E22">
        <w:rPr>
          <w:sz w:val="18"/>
          <w:szCs w:val="18"/>
        </w:rPr>
        <w:t>2     +    1</w:t>
      </w:r>
    </w:p>
    <w:p w14:paraId="66C9E29A" w14:textId="77777777" w:rsidR="00F555B1" w:rsidRPr="00BF6E22" w:rsidRDefault="00F555B1" w:rsidP="00400062">
      <w:pPr>
        <w:pBdr>
          <w:top w:val="single" w:sz="4" w:space="14" w:color="auto"/>
          <w:left w:val="single" w:sz="4" w:space="18" w:color="auto"/>
          <w:bottom w:val="single" w:sz="4" w:space="1" w:color="auto"/>
          <w:right w:val="single" w:sz="4" w:space="4" w:color="auto"/>
        </w:pBdr>
        <w:rPr>
          <w:i/>
          <w:sz w:val="18"/>
          <w:szCs w:val="18"/>
        </w:rPr>
      </w:pPr>
      <w:r w:rsidRPr="00BF6E22">
        <w:rPr>
          <w:i/>
          <w:sz w:val="18"/>
          <w:szCs w:val="18"/>
        </w:rPr>
        <w:tab/>
        <w:t>(dynamics, phrasing, nuance, expression, communication)</w:t>
      </w:r>
    </w:p>
    <w:p w14:paraId="6A071964" w14:textId="77777777" w:rsidR="00F555B1" w:rsidRDefault="00F555B1" w:rsidP="00400062">
      <w:pPr>
        <w:pBdr>
          <w:top w:val="single" w:sz="4" w:space="14" w:color="auto"/>
          <w:left w:val="single" w:sz="4" w:space="18" w:color="auto"/>
          <w:bottom w:val="single" w:sz="4" w:space="1" w:color="auto"/>
          <w:right w:val="single" w:sz="4" w:space="4" w:color="auto"/>
        </w:pBdr>
        <w:rPr>
          <w:sz w:val="18"/>
          <w:szCs w:val="18"/>
        </w:rPr>
      </w:pPr>
      <w:r w:rsidRPr="00BF6E22">
        <w:rPr>
          <w:b/>
          <w:sz w:val="20"/>
        </w:rPr>
        <w:t>Preparation</w:t>
      </w:r>
      <w:r w:rsidRPr="00BF6E22">
        <w:rPr>
          <w:sz w:val="18"/>
          <w:szCs w:val="18"/>
        </w:rPr>
        <w:t xml:space="preserve"> ………………………………………………………………</w:t>
      </w:r>
      <w:r>
        <w:rPr>
          <w:sz w:val="18"/>
          <w:szCs w:val="18"/>
        </w:rPr>
        <w:t>....</w:t>
      </w:r>
      <w:r w:rsidRPr="00BF6E22">
        <w:rPr>
          <w:sz w:val="18"/>
          <w:szCs w:val="18"/>
        </w:rPr>
        <w:t xml:space="preserve">      </w:t>
      </w:r>
      <w:r>
        <w:rPr>
          <w:sz w:val="18"/>
          <w:szCs w:val="18"/>
        </w:rPr>
        <w:t xml:space="preserve">   </w:t>
      </w:r>
      <w:r w:rsidRPr="00BF6E22">
        <w:rPr>
          <w:sz w:val="18"/>
          <w:szCs w:val="18"/>
        </w:rPr>
        <w:t xml:space="preserve">5       +       4       +     3      +    </w:t>
      </w:r>
      <w:r>
        <w:rPr>
          <w:sz w:val="18"/>
          <w:szCs w:val="18"/>
        </w:rPr>
        <w:t xml:space="preserve"> </w:t>
      </w:r>
      <w:r w:rsidRPr="00BF6E22">
        <w:rPr>
          <w:sz w:val="18"/>
          <w:szCs w:val="18"/>
        </w:rPr>
        <w:t>2    +    1</w:t>
      </w:r>
    </w:p>
    <w:p w14:paraId="2D65FD4D" w14:textId="77777777" w:rsidR="00F555B1" w:rsidRDefault="00F555B1" w:rsidP="00400062">
      <w:pPr>
        <w:pBdr>
          <w:top w:val="single" w:sz="4" w:space="14" w:color="auto"/>
          <w:left w:val="single" w:sz="4" w:space="18" w:color="auto"/>
          <w:bottom w:val="single" w:sz="4" w:space="1" w:color="auto"/>
          <w:right w:val="single" w:sz="4" w:space="4" w:color="auto"/>
        </w:pBdr>
        <w:rPr>
          <w:i/>
          <w:sz w:val="18"/>
          <w:szCs w:val="18"/>
        </w:rPr>
      </w:pPr>
      <w:r w:rsidRPr="00BF6E22">
        <w:rPr>
          <w:i/>
          <w:sz w:val="18"/>
          <w:szCs w:val="18"/>
        </w:rPr>
        <w:tab/>
        <w:t>(correct notes, rhythms, tempo, memory, performance)</w:t>
      </w:r>
    </w:p>
    <w:p w14:paraId="3CB342FF" w14:textId="77777777" w:rsidR="00E96F2D" w:rsidRDefault="00E96F2D" w:rsidP="00400062">
      <w:pPr>
        <w:pBdr>
          <w:top w:val="single" w:sz="4" w:space="14" w:color="auto"/>
          <w:left w:val="single" w:sz="4" w:space="18" w:color="auto"/>
          <w:bottom w:val="single" w:sz="4" w:space="1" w:color="auto"/>
          <w:right w:val="single" w:sz="4" w:space="4" w:color="auto"/>
        </w:pBdr>
        <w:rPr>
          <w:iCs/>
          <w:sz w:val="18"/>
          <w:szCs w:val="18"/>
        </w:rPr>
      </w:pPr>
      <w:r>
        <w:rPr>
          <w:b/>
          <w:bCs/>
          <w:iCs/>
          <w:sz w:val="18"/>
          <w:szCs w:val="18"/>
        </w:rPr>
        <w:t xml:space="preserve">Program Information </w:t>
      </w:r>
      <w:r>
        <w:rPr>
          <w:iCs/>
          <w:sz w:val="18"/>
          <w:szCs w:val="18"/>
        </w:rPr>
        <w:t>……………………………………………………</w:t>
      </w:r>
      <w:proofErr w:type="gramStart"/>
      <w:r>
        <w:rPr>
          <w:iCs/>
          <w:sz w:val="18"/>
          <w:szCs w:val="18"/>
        </w:rPr>
        <w:t>…..</w:t>
      </w:r>
      <w:proofErr w:type="gramEnd"/>
      <w:r>
        <w:rPr>
          <w:iCs/>
          <w:sz w:val="18"/>
          <w:szCs w:val="18"/>
        </w:rPr>
        <w:t xml:space="preserve">         5       +       4       +     3      +     2    +    1</w:t>
      </w:r>
    </w:p>
    <w:p w14:paraId="441E0A2D" w14:textId="77777777" w:rsidR="00E96F2D" w:rsidRPr="00E96F2D" w:rsidRDefault="00E96F2D" w:rsidP="00400062">
      <w:pPr>
        <w:pBdr>
          <w:top w:val="single" w:sz="4" w:space="14" w:color="auto"/>
          <w:left w:val="single" w:sz="4" w:space="18" w:color="auto"/>
          <w:bottom w:val="single" w:sz="4" w:space="1" w:color="auto"/>
          <w:right w:val="single" w:sz="4" w:space="4" w:color="auto"/>
        </w:pBdr>
        <w:rPr>
          <w:i/>
          <w:sz w:val="18"/>
          <w:szCs w:val="18"/>
        </w:rPr>
      </w:pPr>
      <w:r>
        <w:rPr>
          <w:iCs/>
          <w:sz w:val="18"/>
          <w:szCs w:val="18"/>
        </w:rPr>
        <w:tab/>
      </w:r>
      <w:r>
        <w:rPr>
          <w:i/>
          <w:sz w:val="18"/>
          <w:szCs w:val="18"/>
        </w:rPr>
        <w:t>(Historical, musical, translation, technique, etc.)</w:t>
      </w:r>
    </w:p>
    <w:p w14:paraId="4F793C82" w14:textId="77777777" w:rsidR="00F555B1" w:rsidRPr="00A9178C" w:rsidRDefault="00F555B1" w:rsidP="00F555B1">
      <w:pPr>
        <w:rPr>
          <w:rFonts w:eastAsia="Calibri"/>
          <w:sz w:val="22"/>
          <w:szCs w:val="22"/>
        </w:rPr>
      </w:pPr>
    </w:p>
    <w:p w14:paraId="79133119" w14:textId="77777777" w:rsidR="00F555B1" w:rsidRDefault="00F555B1" w:rsidP="00F555B1">
      <w:pPr>
        <w:spacing w:line="360" w:lineRule="auto"/>
        <w:rPr>
          <w:rFonts w:eastAsia="Calibri"/>
          <w:sz w:val="22"/>
          <w:szCs w:val="22"/>
        </w:rPr>
      </w:pPr>
      <w:r w:rsidRPr="00A9178C">
        <w:rPr>
          <w:rFonts w:eastAsia="Calibri"/>
          <w:sz w:val="22"/>
          <w:szCs w:val="22"/>
        </w:rPr>
        <w:t>Evaluator’s signature _______________________________________</w:t>
      </w:r>
      <w:r w:rsidRPr="00A9178C">
        <w:rPr>
          <w:rFonts w:eastAsia="Calibri"/>
          <w:sz w:val="22"/>
          <w:szCs w:val="22"/>
        </w:rPr>
        <w:tab/>
      </w:r>
      <w:r>
        <w:rPr>
          <w:rFonts w:eastAsia="Calibri"/>
          <w:sz w:val="22"/>
          <w:szCs w:val="22"/>
        </w:rPr>
        <w:t>Average Grade _______</w:t>
      </w:r>
    </w:p>
    <w:p w14:paraId="704F7F2B" w14:textId="77777777" w:rsidR="00766DEF" w:rsidRDefault="00F555B1" w:rsidP="00A9178C">
      <w:pPr>
        <w:spacing w:line="360" w:lineRule="auto"/>
        <w:rPr>
          <w:rFonts w:eastAsia="Calibri"/>
          <w:sz w:val="22"/>
          <w:szCs w:val="22"/>
        </w:rPr>
      </w:pPr>
      <w:r w:rsidRPr="00A9178C">
        <w:rPr>
          <w:rFonts w:eastAsia="Calibri"/>
          <w:sz w:val="22"/>
          <w:szCs w:val="22"/>
        </w:rPr>
        <w:t>Jury Grades ___</w:t>
      </w:r>
      <w:proofErr w:type="gramStart"/>
      <w:r w:rsidRPr="00A9178C">
        <w:rPr>
          <w:rFonts w:eastAsia="Calibri"/>
          <w:sz w:val="22"/>
          <w:szCs w:val="22"/>
        </w:rPr>
        <w:t>_</w:t>
      </w:r>
      <w:r>
        <w:rPr>
          <w:rFonts w:eastAsia="Calibri"/>
          <w:sz w:val="22"/>
          <w:szCs w:val="22"/>
        </w:rPr>
        <w:t xml:space="preserve"> </w:t>
      </w:r>
      <w:r w:rsidRPr="00A9178C">
        <w:rPr>
          <w:rFonts w:eastAsia="Calibri"/>
          <w:sz w:val="22"/>
          <w:szCs w:val="22"/>
        </w:rPr>
        <w:t xml:space="preserve"> _</w:t>
      </w:r>
      <w:proofErr w:type="gramEnd"/>
      <w:r w:rsidRPr="00A9178C">
        <w:rPr>
          <w:rFonts w:eastAsia="Calibri"/>
          <w:sz w:val="22"/>
          <w:szCs w:val="22"/>
        </w:rPr>
        <w:t>___</w:t>
      </w:r>
      <w:proofErr w:type="gramStart"/>
      <w:r w:rsidRPr="00A9178C">
        <w:rPr>
          <w:rFonts w:eastAsia="Calibri"/>
          <w:sz w:val="22"/>
          <w:szCs w:val="22"/>
        </w:rPr>
        <w:t>_</w:t>
      </w:r>
      <w:r>
        <w:rPr>
          <w:rFonts w:eastAsia="Calibri"/>
          <w:sz w:val="22"/>
          <w:szCs w:val="22"/>
        </w:rPr>
        <w:t xml:space="preserve"> </w:t>
      </w:r>
      <w:r w:rsidRPr="00A9178C">
        <w:rPr>
          <w:rFonts w:eastAsia="Calibri"/>
          <w:sz w:val="22"/>
          <w:szCs w:val="22"/>
        </w:rPr>
        <w:t xml:space="preserve"> _</w:t>
      </w:r>
      <w:proofErr w:type="gramEnd"/>
      <w:r w:rsidRPr="00A9178C">
        <w:rPr>
          <w:rFonts w:eastAsia="Calibri"/>
          <w:sz w:val="22"/>
          <w:szCs w:val="22"/>
        </w:rPr>
        <w:t>___</w:t>
      </w:r>
      <w:proofErr w:type="gramStart"/>
      <w:r w:rsidRPr="00A9178C">
        <w:rPr>
          <w:rFonts w:eastAsia="Calibri"/>
          <w:sz w:val="22"/>
          <w:szCs w:val="22"/>
        </w:rPr>
        <w:t>_</w:t>
      </w:r>
      <w:r>
        <w:rPr>
          <w:rFonts w:eastAsia="Calibri"/>
          <w:sz w:val="22"/>
          <w:szCs w:val="22"/>
        </w:rPr>
        <w:t xml:space="preserve"> </w:t>
      </w:r>
      <w:r w:rsidRPr="00A9178C">
        <w:rPr>
          <w:rFonts w:eastAsia="Calibri"/>
          <w:sz w:val="22"/>
          <w:szCs w:val="22"/>
        </w:rPr>
        <w:t xml:space="preserve"> _</w:t>
      </w:r>
      <w:proofErr w:type="gramEnd"/>
      <w:r w:rsidRPr="00A9178C">
        <w:rPr>
          <w:rFonts w:eastAsia="Calibri"/>
          <w:sz w:val="22"/>
          <w:szCs w:val="22"/>
        </w:rPr>
        <w:t>___</w:t>
      </w:r>
      <w:proofErr w:type="gramStart"/>
      <w:r w:rsidRPr="00A9178C">
        <w:rPr>
          <w:rFonts w:eastAsia="Calibri"/>
          <w:sz w:val="22"/>
          <w:szCs w:val="22"/>
        </w:rPr>
        <w:t xml:space="preserve">_ </w:t>
      </w:r>
      <w:r>
        <w:rPr>
          <w:rFonts w:eastAsia="Calibri"/>
          <w:sz w:val="22"/>
          <w:szCs w:val="22"/>
        </w:rPr>
        <w:t xml:space="preserve"> _</w:t>
      </w:r>
      <w:proofErr w:type="gramEnd"/>
      <w:r>
        <w:rPr>
          <w:rFonts w:eastAsia="Calibri"/>
          <w:sz w:val="22"/>
          <w:szCs w:val="22"/>
        </w:rPr>
        <w:t>____</w:t>
      </w:r>
      <w:proofErr w:type="gramStart"/>
      <w:r>
        <w:rPr>
          <w:rFonts w:eastAsia="Calibri"/>
          <w:sz w:val="22"/>
          <w:szCs w:val="22"/>
        </w:rPr>
        <w:t>_  _</w:t>
      </w:r>
      <w:proofErr w:type="gramEnd"/>
      <w:r>
        <w:rPr>
          <w:rFonts w:eastAsia="Calibri"/>
          <w:sz w:val="22"/>
          <w:szCs w:val="22"/>
        </w:rPr>
        <w:t>_____   Average of Jury Grades ______</w:t>
      </w:r>
    </w:p>
    <w:p w14:paraId="34CE94D3" w14:textId="77777777" w:rsidR="00A6481A" w:rsidRDefault="00A6481A" w:rsidP="00A9178C">
      <w:pPr>
        <w:jc w:val="center"/>
        <w:rPr>
          <w:rFonts w:eastAsia="Calibri"/>
          <w:b/>
          <w:sz w:val="28"/>
          <w:szCs w:val="28"/>
        </w:rPr>
      </w:pPr>
    </w:p>
    <w:p w14:paraId="74303465" w14:textId="77777777" w:rsidR="00400062" w:rsidRDefault="00400062" w:rsidP="00A9178C">
      <w:pPr>
        <w:jc w:val="center"/>
        <w:rPr>
          <w:rFonts w:eastAsia="Calibri"/>
          <w:b/>
          <w:szCs w:val="24"/>
        </w:rPr>
      </w:pPr>
    </w:p>
    <w:p w14:paraId="7BCC6342" w14:textId="77777777" w:rsidR="00280F46" w:rsidRDefault="00280F46" w:rsidP="00A9178C">
      <w:pPr>
        <w:jc w:val="center"/>
        <w:rPr>
          <w:rFonts w:eastAsia="Calibri"/>
          <w:b/>
          <w:szCs w:val="24"/>
        </w:rPr>
      </w:pPr>
    </w:p>
    <w:p w14:paraId="78570D69" w14:textId="345D5681" w:rsidR="00345A8C" w:rsidRPr="00015B5A" w:rsidRDefault="00593F43" w:rsidP="00A9178C">
      <w:pPr>
        <w:jc w:val="center"/>
        <w:rPr>
          <w:rFonts w:eastAsia="Calibri"/>
          <w:b/>
          <w:szCs w:val="24"/>
        </w:rPr>
      </w:pPr>
      <w:r w:rsidRPr="00015B5A">
        <w:rPr>
          <w:rFonts w:eastAsia="Calibri"/>
          <w:b/>
          <w:szCs w:val="24"/>
        </w:rPr>
        <w:lastRenderedPageBreak/>
        <w:t xml:space="preserve">TRUETT </w:t>
      </w:r>
      <w:proofErr w:type="spellStart"/>
      <w:r w:rsidRPr="00015B5A">
        <w:rPr>
          <w:rFonts w:eastAsia="Calibri"/>
          <w:b/>
          <w:szCs w:val="24"/>
        </w:rPr>
        <w:t>Mc</w:t>
      </w:r>
      <w:r w:rsidR="00345A8C" w:rsidRPr="00015B5A">
        <w:rPr>
          <w:rFonts w:eastAsia="Calibri"/>
          <w:b/>
          <w:szCs w:val="24"/>
        </w:rPr>
        <w:t>CONNELL</w:t>
      </w:r>
      <w:proofErr w:type="spellEnd"/>
      <w:r w:rsidR="00345A8C" w:rsidRPr="00015B5A">
        <w:rPr>
          <w:rFonts w:eastAsia="Calibri"/>
          <w:b/>
          <w:szCs w:val="24"/>
        </w:rPr>
        <w:t xml:space="preserve"> UNIVERSITY</w:t>
      </w:r>
    </w:p>
    <w:p w14:paraId="3EAA65C3" w14:textId="77777777" w:rsidR="00345A8C" w:rsidRPr="00015B5A" w:rsidRDefault="00345A8C" w:rsidP="00A9178C">
      <w:pPr>
        <w:jc w:val="center"/>
        <w:rPr>
          <w:rFonts w:eastAsia="Calibri"/>
          <w:b/>
          <w:szCs w:val="24"/>
        </w:rPr>
      </w:pPr>
      <w:r w:rsidRPr="00015B5A">
        <w:rPr>
          <w:rFonts w:eastAsia="Calibri"/>
          <w:b/>
          <w:szCs w:val="24"/>
        </w:rPr>
        <w:t>FELIX MANZ SCHOOL OF MUSIC</w:t>
      </w:r>
    </w:p>
    <w:p w14:paraId="2A0EC3FB" w14:textId="77777777" w:rsidR="00345A8C" w:rsidRPr="00015B5A" w:rsidRDefault="00345A8C" w:rsidP="00A9178C">
      <w:pPr>
        <w:jc w:val="center"/>
        <w:rPr>
          <w:rFonts w:eastAsia="Calibri"/>
          <w:b/>
          <w:szCs w:val="24"/>
        </w:rPr>
      </w:pPr>
    </w:p>
    <w:p w14:paraId="13813B5E" w14:textId="77777777" w:rsidR="00345A8C" w:rsidRPr="00015B5A" w:rsidRDefault="00AE50B9" w:rsidP="00A9178C">
      <w:pPr>
        <w:jc w:val="center"/>
        <w:rPr>
          <w:rFonts w:eastAsia="Calibri"/>
          <w:b/>
          <w:szCs w:val="24"/>
        </w:rPr>
      </w:pPr>
      <w:r w:rsidRPr="00015B5A">
        <w:rPr>
          <w:rFonts w:eastAsia="Calibri"/>
          <w:b/>
          <w:szCs w:val="24"/>
        </w:rPr>
        <w:t xml:space="preserve">APPLIED INSTRUMENT/GUITAR/PERCUSSION </w:t>
      </w:r>
      <w:r w:rsidR="00345A8C" w:rsidRPr="00015B5A">
        <w:rPr>
          <w:rFonts w:eastAsia="Calibri"/>
          <w:b/>
          <w:szCs w:val="24"/>
        </w:rPr>
        <w:t>RECITAL HEARING EVALUATION FORM</w:t>
      </w:r>
    </w:p>
    <w:p w14:paraId="5FCF4E0D" w14:textId="77777777" w:rsidR="00A9178C" w:rsidRPr="00A9178C" w:rsidRDefault="00345A8C" w:rsidP="00A9178C">
      <w:pPr>
        <w:jc w:val="center"/>
        <w:rPr>
          <w:rFonts w:eastAsia="Calibri"/>
          <w:b/>
          <w:szCs w:val="24"/>
        </w:rPr>
      </w:pPr>
      <w:r>
        <w:rPr>
          <w:rFonts w:eastAsia="Calibri"/>
          <w:b/>
          <w:szCs w:val="24"/>
        </w:rPr>
        <w:t xml:space="preserve"> </w:t>
      </w:r>
    </w:p>
    <w:p w14:paraId="2EF23ED0" w14:textId="77777777" w:rsidR="00A9178C" w:rsidRPr="00A9178C" w:rsidRDefault="00A9178C" w:rsidP="00A9178C">
      <w:pPr>
        <w:jc w:val="center"/>
        <w:rPr>
          <w:rFonts w:eastAsia="Calibri"/>
          <w:sz w:val="22"/>
          <w:szCs w:val="22"/>
        </w:rPr>
      </w:pPr>
    </w:p>
    <w:p w14:paraId="1E606F3B" w14:textId="77777777" w:rsidR="00A9178C" w:rsidRPr="00A9178C" w:rsidRDefault="00A9178C" w:rsidP="00A9178C">
      <w:pPr>
        <w:rPr>
          <w:rFonts w:eastAsia="Calibri"/>
          <w:szCs w:val="24"/>
        </w:rPr>
      </w:pPr>
      <w:r w:rsidRPr="00A9178C">
        <w:rPr>
          <w:rFonts w:eastAsia="Calibri"/>
          <w:szCs w:val="24"/>
        </w:rPr>
        <w:t xml:space="preserve">Name </w:t>
      </w:r>
      <w:r w:rsidRPr="00A9178C">
        <w:rPr>
          <w:rFonts w:eastAsia="Calibri"/>
          <w:szCs w:val="24"/>
        </w:rPr>
        <w:tab/>
        <w:t>______________________</w:t>
      </w:r>
      <w:proofErr w:type="gramStart"/>
      <w:r w:rsidRPr="00A9178C">
        <w:rPr>
          <w:rFonts w:eastAsia="Calibri"/>
          <w:szCs w:val="24"/>
        </w:rPr>
        <w:t>_  Recital</w:t>
      </w:r>
      <w:proofErr w:type="gramEnd"/>
      <w:r w:rsidRPr="00A9178C">
        <w:rPr>
          <w:rFonts w:eastAsia="Calibri"/>
          <w:szCs w:val="24"/>
        </w:rPr>
        <w:t xml:space="preserve"> Length:   </w:t>
      </w:r>
      <w:r w:rsidRPr="00A9178C">
        <w:rPr>
          <w:rFonts w:eastAsia="Calibri"/>
          <w:sz w:val="20"/>
        </w:rPr>
        <w:t xml:space="preserve">25 </w:t>
      </w:r>
      <w:proofErr w:type="gramStart"/>
      <w:r w:rsidRPr="00A9178C">
        <w:rPr>
          <w:rFonts w:eastAsia="Calibri"/>
          <w:sz w:val="20"/>
        </w:rPr>
        <w:t>minute</w:t>
      </w:r>
      <w:proofErr w:type="gramEnd"/>
      <w:r w:rsidRPr="00A9178C">
        <w:rPr>
          <w:rFonts w:eastAsia="Calibri"/>
          <w:sz w:val="20"/>
        </w:rPr>
        <w:t>/</w:t>
      </w:r>
      <w:proofErr w:type="gramStart"/>
      <w:r w:rsidRPr="00A9178C">
        <w:rPr>
          <w:rFonts w:eastAsia="Calibri"/>
          <w:sz w:val="20"/>
        </w:rPr>
        <w:t>50 minute</w:t>
      </w:r>
      <w:proofErr w:type="gramEnd"/>
      <w:r w:rsidRPr="00A9178C">
        <w:rPr>
          <w:rFonts w:eastAsia="Calibri"/>
          <w:szCs w:val="24"/>
        </w:rPr>
        <w:tab/>
        <w:t xml:space="preserve">   Date of Recital ______________</w:t>
      </w:r>
    </w:p>
    <w:p w14:paraId="7497F0B7" w14:textId="77777777" w:rsidR="00A9178C" w:rsidRPr="00A9178C" w:rsidRDefault="00A9178C" w:rsidP="00A9178C">
      <w:pPr>
        <w:rPr>
          <w:rFonts w:eastAsia="Calibri"/>
          <w:sz w:val="16"/>
          <w:szCs w:val="16"/>
        </w:rPr>
      </w:pPr>
    </w:p>
    <w:p w14:paraId="03FA84DC" w14:textId="77777777" w:rsidR="00A9178C" w:rsidRPr="00A9178C" w:rsidRDefault="00A9178C" w:rsidP="00A9178C">
      <w:pPr>
        <w:rPr>
          <w:rFonts w:eastAsia="Calibri"/>
          <w:sz w:val="20"/>
        </w:rPr>
      </w:pPr>
      <w:r w:rsidRPr="00A9178C">
        <w:rPr>
          <w:rFonts w:eastAsia="Calibri"/>
          <w:sz w:val="22"/>
          <w:szCs w:val="22"/>
        </w:rPr>
        <w:t>Degree Program (circle one)</w:t>
      </w:r>
      <w:proofErr w:type="gramStart"/>
      <w:r w:rsidRPr="00A9178C">
        <w:rPr>
          <w:rFonts w:eastAsia="Calibri"/>
          <w:sz w:val="22"/>
          <w:szCs w:val="22"/>
        </w:rPr>
        <w:t xml:space="preserve">: </w:t>
      </w:r>
      <w:r w:rsidRPr="00A9178C">
        <w:rPr>
          <w:rFonts w:eastAsia="Calibri"/>
          <w:sz w:val="22"/>
          <w:szCs w:val="22"/>
        </w:rPr>
        <w:tab/>
      </w:r>
      <w:r w:rsidRPr="00A9178C">
        <w:rPr>
          <w:rFonts w:eastAsia="Calibri"/>
          <w:sz w:val="20"/>
        </w:rPr>
        <w:t xml:space="preserve">BSME </w:t>
      </w:r>
      <w:r w:rsidRPr="00A9178C">
        <w:rPr>
          <w:rFonts w:eastAsia="Calibri"/>
          <w:sz w:val="20"/>
        </w:rPr>
        <w:tab/>
        <w:t xml:space="preserve">  </w:t>
      </w:r>
      <w:proofErr w:type="gramEnd"/>
      <w:r w:rsidRPr="00A9178C">
        <w:rPr>
          <w:rFonts w:eastAsia="Calibri"/>
          <w:sz w:val="20"/>
        </w:rPr>
        <w:t xml:space="preserve"> BAM (</w:t>
      </w:r>
      <w:proofErr w:type="gramStart"/>
      <w:r w:rsidRPr="00A9178C">
        <w:rPr>
          <w:rFonts w:eastAsia="Calibri"/>
          <w:sz w:val="20"/>
        </w:rPr>
        <w:t xml:space="preserve">General)   </w:t>
      </w:r>
      <w:proofErr w:type="gramEnd"/>
      <w:r w:rsidRPr="00A9178C">
        <w:rPr>
          <w:rFonts w:eastAsia="Calibri"/>
          <w:sz w:val="20"/>
        </w:rPr>
        <w:t xml:space="preserve">   BAM (Contemporary </w:t>
      </w:r>
      <w:proofErr w:type="gramStart"/>
      <w:r w:rsidRPr="00A9178C">
        <w:rPr>
          <w:rFonts w:eastAsia="Calibri"/>
          <w:sz w:val="20"/>
        </w:rPr>
        <w:t xml:space="preserve">Worship)   </w:t>
      </w:r>
      <w:proofErr w:type="gramEnd"/>
      <w:r w:rsidRPr="00A9178C">
        <w:rPr>
          <w:rFonts w:eastAsia="Calibri"/>
          <w:sz w:val="20"/>
        </w:rPr>
        <w:t xml:space="preserve">  BAM (Church Music)</w:t>
      </w:r>
    </w:p>
    <w:p w14:paraId="3CC7A072" w14:textId="77777777" w:rsidR="00A9178C" w:rsidRPr="00A9178C" w:rsidRDefault="00A9178C" w:rsidP="00A9178C">
      <w:pPr>
        <w:spacing w:line="360" w:lineRule="auto"/>
        <w:rPr>
          <w:rFonts w:eastAsia="Calibri"/>
          <w:sz w:val="20"/>
        </w:rPr>
      </w:pPr>
    </w:p>
    <w:p w14:paraId="51631BEA" w14:textId="77777777" w:rsidR="00A9178C" w:rsidRPr="00A9178C" w:rsidRDefault="00A9178C" w:rsidP="00A9178C">
      <w:pPr>
        <w:spacing w:line="360" w:lineRule="auto"/>
        <w:rPr>
          <w:rFonts w:eastAsia="Calibri"/>
          <w:sz w:val="20"/>
        </w:rPr>
      </w:pPr>
      <w:r w:rsidRPr="00A9178C">
        <w:rPr>
          <w:rFonts w:eastAsia="Calibri"/>
          <w:sz w:val="20"/>
        </w:rPr>
        <w:t>Student has passed all Secondary Instrument/Proficiency Requirements: Yes / No (circle one)</w:t>
      </w:r>
    </w:p>
    <w:p w14:paraId="6232CC6D" w14:textId="77777777" w:rsidR="00A9178C" w:rsidRPr="00A9178C" w:rsidRDefault="00A9178C" w:rsidP="00A9178C">
      <w:pPr>
        <w:rPr>
          <w:rFonts w:eastAsia="Calibri"/>
          <w:b/>
          <w:sz w:val="22"/>
          <w:szCs w:val="22"/>
        </w:rPr>
      </w:pPr>
      <w:r w:rsidRPr="00A9178C">
        <w:rPr>
          <w:rFonts w:eastAsia="Calibri"/>
          <w:b/>
          <w:sz w:val="22"/>
          <w:szCs w:val="22"/>
        </w:rPr>
        <w:t>General comments:</w:t>
      </w:r>
    </w:p>
    <w:p w14:paraId="51D96B6E" w14:textId="77777777" w:rsidR="00A9178C" w:rsidRPr="00A9178C" w:rsidRDefault="00A9178C" w:rsidP="00A9178C">
      <w:pPr>
        <w:rPr>
          <w:rFonts w:eastAsia="Calibri"/>
          <w:sz w:val="22"/>
          <w:szCs w:val="22"/>
        </w:rPr>
      </w:pPr>
    </w:p>
    <w:p w14:paraId="1CFB4224" w14:textId="77777777" w:rsidR="00A9178C" w:rsidRPr="00A9178C" w:rsidRDefault="00A9178C" w:rsidP="00A9178C">
      <w:pPr>
        <w:rPr>
          <w:rFonts w:eastAsia="Calibri"/>
          <w:sz w:val="22"/>
          <w:szCs w:val="22"/>
        </w:rPr>
      </w:pPr>
    </w:p>
    <w:p w14:paraId="6E25171F" w14:textId="77777777" w:rsidR="00A9178C" w:rsidRPr="00A9178C" w:rsidRDefault="00A9178C" w:rsidP="00A9178C">
      <w:pPr>
        <w:rPr>
          <w:rFonts w:eastAsia="Calibri"/>
          <w:sz w:val="22"/>
          <w:szCs w:val="22"/>
        </w:rPr>
      </w:pPr>
    </w:p>
    <w:p w14:paraId="1FF4FB5F" w14:textId="77777777" w:rsidR="00A9178C" w:rsidRPr="00A9178C" w:rsidRDefault="00A9178C" w:rsidP="00A9178C">
      <w:pPr>
        <w:rPr>
          <w:rFonts w:eastAsia="Calibri"/>
          <w:sz w:val="22"/>
          <w:szCs w:val="22"/>
        </w:rPr>
      </w:pPr>
    </w:p>
    <w:p w14:paraId="145C2FC6" w14:textId="77777777" w:rsidR="00A9178C" w:rsidRPr="00A9178C" w:rsidRDefault="00A9178C" w:rsidP="00A9178C">
      <w:pPr>
        <w:rPr>
          <w:rFonts w:eastAsia="Calibri"/>
          <w:sz w:val="22"/>
          <w:szCs w:val="22"/>
        </w:rPr>
      </w:pPr>
    </w:p>
    <w:p w14:paraId="2FA1849D" w14:textId="77777777" w:rsidR="00A9178C" w:rsidRPr="00A9178C" w:rsidRDefault="00A9178C" w:rsidP="00A9178C">
      <w:pPr>
        <w:rPr>
          <w:rFonts w:eastAsia="Calibri"/>
          <w:sz w:val="22"/>
          <w:szCs w:val="22"/>
        </w:rPr>
      </w:pPr>
    </w:p>
    <w:p w14:paraId="62695206" w14:textId="77777777" w:rsidR="00A9178C" w:rsidRPr="00A9178C" w:rsidRDefault="00A9178C" w:rsidP="00A9178C">
      <w:pPr>
        <w:rPr>
          <w:rFonts w:eastAsia="Calibri"/>
          <w:sz w:val="22"/>
          <w:szCs w:val="22"/>
        </w:rPr>
      </w:pPr>
    </w:p>
    <w:p w14:paraId="7D7CABF5" w14:textId="77777777" w:rsidR="00A9178C" w:rsidRPr="00A9178C" w:rsidRDefault="00A9178C" w:rsidP="00A9178C">
      <w:pPr>
        <w:rPr>
          <w:rFonts w:eastAsia="Calibri"/>
          <w:sz w:val="22"/>
          <w:szCs w:val="22"/>
        </w:rPr>
      </w:pPr>
    </w:p>
    <w:p w14:paraId="32DDD8E8" w14:textId="77777777" w:rsidR="00A9178C" w:rsidRPr="00A9178C" w:rsidRDefault="00A9178C" w:rsidP="00A9178C">
      <w:pPr>
        <w:rPr>
          <w:rFonts w:eastAsia="Calibri"/>
          <w:sz w:val="22"/>
          <w:szCs w:val="22"/>
        </w:rPr>
      </w:pPr>
    </w:p>
    <w:p w14:paraId="03D6FC59" w14:textId="77777777" w:rsidR="00A9178C" w:rsidRPr="00A9178C" w:rsidRDefault="00A9178C" w:rsidP="00A9178C">
      <w:pPr>
        <w:rPr>
          <w:rFonts w:eastAsia="Calibri"/>
          <w:sz w:val="22"/>
          <w:szCs w:val="22"/>
        </w:rPr>
      </w:pPr>
    </w:p>
    <w:p w14:paraId="699BA16B" w14:textId="77777777" w:rsidR="00A9178C" w:rsidRPr="00A9178C" w:rsidRDefault="00A9178C" w:rsidP="00A9178C">
      <w:pPr>
        <w:rPr>
          <w:rFonts w:eastAsia="Calibri"/>
          <w:sz w:val="22"/>
          <w:szCs w:val="22"/>
        </w:rPr>
      </w:pPr>
    </w:p>
    <w:p w14:paraId="128C83D4" w14:textId="77777777" w:rsidR="00A9178C" w:rsidRPr="00A9178C" w:rsidRDefault="00A9178C" w:rsidP="00A9178C">
      <w:pPr>
        <w:rPr>
          <w:rFonts w:eastAsia="Calibri"/>
          <w:sz w:val="22"/>
          <w:szCs w:val="22"/>
        </w:rPr>
      </w:pPr>
    </w:p>
    <w:p w14:paraId="33AA1C74" w14:textId="77777777" w:rsidR="00A9178C" w:rsidRPr="00A9178C" w:rsidRDefault="00A9178C" w:rsidP="00A9178C">
      <w:pPr>
        <w:pBdr>
          <w:top w:val="single" w:sz="4" w:space="1" w:color="auto"/>
          <w:left w:val="single" w:sz="4" w:space="4" w:color="auto"/>
          <w:bottom w:val="single" w:sz="4" w:space="1" w:color="auto"/>
          <w:right w:val="single" w:sz="4" w:space="4" w:color="auto"/>
        </w:pBdr>
        <w:rPr>
          <w:sz w:val="18"/>
          <w:szCs w:val="18"/>
        </w:rPr>
      </w:pPr>
      <w:r w:rsidRPr="00A9178C">
        <w:t xml:space="preserve">       </w:t>
      </w:r>
      <w:r w:rsidRPr="00A9178C">
        <w:tab/>
      </w:r>
      <w:r w:rsidRPr="00A9178C">
        <w:tab/>
      </w:r>
      <w:r w:rsidRPr="00A9178C">
        <w:tab/>
      </w:r>
      <w:r w:rsidRPr="00A9178C">
        <w:tab/>
      </w:r>
      <w:r w:rsidRPr="00A9178C">
        <w:tab/>
      </w:r>
      <w:r w:rsidRPr="00A9178C">
        <w:tab/>
        <w:t xml:space="preserve">      </w:t>
      </w:r>
      <w:r w:rsidRPr="00A9178C">
        <w:tab/>
      </w:r>
      <w:r w:rsidRPr="00A9178C">
        <w:tab/>
      </w:r>
      <w:r w:rsidRPr="00A9178C">
        <w:tab/>
        <w:t xml:space="preserve">        </w:t>
      </w:r>
    </w:p>
    <w:p w14:paraId="20127013" w14:textId="77777777" w:rsidR="00A9178C" w:rsidRPr="00A9178C" w:rsidRDefault="00A9178C" w:rsidP="00A9178C">
      <w:pPr>
        <w:pBdr>
          <w:top w:val="single" w:sz="4" w:space="1" w:color="auto"/>
          <w:left w:val="single" w:sz="4" w:space="4" w:color="auto"/>
          <w:bottom w:val="single" w:sz="4" w:space="1" w:color="auto"/>
          <w:right w:val="single" w:sz="4" w:space="4" w:color="auto"/>
        </w:pBdr>
        <w:tabs>
          <w:tab w:val="right" w:leader="dot" w:pos="7056"/>
        </w:tabs>
      </w:pPr>
      <w:r w:rsidRPr="00A9178C">
        <w:rPr>
          <w:b/>
        </w:rPr>
        <w:t>Technique:</w:t>
      </w:r>
      <w:r w:rsidRPr="00A9178C">
        <w:t xml:space="preserve"> </w:t>
      </w:r>
      <w:r w:rsidRPr="00A9178C">
        <w:tab/>
      </w:r>
      <w:r w:rsidRPr="00A9178C">
        <w:tab/>
      </w:r>
      <w:r w:rsidRPr="00A9178C">
        <w:rPr>
          <w:sz w:val="22"/>
          <w:szCs w:val="22"/>
        </w:rPr>
        <w:t>5</w:t>
      </w:r>
      <w:r w:rsidRPr="00A9178C">
        <w:rPr>
          <w:sz w:val="22"/>
          <w:szCs w:val="22"/>
        </w:rPr>
        <w:tab/>
        <w:t xml:space="preserve"> 4</w:t>
      </w:r>
      <w:proofErr w:type="gramStart"/>
      <w:r w:rsidRPr="00A9178C">
        <w:rPr>
          <w:sz w:val="22"/>
          <w:szCs w:val="22"/>
        </w:rPr>
        <w:tab/>
        <w:t xml:space="preserve">  3</w:t>
      </w:r>
      <w:proofErr w:type="gramEnd"/>
      <w:r w:rsidRPr="00A9178C">
        <w:rPr>
          <w:sz w:val="22"/>
          <w:szCs w:val="22"/>
        </w:rPr>
        <w:tab/>
        <w:t xml:space="preserve">   2</w:t>
      </w:r>
      <w:proofErr w:type="gramStart"/>
      <w:r w:rsidRPr="00A9178C">
        <w:rPr>
          <w:sz w:val="22"/>
          <w:szCs w:val="22"/>
        </w:rPr>
        <w:tab/>
        <w:t xml:space="preserve">  1</w:t>
      </w:r>
      <w:proofErr w:type="gramEnd"/>
    </w:p>
    <w:p w14:paraId="7E624BE2" w14:textId="77777777" w:rsidR="00A9178C" w:rsidRPr="00A9178C" w:rsidRDefault="00A9178C" w:rsidP="00A9178C">
      <w:pPr>
        <w:pBdr>
          <w:top w:val="single" w:sz="4" w:space="1" w:color="auto"/>
          <w:left w:val="single" w:sz="4" w:space="4" w:color="auto"/>
          <w:bottom w:val="single" w:sz="4" w:space="1" w:color="auto"/>
          <w:right w:val="single" w:sz="4" w:space="4" w:color="auto"/>
        </w:pBdr>
        <w:rPr>
          <w:i/>
          <w:sz w:val="20"/>
        </w:rPr>
      </w:pPr>
      <w:r w:rsidRPr="00A9178C">
        <w:rPr>
          <w:i/>
          <w:sz w:val="20"/>
        </w:rPr>
        <w:t xml:space="preserve">        (</w:t>
      </w:r>
      <w:proofErr w:type="gramStart"/>
      <w:r w:rsidRPr="00A9178C">
        <w:rPr>
          <w:i/>
          <w:sz w:val="20"/>
        </w:rPr>
        <w:t>posture</w:t>
      </w:r>
      <w:proofErr w:type="gramEnd"/>
      <w:r w:rsidRPr="00A9178C">
        <w:rPr>
          <w:i/>
          <w:sz w:val="20"/>
        </w:rPr>
        <w:t>, breath management, tone/placement, freedom/ease, intonation, agility,</w:t>
      </w:r>
    </w:p>
    <w:p w14:paraId="1C062C24" w14:textId="77777777" w:rsidR="00A9178C" w:rsidRPr="00A9178C" w:rsidRDefault="00A9178C" w:rsidP="00A9178C">
      <w:pPr>
        <w:pBdr>
          <w:top w:val="single" w:sz="4" w:space="1" w:color="auto"/>
          <w:left w:val="single" w:sz="4" w:space="4" w:color="auto"/>
          <w:bottom w:val="single" w:sz="4" w:space="1" w:color="auto"/>
          <w:right w:val="single" w:sz="4" w:space="4" w:color="auto"/>
        </w:pBdr>
        <w:rPr>
          <w:sz w:val="20"/>
        </w:rPr>
      </w:pPr>
      <w:r w:rsidRPr="00A9178C">
        <w:rPr>
          <w:i/>
          <w:sz w:val="20"/>
        </w:rPr>
        <w:t xml:space="preserve">         legato, etc.)</w:t>
      </w:r>
      <w:r w:rsidRPr="00A9178C">
        <w:rPr>
          <w:sz w:val="20"/>
        </w:rPr>
        <w:tab/>
      </w:r>
    </w:p>
    <w:p w14:paraId="33D8317A" w14:textId="77777777" w:rsidR="00A9178C" w:rsidRPr="00A9178C" w:rsidRDefault="00A9178C" w:rsidP="00A9178C">
      <w:pPr>
        <w:pBdr>
          <w:top w:val="single" w:sz="4" w:space="1" w:color="auto"/>
          <w:left w:val="single" w:sz="4" w:space="4" w:color="auto"/>
          <w:bottom w:val="single" w:sz="4" w:space="1" w:color="auto"/>
          <w:right w:val="single" w:sz="4" w:space="4" w:color="auto"/>
        </w:pBdr>
        <w:tabs>
          <w:tab w:val="right" w:leader="dot" w:pos="7056"/>
        </w:tabs>
      </w:pPr>
      <w:r w:rsidRPr="00A9178C">
        <w:rPr>
          <w:b/>
        </w:rPr>
        <w:t>Musicality</w:t>
      </w:r>
      <w:proofErr w:type="gramStart"/>
      <w:r w:rsidRPr="00A9178C">
        <w:rPr>
          <w:b/>
        </w:rPr>
        <w:t>:</w:t>
      </w:r>
      <w:r w:rsidRPr="00A9178C">
        <w:tab/>
      </w:r>
      <w:r w:rsidRPr="00A9178C">
        <w:tab/>
      </w:r>
      <w:r w:rsidRPr="00A9178C">
        <w:rPr>
          <w:sz w:val="22"/>
          <w:szCs w:val="22"/>
        </w:rPr>
        <w:t>5</w:t>
      </w:r>
      <w:r w:rsidRPr="00A9178C">
        <w:rPr>
          <w:sz w:val="22"/>
          <w:szCs w:val="22"/>
        </w:rPr>
        <w:tab/>
      </w:r>
      <w:proofErr w:type="gramEnd"/>
      <w:r w:rsidRPr="00A9178C">
        <w:rPr>
          <w:sz w:val="22"/>
          <w:szCs w:val="22"/>
        </w:rPr>
        <w:t xml:space="preserve"> 4</w:t>
      </w:r>
      <w:proofErr w:type="gramStart"/>
      <w:r w:rsidRPr="00A9178C">
        <w:rPr>
          <w:sz w:val="22"/>
          <w:szCs w:val="22"/>
        </w:rPr>
        <w:tab/>
        <w:t xml:space="preserve">  3</w:t>
      </w:r>
      <w:proofErr w:type="gramEnd"/>
      <w:r w:rsidRPr="00A9178C">
        <w:rPr>
          <w:sz w:val="22"/>
          <w:szCs w:val="22"/>
        </w:rPr>
        <w:tab/>
        <w:t xml:space="preserve">   2</w:t>
      </w:r>
      <w:proofErr w:type="gramStart"/>
      <w:r w:rsidRPr="00A9178C">
        <w:rPr>
          <w:sz w:val="22"/>
          <w:szCs w:val="22"/>
        </w:rPr>
        <w:tab/>
        <w:t xml:space="preserve">  1</w:t>
      </w:r>
      <w:proofErr w:type="gramEnd"/>
    </w:p>
    <w:p w14:paraId="07EEEB57" w14:textId="77777777" w:rsidR="00A9178C" w:rsidRPr="00A9178C" w:rsidRDefault="00A9178C" w:rsidP="00A9178C">
      <w:pPr>
        <w:pBdr>
          <w:top w:val="single" w:sz="4" w:space="1" w:color="auto"/>
          <w:left w:val="single" w:sz="4" w:space="4" w:color="auto"/>
          <w:bottom w:val="single" w:sz="4" w:space="1" w:color="auto"/>
          <w:right w:val="single" w:sz="4" w:space="4" w:color="auto"/>
        </w:pBdr>
        <w:rPr>
          <w:i/>
          <w:sz w:val="20"/>
        </w:rPr>
      </w:pPr>
      <w:r w:rsidRPr="00A9178C">
        <w:t xml:space="preserve">     </w:t>
      </w:r>
      <w:r w:rsidRPr="00A9178C">
        <w:rPr>
          <w:sz w:val="20"/>
        </w:rPr>
        <w:t xml:space="preserve"> </w:t>
      </w:r>
      <w:r w:rsidRPr="00A9178C">
        <w:rPr>
          <w:i/>
          <w:sz w:val="20"/>
        </w:rPr>
        <w:t>(dynamics, phrasing, sensitivity to nuance, expression, communication, etc.)</w:t>
      </w:r>
    </w:p>
    <w:p w14:paraId="73C73029" w14:textId="77777777" w:rsidR="00A9178C" w:rsidRPr="00A9178C" w:rsidRDefault="00A9178C" w:rsidP="00A9178C">
      <w:pPr>
        <w:pBdr>
          <w:top w:val="single" w:sz="4" w:space="1" w:color="auto"/>
          <w:left w:val="single" w:sz="4" w:space="4" w:color="auto"/>
          <w:bottom w:val="single" w:sz="4" w:space="1" w:color="auto"/>
          <w:right w:val="single" w:sz="4" w:space="4" w:color="auto"/>
        </w:pBdr>
        <w:tabs>
          <w:tab w:val="right" w:leader="dot" w:pos="7056"/>
        </w:tabs>
      </w:pPr>
      <w:r w:rsidRPr="00A9178C">
        <w:rPr>
          <w:b/>
        </w:rPr>
        <w:t>Preparation</w:t>
      </w:r>
      <w:proofErr w:type="gramStart"/>
      <w:r w:rsidRPr="00A9178C">
        <w:rPr>
          <w:b/>
        </w:rPr>
        <w:t>:</w:t>
      </w:r>
      <w:r w:rsidRPr="00A9178C">
        <w:tab/>
      </w:r>
      <w:r w:rsidRPr="00A9178C">
        <w:tab/>
      </w:r>
      <w:r w:rsidRPr="00A9178C">
        <w:rPr>
          <w:sz w:val="22"/>
          <w:szCs w:val="22"/>
        </w:rPr>
        <w:t>5</w:t>
      </w:r>
      <w:r w:rsidRPr="00A9178C">
        <w:rPr>
          <w:sz w:val="22"/>
          <w:szCs w:val="22"/>
        </w:rPr>
        <w:tab/>
      </w:r>
      <w:proofErr w:type="gramEnd"/>
      <w:r w:rsidRPr="00A9178C">
        <w:rPr>
          <w:sz w:val="22"/>
          <w:szCs w:val="22"/>
        </w:rPr>
        <w:t xml:space="preserve"> 4</w:t>
      </w:r>
      <w:proofErr w:type="gramStart"/>
      <w:r w:rsidRPr="00A9178C">
        <w:rPr>
          <w:sz w:val="22"/>
          <w:szCs w:val="22"/>
        </w:rPr>
        <w:tab/>
        <w:t xml:space="preserve">  3</w:t>
      </w:r>
      <w:proofErr w:type="gramEnd"/>
      <w:r w:rsidRPr="00A9178C">
        <w:rPr>
          <w:sz w:val="22"/>
          <w:szCs w:val="22"/>
        </w:rPr>
        <w:tab/>
        <w:t xml:space="preserve">   2</w:t>
      </w:r>
      <w:proofErr w:type="gramStart"/>
      <w:r w:rsidRPr="00A9178C">
        <w:rPr>
          <w:sz w:val="22"/>
          <w:szCs w:val="22"/>
        </w:rPr>
        <w:tab/>
        <w:t xml:space="preserve">  1</w:t>
      </w:r>
      <w:proofErr w:type="gramEnd"/>
    </w:p>
    <w:p w14:paraId="3B8F80A4" w14:textId="77777777" w:rsidR="00A9178C" w:rsidRPr="00A9178C" w:rsidRDefault="00A9178C" w:rsidP="00A9178C">
      <w:pPr>
        <w:pBdr>
          <w:top w:val="single" w:sz="4" w:space="1" w:color="auto"/>
          <w:left w:val="single" w:sz="4" w:space="4" w:color="auto"/>
          <w:bottom w:val="single" w:sz="4" w:space="1" w:color="auto"/>
          <w:right w:val="single" w:sz="4" w:space="4" w:color="auto"/>
        </w:pBdr>
        <w:rPr>
          <w:i/>
          <w:sz w:val="20"/>
        </w:rPr>
      </w:pPr>
      <w:r w:rsidRPr="00A9178C">
        <w:t xml:space="preserve">      </w:t>
      </w:r>
      <w:r w:rsidRPr="00A9178C">
        <w:rPr>
          <w:i/>
          <w:sz w:val="20"/>
        </w:rPr>
        <w:t>(correct notes, rhythms, tempo, articulation, memory, etc.)</w:t>
      </w:r>
    </w:p>
    <w:p w14:paraId="0B46F537" w14:textId="77777777" w:rsidR="00A9178C" w:rsidRPr="00A9178C" w:rsidRDefault="00A9178C" w:rsidP="00A9178C">
      <w:pPr>
        <w:rPr>
          <w:rFonts w:eastAsia="Calibri"/>
          <w:sz w:val="22"/>
          <w:szCs w:val="22"/>
        </w:rPr>
      </w:pPr>
    </w:p>
    <w:p w14:paraId="3C39E618" w14:textId="77777777" w:rsidR="00A9178C" w:rsidRDefault="00A9178C" w:rsidP="00A9178C">
      <w:pPr>
        <w:spacing w:line="360" w:lineRule="auto"/>
        <w:rPr>
          <w:rFonts w:eastAsia="Calibri"/>
          <w:b/>
          <w:szCs w:val="24"/>
        </w:rPr>
      </w:pPr>
      <w:r w:rsidRPr="00A9178C">
        <w:rPr>
          <w:rFonts w:eastAsia="Calibri"/>
          <w:b/>
          <w:szCs w:val="24"/>
        </w:rPr>
        <w:t xml:space="preserve">Total Score ____ (must be higher than 10 </w:t>
      </w:r>
      <w:proofErr w:type="gramStart"/>
      <w:r w:rsidRPr="00A9178C">
        <w:rPr>
          <w:rFonts w:eastAsia="Calibri"/>
          <w:b/>
          <w:szCs w:val="24"/>
        </w:rPr>
        <w:t>in order to</w:t>
      </w:r>
      <w:proofErr w:type="gramEnd"/>
      <w:r w:rsidRPr="00A9178C">
        <w:rPr>
          <w:rFonts w:eastAsia="Calibri"/>
          <w:b/>
          <w:szCs w:val="24"/>
        </w:rPr>
        <w:t xml:space="preserve"> pass). </w:t>
      </w:r>
    </w:p>
    <w:p w14:paraId="143CF984" w14:textId="77777777" w:rsidR="00400062" w:rsidRDefault="00400062" w:rsidP="00400062">
      <w:pPr>
        <w:spacing w:line="720" w:lineRule="auto"/>
        <w:rPr>
          <w:rFonts w:eastAsia="Calibri"/>
          <w:b/>
          <w:sz w:val="22"/>
          <w:szCs w:val="22"/>
          <w:u w:val="single"/>
        </w:rPr>
      </w:pPr>
      <w:r w:rsidRPr="00A6481A">
        <w:rPr>
          <w:rFonts w:eastAsia="Calibri"/>
          <w:b/>
          <w:sz w:val="22"/>
          <w:szCs w:val="22"/>
          <w:u w:val="single"/>
        </w:rPr>
        <w:t xml:space="preserve">(For a detailed explanation of your </w:t>
      </w:r>
      <w:r>
        <w:rPr>
          <w:rFonts w:eastAsia="Calibri"/>
          <w:b/>
          <w:sz w:val="22"/>
          <w:szCs w:val="22"/>
          <w:u w:val="single"/>
        </w:rPr>
        <w:t>hearing scores, see the</w:t>
      </w:r>
      <w:r w:rsidRPr="00A6481A">
        <w:rPr>
          <w:rFonts w:eastAsia="Calibri"/>
          <w:b/>
          <w:sz w:val="22"/>
          <w:szCs w:val="22"/>
          <w:u w:val="single"/>
        </w:rPr>
        <w:t xml:space="preserve"> rubrics in the Handbook for Music Students)</w:t>
      </w:r>
    </w:p>
    <w:p w14:paraId="023D0BC8" w14:textId="77777777" w:rsidR="00A9178C" w:rsidRPr="00400062" w:rsidRDefault="00A9178C" w:rsidP="00400062">
      <w:pPr>
        <w:spacing w:line="720" w:lineRule="auto"/>
        <w:rPr>
          <w:rFonts w:eastAsia="Calibri"/>
          <w:b/>
          <w:sz w:val="22"/>
          <w:szCs w:val="22"/>
          <w:u w:val="single"/>
        </w:rPr>
      </w:pPr>
      <w:r w:rsidRPr="00A9178C">
        <w:rPr>
          <w:rFonts w:eastAsia="Calibri"/>
          <w:b/>
          <w:sz w:val="20"/>
        </w:rPr>
        <w:t>Recital Program (program and notes):</w:t>
      </w:r>
    </w:p>
    <w:p w14:paraId="7AF9AE6D" w14:textId="77777777" w:rsidR="00A9178C" w:rsidRPr="00A9178C" w:rsidRDefault="00A9178C" w:rsidP="00A9178C">
      <w:pPr>
        <w:spacing w:line="360" w:lineRule="auto"/>
        <w:rPr>
          <w:rFonts w:eastAsia="Calibri"/>
          <w:sz w:val="20"/>
        </w:rPr>
      </w:pPr>
      <w:r w:rsidRPr="00A9178C">
        <w:rPr>
          <w:rFonts w:eastAsia="Calibri"/>
          <w:sz w:val="20"/>
        </w:rPr>
        <w:t>___ Ready to print</w:t>
      </w:r>
    </w:p>
    <w:p w14:paraId="57A58356" w14:textId="77777777" w:rsidR="00A9178C" w:rsidRPr="00A9178C" w:rsidRDefault="00A9178C" w:rsidP="00A9178C">
      <w:pPr>
        <w:spacing w:line="360" w:lineRule="auto"/>
        <w:rPr>
          <w:rFonts w:eastAsia="Calibri"/>
          <w:sz w:val="20"/>
        </w:rPr>
      </w:pPr>
      <w:r w:rsidRPr="00A9178C">
        <w:rPr>
          <w:rFonts w:eastAsia="Calibri"/>
          <w:sz w:val="20"/>
        </w:rPr>
        <w:t>___ Student needs to make some corrections (</w:t>
      </w:r>
      <w:r w:rsidRPr="00A9178C">
        <w:rPr>
          <w:rFonts w:eastAsia="Calibri"/>
          <w:i/>
          <w:sz w:val="20"/>
        </w:rPr>
        <w:t>see actual pages for corrections</w:t>
      </w:r>
      <w:r w:rsidRPr="00A9178C">
        <w:rPr>
          <w:rFonts w:eastAsia="Calibri"/>
          <w:sz w:val="20"/>
        </w:rPr>
        <w:t>)</w:t>
      </w:r>
    </w:p>
    <w:p w14:paraId="03AC4ED7" w14:textId="77777777" w:rsidR="00A9178C" w:rsidRPr="00A9178C" w:rsidRDefault="00A9178C" w:rsidP="00A9178C">
      <w:pPr>
        <w:spacing w:line="360" w:lineRule="auto"/>
        <w:rPr>
          <w:rFonts w:eastAsia="Calibri"/>
          <w:sz w:val="20"/>
        </w:rPr>
      </w:pPr>
      <w:r w:rsidRPr="00A9178C">
        <w:rPr>
          <w:rFonts w:eastAsia="Calibri"/>
          <w:sz w:val="20"/>
        </w:rPr>
        <w:t>___ Student needs to make significant corrections (</w:t>
      </w:r>
      <w:r w:rsidRPr="00A9178C">
        <w:rPr>
          <w:rFonts w:eastAsia="Calibri"/>
          <w:i/>
          <w:sz w:val="20"/>
        </w:rPr>
        <w:t>see actual pages for corrections</w:t>
      </w:r>
      <w:r w:rsidRPr="00A9178C">
        <w:rPr>
          <w:rFonts w:eastAsia="Calibri"/>
          <w:sz w:val="20"/>
        </w:rPr>
        <w:t>)</w:t>
      </w:r>
    </w:p>
    <w:p w14:paraId="0459445C" w14:textId="77777777" w:rsidR="00A9178C" w:rsidRPr="00A9178C" w:rsidRDefault="00A9178C" w:rsidP="00A9178C">
      <w:pPr>
        <w:spacing w:line="360" w:lineRule="auto"/>
        <w:rPr>
          <w:rFonts w:eastAsia="Calibri"/>
          <w:sz w:val="20"/>
        </w:rPr>
      </w:pPr>
      <w:r w:rsidRPr="00A9178C">
        <w:rPr>
          <w:rFonts w:eastAsia="Calibri"/>
          <w:sz w:val="20"/>
        </w:rPr>
        <w:t xml:space="preserve">___ No program and/or notes (recital will be postponed) </w:t>
      </w:r>
    </w:p>
    <w:p w14:paraId="6FA01E03" w14:textId="77777777" w:rsidR="00A9178C" w:rsidRPr="00A9178C" w:rsidRDefault="00A9178C" w:rsidP="00A9178C">
      <w:pPr>
        <w:spacing w:line="360" w:lineRule="auto"/>
        <w:rPr>
          <w:rFonts w:eastAsia="Calibri"/>
          <w:b/>
          <w:sz w:val="20"/>
        </w:rPr>
      </w:pPr>
      <w:r w:rsidRPr="00A9178C">
        <w:rPr>
          <w:rFonts w:eastAsia="Calibri"/>
          <w:b/>
          <w:sz w:val="20"/>
        </w:rPr>
        <w:t>Decision:</w:t>
      </w:r>
    </w:p>
    <w:p w14:paraId="6CAC59D0" w14:textId="77777777" w:rsidR="00A9178C" w:rsidRPr="00A9178C" w:rsidRDefault="00A9178C" w:rsidP="00A9178C">
      <w:pPr>
        <w:spacing w:line="360" w:lineRule="auto"/>
        <w:rPr>
          <w:rFonts w:eastAsia="Calibri"/>
          <w:sz w:val="20"/>
        </w:rPr>
      </w:pPr>
      <w:r w:rsidRPr="00A9178C">
        <w:rPr>
          <w:rFonts w:eastAsia="Calibri"/>
          <w:sz w:val="20"/>
        </w:rPr>
        <w:t>___ Proceed with Recital on scheduled date</w:t>
      </w:r>
    </w:p>
    <w:p w14:paraId="2AFE832A" w14:textId="77777777" w:rsidR="00A9178C" w:rsidRPr="00A9178C" w:rsidRDefault="00A9178C" w:rsidP="00A9178C">
      <w:pPr>
        <w:spacing w:line="360" w:lineRule="auto"/>
        <w:rPr>
          <w:rFonts w:eastAsia="Calibri"/>
          <w:sz w:val="20"/>
        </w:rPr>
      </w:pPr>
      <w:r w:rsidRPr="00A9178C">
        <w:rPr>
          <w:rFonts w:eastAsia="Calibri"/>
          <w:sz w:val="20"/>
        </w:rPr>
        <w:t>___ Re-hear selected songs but keep recital on scheduled date</w:t>
      </w:r>
    </w:p>
    <w:p w14:paraId="00FAACD1" w14:textId="77777777" w:rsidR="00A9178C" w:rsidRPr="00A9178C" w:rsidRDefault="00A9178C" w:rsidP="00A9178C">
      <w:pPr>
        <w:spacing w:line="360" w:lineRule="auto"/>
        <w:rPr>
          <w:rFonts w:eastAsia="Calibri"/>
          <w:sz w:val="20"/>
        </w:rPr>
      </w:pPr>
      <w:r w:rsidRPr="00A9178C">
        <w:rPr>
          <w:rFonts w:eastAsia="Calibri"/>
          <w:sz w:val="20"/>
        </w:rPr>
        <w:t xml:space="preserve">___ Postpone recital until another hearing </w:t>
      </w:r>
    </w:p>
    <w:p w14:paraId="2BC47723" w14:textId="77777777" w:rsidR="00A9178C" w:rsidRPr="00A9178C" w:rsidRDefault="00A9178C" w:rsidP="00A9178C">
      <w:pPr>
        <w:rPr>
          <w:szCs w:val="24"/>
        </w:rPr>
      </w:pPr>
    </w:p>
    <w:p w14:paraId="2B1B4FCF" w14:textId="77777777" w:rsidR="00A9178C" w:rsidRPr="00A9178C" w:rsidRDefault="00A9178C" w:rsidP="00A9178C">
      <w:pPr>
        <w:rPr>
          <w:szCs w:val="24"/>
        </w:rPr>
      </w:pPr>
      <w:r w:rsidRPr="00A9178C">
        <w:rPr>
          <w:szCs w:val="24"/>
        </w:rPr>
        <w:t>Evaluator’s signature _______________________________________</w:t>
      </w:r>
    </w:p>
    <w:p w14:paraId="51D1923A" w14:textId="77777777" w:rsidR="00A9178C" w:rsidRPr="00A9178C" w:rsidRDefault="00A9178C" w:rsidP="00A9178C">
      <w:pPr>
        <w:rPr>
          <w:szCs w:val="24"/>
        </w:rPr>
      </w:pPr>
    </w:p>
    <w:p w14:paraId="6FE38AFB" w14:textId="77777777" w:rsidR="00766DEF" w:rsidRDefault="00766DEF" w:rsidP="0090652D">
      <w:pPr>
        <w:jc w:val="center"/>
        <w:rPr>
          <w:rFonts w:eastAsia="Calibri"/>
          <w:b/>
          <w:sz w:val="28"/>
          <w:szCs w:val="28"/>
        </w:rPr>
      </w:pPr>
    </w:p>
    <w:p w14:paraId="0757A17E" w14:textId="77777777" w:rsidR="00A9178C" w:rsidRPr="0090652D" w:rsidRDefault="00593F43" w:rsidP="0090652D">
      <w:pPr>
        <w:jc w:val="center"/>
        <w:rPr>
          <w:rFonts w:eastAsia="Calibri"/>
          <w:b/>
          <w:sz w:val="28"/>
          <w:szCs w:val="28"/>
        </w:rPr>
      </w:pPr>
      <w:r>
        <w:rPr>
          <w:rFonts w:eastAsia="Calibri"/>
          <w:b/>
          <w:sz w:val="28"/>
          <w:szCs w:val="28"/>
        </w:rPr>
        <w:lastRenderedPageBreak/>
        <w:t xml:space="preserve">TRUETT </w:t>
      </w:r>
      <w:proofErr w:type="spellStart"/>
      <w:r>
        <w:rPr>
          <w:rFonts w:eastAsia="Calibri"/>
          <w:b/>
          <w:sz w:val="28"/>
          <w:szCs w:val="28"/>
        </w:rPr>
        <w:t>Mc</w:t>
      </w:r>
      <w:r w:rsidR="00766DEF">
        <w:rPr>
          <w:rFonts w:eastAsia="Calibri"/>
          <w:b/>
          <w:sz w:val="28"/>
          <w:szCs w:val="28"/>
        </w:rPr>
        <w:t>CONNELL</w:t>
      </w:r>
      <w:proofErr w:type="spellEnd"/>
      <w:r w:rsidR="00766DEF">
        <w:rPr>
          <w:rFonts w:eastAsia="Calibri"/>
          <w:b/>
          <w:sz w:val="28"/>
          <w:szCs w:val="28"/>
        </w:rPr>
        <w:t xml:space="preserve"> UNIVERSITY</w:t>
      </w:r>
    </w:p>
    <w:p w14:paraId="47DB1E3D" w14:textId="77777777" w:rsidR="003E3E5E" w:rsidRDefault="00766DEF" w:rsidP="0090652D">
      <w:pPr>
        <w:jc w:val="center"/>
        <w:rPr>
          <w:rFonts w:eastAsia="Calibri"/>
          <w:b/>
          <w:sz w:val="28"/>
          <w:szCs w:val="28"/>
        </w:rPr>
      </w:pPr>
      <w:r>
        <w:rPr>
          <w:rFonts w:eastAsia="Calibri"/>
          <w:b/>
          <w:sz w:val="28"/>
          <w:szCs w:val="28"/>
        </w:rPr>
        <w:t>FELIX MANZ SCHOOL OF MUSIC</w:t>
      </w:r>
    </w:p>
    <w:p w14:paraId="3C23DE3B" w14:textId="77777777" w:rsidR="0090652D" w:rsidRPr="0090652D" w:rsidRDefault="0090652D" w:rsidP="0090652D">
      <w:pPr>
        <w:jc w:val="center"/>
        <w:rPr>
          <w:rFonts w:eastAsia="Calibri"/>
          <w:b/>
          <w:sz w:val="28"/>
          <w:szCs w:val="28"/>
        </w:rPr>
      </w:pPr>
    </w:p>
    <w:p w14:paraId="47114FA1" w14:textId="77777777" w:rsidR="003E3E5E" w:rsidRPr="00A9178C" w:rsidRDefault="003E3E5E" w:rsidP="00A9178C">
      <w:pPr>
        <w:rPr>
          <w:rFonts w:ascii="Calibri" w:eastAsia="Calibri" w:hAnsi="Calibri"/>
          <w:b/>
          <w:szCs w:val="24"/>
        </w:rPr>
      </w:pPr>
    </w:p>
    <w:p w14:paraId="7E28B74A" w14:textId="77777777" w:rsidR="00A9178C" w:rsidRPr="00766DEF" w:rsidRDefault="00766DEF" w:rsidP="00A9178C">
      <w:pPr>
        <w:rPr>
          <w:rFonts w:eastAsia="Calibri"/>
          <w:b/>
          <w:szCs w:val="24"/>
        </w:rPr>
      </w:pPr>
      <w:r w:rsidRPr="00766DEF">
        <w:rPr>
          <w:rFonts w:eastAsia="Calibri"/>
          <w:b/>
          <w:szCs w:val="24"/>
        </w:rPr>
        <w:t>RUBRIC FOR INSTRUMENTAL AND GUITAR HEARING EVALUATION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807"/>
        <w:gridCol w:w="1807"/>
        <w:gridCol w:w="1807"/>
        <w:gridCol w:w="1807"/>
        <w:gridCol w:w="1799"/>
      </w:tblGrid>
      <w:tr w:rsidR="00A9178C" w:rsidRPr="00A9178C" w14:paraId="2CEF4259" w14:textId="77777777" w:rsidTr="00A9178C">
        <w:tc>
          <w:tcPr>
            <w:tcW w:w="1835" w:type="dxa"/>
          </w:tcPr>
          <w:p w14:paraId="7B0C8FFC" w14:textId="77777777" w:rsidR="00A9178C" w:rsidRPr="0090652D" w:rsidRDefault="00A9178C" w:rsidP="00A9178C">
            <w:pPr>
              <w:rPr>
                <w:rFonts w:eastAsia="Calibri"/>
                <w:b/>
                <w:sz w:val="22"/>
                <w:szCs w:val="22"/>
              </w:rPr>
            </w:pPr>
          </w:p>
        </w:tc>
        <w:tc>
          <w:tcPr>
            <w:tcW w:w="1836" w:type="dxa"/>
          </w:tcPr>
          <w:p w14:paraId="2BFCAB5D" w14:textId="77777777" w:rsidR="00A9178C" w:rsidRPr="0090652D" w:rsidRDefault="00A9178C" w:rsidP="00A9178C">
            <w:pPr>
              <w:jc w:val="center"/>
              <w:rPr>
                <w:rFonts w:eastAsia="Calibri"/>
                <w:b/>
                <w:sz w:val="22"/>
                <w:szCs w:val="22"/>
              </w:rPr>
            </w:pPr>
            <w:r w:rsidRPr="0090652D">
              <w:rPr>
                <w:rFonts w:eastAsia="Calibri"/>
                <w:b/>
                <w:sz w:val="22"/>
                <w:szCs w:val="22"/>
              </w:rPr>
              <w:t>5</w:t>
            </w:r>
          </w:p>
        </w:tc>
        <w:tc>
          <w:tcPr>
            <w:tcW w:w="1836" w:type="dxa"/>
          </w:tcPr>
          <w:p w14:paraId="1746C928" w14:textId="77777777" w:rsidR="00A9178C" w:rsidRPr="0090652D" w:rsidRDefault="00A9178C" w:rsidP="00A9178C">
            <w:pPr>
              <w:jc w:val="center"/>
              <w:rPr>
                <w:rFonts w:eastAsia="Calibri"/>
                <w:b/>
                <w:sz w:val="22"/>
                <w:szCs w:val="22"/>
              </w:rPr>
            </w:pPr>
            <w:r w:rsidRPr="0090652D">
              <w:rPr>
                <w:rFonts w:eastAsia="Calibri"/>
                <w:b/>
                <w:sz w:val="22"/>
                <w:szCs w:val="22"/>
              </w:rPr>
              <w:t>4</w:t>
            </w:r>
          </w:p>
        </w:tc>
        <w:tc>
          <w:tcPr>
            <w:tcW w:w="1836" w:type="dxa"/>
          </w:tcPr>
          <w:p w14:paraId="119FCA1E" w14:textId="77777777" w:rsidR="00A9178C" w:rsidRPr="0090652D" w:rsidRDefault="00A9178C" w:rsidP="00A9178C">
            <w:pPr>
              <w:tabs>
                <w:tab w:val="left" w:pos="13"/>
              </w:tabs>
              <w:ind w:left="-768" w:firstLine="498"/>
              <w:jc w:val="center"/>
              <w:rPr>
                <w:rFonts w:eastAsia="Calibri"/>
                <w:b/>
                <w:sz w:val="22"/>
                <w:szCs w:val="22"/>
              </w:rPr>
            </w:pPr>
            <w:r w:rsidRPr="0090652D">
              <w:rPr>
                <w:rFonts w:eastAsia="Calibri"/>
                <w:b/>
                <w:sz w:val="22"/>
                <w:szCs w:val="22"/>
              </w:rPr>
              <w:t>3</w:t>
            </w:r>
          </w:p>
        </w:tc>
        <w:tc>
          <w:tcPr>
            <w:tcW w:w="1836" w:type="dxa"/>
          </w:tcPr>
          <w:p w14:paraId="3A19986C" w14:textId="77777777" w:rsidR="00A9178C" w:rsidRPr="0090652D" w:rsidRDefault="00A9178C" w:rsidP="00A9178C">
            <w:pPr>
              <w:jc w:val="center"/>
              <w:rPr>
                <w:rFonts w:eastAsia="Calibri"/>
                <w:b/>
                <w:sz w:val="22"/>
                <w:szCs w:val="22"/>
              </w:rPr>
            </w:pPr>
            <w:r w:rsidRPr="0090652D">
              <w:rPr>
                <w:rFonts w:eastAsia="Calibri"/>
                <w:b/>
                <w:sz w:val="22"/>
                <w:szCs w:val="22"/>
              </w:rPr>
              <w:t>2</w:t>
            </w:r>
          </w:p>
        </w:tc>
        <w:tc>
          <w:tcPr>
            <w:tcW w:w="1837" w:type="dxa"/>
          </w:tcPr>
          <w:p w14:paraId="02F93191" w14:textId="77777777" w:rsidR="00A9178C" w:rsidRPr="0090652D" w:rsidRDefault="00A9178C" w:rsidP="00A9178C">
            <w:pPr>
              <w:jc w:val="center"/>
              <w:rPr>
                <w:rFonts w:eastAsia="Calibri"/>
                <w:b/>
                <w:sz w:val="22"/>
                <w:szCs w:val="22"/>
              </w:rPr>
            </w:pPr>
            <w:r w:rsidRPr="0090652D">
              <w:rPr>
                <w:rFonts w:eastAsia="Calibri"/>
                <w:b/>
                <w:sz w:val="22"/>
                <w:szCs w:val="22"/>
              </w:rPr>
              <w:t>1</w:t>
            </w:r>
          </w:p>
        </w:tc>
      </w:tr>
      <w:tr w:rsidR="00A9178C" w:rsidRPr="00A9178C" w14:paraId="08E30D6D" w14:textId="77777777" w:rsidTr="00A9178C">
        <w:tc>
          <w:tcPr>
            <w:tcW w:w="1835" w:type="dxa"/>
          </w:tcPr>
          <w:p w14:paraId="71D10C6D" w14:textId="77777777" w:rsidR="00A9178C" w:rsidRPr="0090652D" w:rsidRDefault="00A9178C" w:rsidP="00A9178C">
            <w:pPr>
              <w:rPr>
                <w:rFonts w:eastAsia="Calibri"/>
                <w:b/>
                <w:sz w:val="22"/>
                <w:szCs w:val="22"/>
              </w:rPr>
            </w:pPr>
            <w:r w:rsidRPr="0090652D">
              <w:rPr>
                <w:rFonts w:eastAsia="Calibri"/>
                <w:b/>
                <w:sz w:val="22"/>
                <w:szCs w:val="22"/>
              </w:rPr>
              <w:t>Technique</w:t>
            </w:r>
          </w:p>
        </w:tc>
        <w:tc>
          <w:tcPr>
            <w:tcW w:w="1836" w:type="dxa"/>
          </w:tcPr>
          <w:p w14:paraId="7BD69600" w14:textId="77777777" w:rsidR="00A9178C" w:rsidRPr="0090652D" w:rsidRDefault="00A9178C" w:rsidP="00A9178C">
            <w:pPr>
              <w:rPr>
                <w:rFonts w:eastAsia="Calibri"/>
                <w:sz w:val="22"/>
                <w:szCs w:val="22"/>
              </w:rPr>
            </w:pPr>
            <w:r w:rsidRPr="0090652D">
              <w:rPr>
                <w:rFonts w:eastAsia="Calibri"/>
                <w:sz w:val="22"/>
                <w:szCs w:val="22"/>
              </w:rPr>
              <w:t>Plays correct notes and rhythms with a vitalized tone, correct fingering, legato/agility, and intonation.</w:t>
            </w:r>
          </w:p>
        </w:tc>
        <w:tc>
          <w:tcPr>
            <w:tcW w:w="1836" w:type="dxa"/>
          </w:tcPr>
          <w:p w14:paraId="7245671F" w14:textId="77777777" w:rsidR="00A9178C" w:rsidRPr="0090652D" w:rsidRDefault="00A9178C" w:rsidP="00A9178C">
            <w:pPr>
              <w:rPr>
                <w:rFonts w:eastAsia="Calibri"/>
                <w:sz w:val="22"/>
                <w:szCs w:val="22"/>
              </w:rPr>
            </w:pPr>
            <w:r w:rsidRPr="0090652D">
              <w:rPr>
                <w:rFonts w:eastAsia="Calibri"/>
                <w:sz w:val="22"/>
                <w:szCs w:val="22"/>
              </w:rPr>
              <w:t>Plays 80% of the correct notes and rhythms with a good tone, correct fingering, legato/agility, and intonation.</w:t>
            </w:r>
          </w:p>
        </w:tc>
        <w:tc>
          <w:tcPr>
            <w:tcW w:w="1836" w:type="dxa"/>
          </w:tcPr>
          <w:p w14:paraId="6B920A78" w14:textId="77777777" w:rsidR="00A9178C" w:rsidRPr="0090652D" w:rsidRDefault="00A9178C" w:rsidP="00A9178C">
            <w:pPr>
              <w:rPr>
                <w:rFonts w:eastAsia="Calibri"/>
                <w:sz w:val="22"/>
                <w:szCs w:val="22"/>
              </w:rPr>
            </w:pPr>
            <w:r w:rsidRPr="0090652D">
              <w:rPr>
                <w:rFonts w:eastAsia="Calibri"/>
                <w:sz w:val="22"/>
                <w:szCs w:val="22"/>
              </w:rPr>
              <w:t>Plays 60% of the correct notes and rhythms with a fair tone, fair legato/agility,</w:t>
            </w:r>
          </w:p>
          <w:p w14:paraId="5CA88152" w14:textId="77777777" w:rsidR="00A9178C" w:rsidRPr="0090652D" w:rsidRDefault="00A9178C" w:rsidP="00A9178C">
            <w:pPr>
              <w:rPr>
                <w:rFonts w:eastAsia="Calibri"/>
                <w:sz w:val="22"/>
                <w:szCs w:val="22"/>
              </w:rPr>
            </w:pPr>
            <w:r w:rsidRPr="0090652D">
              <w:rPr>
                <w:rFonts w:eastAsia="Calibri"/>
                <w:sz w:val="22"/>
                <w:szCs w:val="22"/>
              </w:rPr>
              <w:t>correct fingering, and intonation</w:t>
            </w:r>
          </w:p>
        </w:tc>
        <w:tc>
          <w:tcPr>
            <w:tcW w:w="1836" w:type="dxa"/>
          </w:tcPr>
          <w:p w14:paraId="47761E00" w14:textId="77777777" w:rsidR="00A9178C" w:rsidRPr="0090652D" w:rsidRDefault="00A9178C" w:rsidP="00A9178C">
            <w:pPr>
              <w:rPr>
                <w:rFonts w:eastAsia="Calibri"/>
                <w:sz w:val="22"/>
                <w:szCs w:val="22"/>
              </w:rPr>
            </w:pPr>
            <w:r w:rsidRPr="0090652D">
              <w:rPr>
                <w:rFonts w:eastAsia="Calibri"/>
                <w:sz w:val="22"/>
                <w:szCs w:val="22"/>
              </w:rPr>
              <w:t>Plays 40% of the correct notes and rhythms, tone quality is weak, correct fingering is weak, legato/agility is marginal, and intonation is fair.</w:t>
            </w:r>
          </w:p>
        </w:tc>
        <w:tc>
          <w:tcPr>
            <w:tcW w:w="1837" w:type="dxa"/>
          </w:tcPr>
          <w:p w14:paraId="1969BF78" w14:textId="77777777" w:rsidR="00A9178C" w:rsidRPr="0090652D" w:rsidRDefault="00A9178C" w:rsidP="00A9178C">
            <w:pPr>
              <w:rPr>
                <w:rFonts w:eastAsia="Calibri"/>
                <w:sz w:val="22"/>
                <w:szCs w:val="22"/>
              </w:rPr>
            </w:pPr>
            <w:r w:rsidRPr="0090652D">
              <w:rPr>
                <w:rFonts w:eastAsia="Calibri"/>
                <w:sz w:val="22"/>
                <w:szCs w:val="22"/>
              </w:rPr>
              <w:t>Student is totally unprepared to play correct notes and rhythms. Tone quality, correct fingering, legato/agility, and intonation are extremely weak.</w:t>
            </w:r>
          </w:p>
        </w:tc>
      </w:tr>
      <w:tr w:rsidR="00A9178C" w:rsidRPr="00A9178C" w14:paraId="645855A6" w14:textId="77777777" w:rsidTr="00A9178C">
        <w:tc>
          <w:tcPr>
            <w:tcW w:w="1835" w:type="dxa"/>
          </w:tcPr>
          <w:p w14:paraId="0986D63C" w14:textId="77777777" w:rsidR="00A9178C" w:rsidRPr="0090652D" w:rsidRDefault="00A9178C" w:rsidP="00A9178C">
            <w:pPr>
              <w:rPr>
                <w:rFonts w:eastAsia="Calibri"/>
                <w:b/>
                <w:sz w:val="22"/>
                <w:szCs w:val="22"/>
              </w:rPr>
            </w:pPr>
            <w:r w:rsidRPr="0090652D">
              <w:rPr>
                <w:rFonts w:eastAsia="Calibri"/>
                <w:b/>
                <w:sz w:val="22"/>
                <w:szCs w:val="22"/>
              </w:rPr>
              <w:t>Musicality</w:t>
            </w:r>
          </w:p>
        </w:tc>
        <w:tc>
          <w:tcPr>
            <w:tcW w:w="1836" w:type="dxa"/>
          </w:tcPr>
          <w:p w14:paraId="14D561CA" w14:textId="77777777" w:rsidR="00A9178C" w:rsidRPr="0090652D" w:rsidRDefault="00A9178C" w:rsidP="00A9178C">
            <w:pPr>
              <w:rPr>
                <w:rFonts w:eastAsia="Calibri"/>
                <w:b/>
                <w:sz w:val="22"/>
                <w:szCs w:val="22"/>
              </w:rPr>
            </w:pPr>
            <w:proofErr w:type="gramStart"/>
            <w:r w:rsidRPr="0090652D">
              <w:rPr>
                <w:rFonts w:eastAsia="Calibri"/>
                <w:sz w:val="22"/>
                <w:szCs w:val="22"/>
              </w:rPr>
              <w:t>Student is</w:t>
            </w:r>
            <w:proofErr w:type="gramEnd"/>
            <w:r w:rsidRPr="0090652D">
              <w:rPr>
                <w:rFonts w:eastAsia="Calibri"/>
                <w:sz w:val="22"/>
                <w:szCs w:val="22"/>
              </w:rPr>
              <w:t xml:space="preserve"> fully prepared </w:t>
            </w:r>
            <w:proofErr w:type="gramStart"/>
            <w:r w:rsidRPr="0090652D">
              <w:rPr>
                <w:rFonts w:eastAsia="Calibri"/>
                <w:sz w:val="22"/>
                <w:szCs w:val="22"/>
              </w:rPr>
              <w:t>in regard to</w:t>
            </w:r>
            <w:proofErr w:type="gramEnd"/>
            <w:r w:rsidRPr="0090652D">
              <w:rPr>
                <w:rFonts w:eastAsia="Calibri"/>
                <w:sz w:val="22"/>
                <w:szCs w:val="22"/>
              </w:rPr>
              <w:t xml:space="preserve"> musicality issues such as dynamics, phrasing, sensitivity to nuance, expression, and communication.</w:t>
            </w:r>
          </w:p>
        </w:tc>
        <w:tc>
          <w:tcPr>
            <w:tcW w:w="1836" w:type="dxa"/>
          </w:tcPr>
          <w:p w14:paraId="59153961"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80% prepared </w:t>
            </w:r>
            <w:proofErr w:type="gramStart"/>
            <w:r w:rsidRPr="0090652D">
              <w:rPr>
                <w:rFonts w:eastAsia="Calibri"/>
                <w:sz w:val="22"/>
                <w:szCs w:val="22"/>
              </w:rPr>
              <w:t>in regard to</w:t>
            </w:r>
            <w:proofErr w:type="gramEnd"/>
            <w:r w:rsidRPr="0090652D">
              <w:rPr>
                <w:rFonts w:eastAsia="Calibri"/>
                <w:sz w:val="22"/>
                <w:szCs w:val="22"/>
              </w:rPr>
              <w:t xml:space="preserve"> musicality issues such as dynamics, phrasing, sensitivity to nuance, expression, and communication.</w:t>
            </w:r>
          </w:p>
        </w:tc>
        <w:tc>
          <w:tcPr>
            <w:tcW w:w="1836" w:type="dxa"/>
          </w:tcPr>
          <w:p w14:paraId="1E472485"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only 60% prepared </w:t>
            </w:r>
            <w:proofErr w:type="gramStart"/>
            <w:r w:rsidRPr="0090652D">
              <w:rPr>
                <w:rFonts w:eastAsia="Calibri"/>
                <w:sz w:val="22"/>
                <w:szCs w:val="22"/>
              </w:rPr>
              <w:t>in regard to</w:t>
            </w:r>
            <w:proofErr w:type="gramEnd"/>
            <w:r w:rsidRPr="0090652D">
              <w:rPr>
                <w:rFonts w:eastAsia="Calibri"/>
                <w:sz w:val="22"/>
                <w:szCs w:val="22"/>
              </w:rPr>
              <w:t xml:space="preserve"> musicality issues such as dynamics, phrasing, sensitivity to nuance, expression, and communication.</w:t>
            </w:r>
          </w:p>
        </w:tc>
        <w:tc>
          <w:tcPr>
            <w:tcW w:w="1836" w:type="dxa"/>
          </w:tcPr>
          <w:p w14:paraId="2A50B379"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only 40% prepared </w:t>
            </w:r>
            <w:proofErr w:type="gramStart"/>
            <w:r w:rsidRPr="0090652D">
              <w:rPr>
                <w:rFonts w:eastAsia="Calibri"/>
                <w:sz w:val="22"/>
                <w:szCs w:val="22"/>
              </w:rPr>
              <w:t>in regard to</w:t>
            </w:r>
            <w:proofErr w:type="gramEnd"/>
            <w:r w:rsidRPr="0090652D">
              <w:rPr>
                <w:rFonts w:eastAsia="Calibri"/>
                <w:sz w:val="22"/>
                <w:szCs w:val="22"/>
              </w:rPr>
              <w:t xml:space="preserve"> musicality issues such as dynamics, phrasing, sensitivity to nuance, expression, and communication.</w:t>
            </w:r>
          </w:p>
        </w:tc>
        <w:tc>
          <w:tcPr>
            <w:tcW w:w="1837" w:type="dxa"/>
          </w:tcPr>
          <w:p w14:paraId="7501E26D"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totally unprepared </w:t>
            </w:r>
            <w:proofErr w:type="gramStart"/>
            <w:r w:rsidRPr="0090652D">
              <w:rPr>
                <w:rFonts w:eastAsia="Calibri"/>
                <w:sz w:val="22"/>
                <w:szCs w:val="22"/>
              </w:rPr>
              <w:t>in regard to</w:t>
            </w:r>
            <w:proofErr w:type="gramEnd"/>
            <w:r w:rsidRPr="0090652D">
              <w:rPr>
                <w:rFonts w:eastAsia="Calibri"/>
                <w:sz w:val="22"/>
                <w:szCs w:val="22"/>
              </w:rPr>
              <w:t xml:space="preserve"> musicality issues such as dynamics, phrasing, sensitivity to nuance, expression, communication</w:t>
            </w:r>
          </w:p>
        </w:tc>
      </w:tr>
      <w:tr w:rsidR="00A9178C" w:rsidRPr="00A9178C" w14:paraId="43BB26DE" w14:textId="77777777" w:rsidTr="00A9178C">
        <w:tc>
          <w:tcPr>
            <w:tcW w:w="1835" w:type="dxa"/>
          </w:tcPr>
          <w:p w14:paraId="2BDAAA6E" w14:textId="77777777" w:rsidR="00A9178C" w:rsidRPr="0090652D" w:rsidRDefault="00A9178C" w:rsidP="00A9178C">
            <w:pPr>
              <w:rPr>
                <w:rFonts w:eastAsia="Calibri"/>
                <w:b/>
                <w:sz w:val="22"/>
                <w:szCs w:val="22"/>
              </w:rPr>
            </w:pPr>
            <w:r w:rsidRPr="0090652D">
              <w:rPr>
                <w:rFonts w:eastAsia="Calibri"/>
                <w:b/>
                <w:sz w:val="22"/>
                <w:szCs w:val="22"/>
              </w:rPr>
              <w:t>Preparation</w:t>
            </w:r>
          </w:p>
        </w:tc>
        <w:tc>
          <w:tcPr>
            <w:tcW w:w="1836" w:type="dxa"/>
          </w:tcPr>
          <w:p w14:paraId="7EC911BA"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fully prepared to present the recital.  </w:t>
            </w:r>
            <w:proofErr w:type="gramStart"/>
            <w:r w:rsidRPr="0090652D">
              <w:rPr>
                <w:rFonts w:eastAsia="Calibri"/>
                <w:sz w:val="22"/>
                <w:szCs w:val="22"/>
              </w:rPr>
              <w:t>All of</w:t>
            </w:r>
            <w:proofErr w:type="gramEnd"/>
            <w:r w:rsidRPr="0090652D">
              <w:rPr>
                <w:rFonts w:eastAsia="Calibri"/>
                <w:sz w:val="22"/>
                <w:szCs w:val="22"/>
              </w:rPr>
              <w:t xml:space="preserve"> the songs are correct </w:t>
            </w:r>
            <w:proofErr w:type="gramStart"/>
            <w:r w:rsidRPr="0090652D">
              <w:rPr>
                <w:rFonts w:eastAsia="Calibri"/>
                <w:sz w:val="22"/>
                <w:szCs w:val="22"/>
              </w:rPr>
              <w:t>in regard to</w:t>
            </w:r>
            <w:proofErr w:type="gramEnd"/>
            <w:r w:rsidRPr="0090652D">
              <w:rPr>
                <w:rFonts w:eastAsia="Calibri"/>
                <w:sz w:val="22"/>
                <w:szCs w:val="22"/>
              </w:rPr>
              <w:t xml:space="preserve"> correct notes, rhythms, tempo, articulation, and memory.</w:t>
            </w:r>
          </w:p>
        </w:tc>
        <w:tc>
          <w:tcPr>
            <w:tcW w:w="1836" w:type="dxa"/>
          </w:tcPr>
          <w:p w14:paraId="02BA0FA0"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80% prepared for the recital. One or two songs need further preparation </w:t>
            </w:r>
            <w:proofErr w:type="gramStart"/>
            <w:r w:rsidRPr="0090652D">
              <w:rPr>
                <w:rFonts w:eastAsia="Calibri"/>
                <w:sz w:val="22"/>
                <w:szCs w:val="22"/>
              </w:rPr>
              <w:t>in regard to</w:t>
            </w:r>
            <w:proofErr w:type="gramEnd"/>
            <w:r w:rsidRPr="0090652D">
              <w:rPr>
                <w:rFonts w:eastAsia="Calibri"/>
                <w:sz w:val="22"/>
                <w:szCs w:val="22"/>
              </w:rPr>
              <w:t xml:space="preserve"> correct notes, rhythms, tempo, articulation, and memory. Applied teacher will make sure this happens prior to recital. </w:t>
            </w:r>
          </w:p>
        </w:tc>
        <w:tc>
          <w:tcPr>
            <w:tcW w:w="1836" w:type="dxa"/>
          </w:tcPr>
          <w:p w14:paraId="36F614C3"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only 60% prepared. 40% of the selections are not ready. The hearing will be rescheduled and the recital postponed until the hearing is passed.</w:t>
            </w:r>
          </w:p>
        </w:tc>
        <w:tc>
          <w:tcPr>
            <w:tcW w:w="1836" w:type="dxa"/>
          </w:tcPr>
          <w:p w14:paraId="19875A0E"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only 40% prepared. 60% of the selections are not ready. The hearing will be rescheduled and the recital postponed until the hearing is passed.</w:t>
            </w:r>
          </w:p>
        </w:tc>
        <w:tc>
          <w:tcPr>
            <w:tcW w:w="1837" w:type="dxa"/>
          </w:tcPr>
          <w:p w14:paraId="78969410"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totally unprepared to present the recital. A hearing will be rescheduled and the recital postponed until the hearing is passed.</w:t>
            </w:r>
          </w:p>
        </w:tc>
      </w:tr>
    </w:tbl>
    <w:p w14:paraId="7DCEF2A1" w14:textId="77777777" w:rsidR="00A9178C" w:rsidRPr="00A9178C" w:rsidRDefault="00A9178C" w:rsidP="00A9178C">
      <w:pPr>
        <w:rPr>
          <w:szCs w:val="24"/>
        </w:rPr>
      </w:pPr>
    </w:p>
    <w:p w14:paraId="073EFE7B" w14:textId="77777777" w:rsidR="00A9178C" w:rsidRPr="00A9178C" w:rsidRDefault="00A9178C" w:rsidP="00A9178C">
      <w:pPr>
        <w:rPr>
          <w:szCs w:val="24"/>
        </w:rPr>
      </w:pPr>
    </w:p>
    <w:p w14:paraId="16B56F0E" w14:textId="77777777" w:rsidR="00A9178C" w:rsidRPr="00A9178C" w:rsidRDefault="00A9178C" w:rsidP="00A9178C">
      <w:pPr>
        <w:rPr>
          <w:szCs w:val="24"/>
        </w:rPr>
      </w:pPr>
    </w:p>
    <w:p w14:paraId="497232AB" w14:textId="77777777" w:rsidR="00A9178C" w:rsidRPr="00A9178C" w:rsidRDefault="00A9178C" w:rsidP="00A9178C">
      <w:pPr>
        <w:rPr>
          <w:szCs w:val="24"/>
        </w:rPr>
      </w:pPr>
    </w:p>
    <w:p w14:paraId="3D0EA802" w14:textId="77777777" w:rsidR="00A9178C" w:rsidRPr="00A9178C" w:rsidRDefault="00A9178C" w:rsidP="00A9178C">
      <w:pPr>
        <w:rPr>
          <w:szCs w:val="24"/>
        </w:rPr>
      </w:pPr>
    </w:p>
    <w:p w14:paraId="76501F0D" w14:textId="77777777" w:rsidR="00A9178C" w:rsidRPr="00A9178C" w:rsidRDefault="00A9178C" w:rsidP="00A9178C">
      <w:pPr>
        <w:rPr>
          <w:szCs w:val="24"/>
        </w:rPr>
      </w:pPr>
    </w:p>
    <w:p w14:paraId="7AC43D1D" w14:textId="77777777" w:rsidR="00A9178C" w:rsidRPr="00A9178C" w:rsidRDefault="00A9178C" w:rsidP="00A9178C">
      <w:pPr>
        <w:rPr>
          <w:szCs w:val="24"/>
        </w:rPr>
      </w:pPr>
    </w:p>
    <w:p w14:paraId="55698A6E" w14:textId="77777777" w:rsidR="00A9178C" w:rsidRPr="00A9178C" w:rsidRDefault="00A9178C" w:rsidP="00A9178C">
      <w:pPr>
        <w:rPr>
          <w:szCs w:val="24"/>
        </w:rPr>
      </w:pPr>
    </w:p>
    <w:p w14:paraId="4CF07268" w14:textId="77777777" w:rsidR="00A9178C" w:rsidRPr="00A9178C" w:rsidRDefault="00A9178C" w:rsidP="00A9178C">
      <w:pPr>
        <w:rPr>
          <w:szCs w:val="24"/>
        </w:rPr>
      </w:pPr>
    </w:p>
    <w:p w14:paraId="3F61CE75" w14:textId="77777777" w:rsidR="00A9178C" w:rsidRPr="00A9178C" w:rsidRDefault="00A9178C" w:rsidP="00A9178C">
      <w:pPr>
        <w:rPr>
          <w:szCs w:val="24"/>
        </w:rPr>
      </w:pPr>
    </w:p>
    <w:p w14:paraId="263A2DB4" w14:textId="77777777" w:rsidR="00A9178C" w:rsidRDefault="00A9178C" w:rsidP="00A9178C">
      <w:pPr>
        <w:rPr>
          <w:szCs w:val="24"/>
        </w:rPr>
      </w:pPr>
    </w:p>
    <w:p w14:paraId="20F82C02" w14:textId="77777777" w:rsidR="009A3996" w:rsidRDefault="009A3996" w:rsidP="00A9178C">
      <w:pPr>
        <w:rPr>
          <w:szCs w:val="24"/>
        </w:rPr>
      </w:pPr>
    </w:p>
    <w:p w14:paraId="6BBD057E" w14:textId="77777777" w:rsidR="009A3996" w:rsidRDefault="009A3996" w:rsidP="00A9178C">
      <w:pPr>
        <w:rPr>
          <w:szCs w:val="24"/>
        </w:rPr>
      </w:pPr>
    </w:p>
    <w:p w14:paraId="4D889887" w14:textId="77777777" w:rsidR="009A3996" w:rsidRDefault="009A3996" w:rsidP="00A9178C">
      <w:pPr>
        <w:rPr>
          <w:szCs w:val="24"/>
        </w:rPr>
      </w:pPr>
    </w:p>
    <w:p w14:paraId="0C50404C" w14:textId="77777777" w:rsidR="00766DEF" w:rsidRDefault="00766DEF" w:rsidP="00A9178C">
      <w:pPr>
        <w:rPr>
          <w:szCs w:val="24"/>
        </w:rPr>
      </w:pPr>
    </w:p>
    <w:p w14:paraId="320C46B0" w14:textId="77777777" w:rsidR="003E3E5E" w:rsidRPr="00766DEF" w:rsidRDefault="00593F43" w:rsidP="00A9178C">
      <w:pPr>
        <w:jc w:val="center"/>
        <w:rPr>
          <w:b/>
          <w:sz w:val="28"/>
          <w:szCs w:val="28"/>
        </w:rPr>
      </w:pPr>
      <w:r>
        <w:rPr>
          <w:b/>
          <w:sz w:val="28"/>
          <w:szCs w:val="28"/>
        </w:rPr>
        <w:t xml:space="preserve">TRUETT </w:t>
      </w:r>
      <w:proofErr w:type="spellStart"/>
      <w:r>
        <w:rPr>
          <w:b/>
          <w:sz w:val="28"/>
          <w:szCs w:val="28"/>
        </w:rPr>
        <w:t>Mc</w:t>
      </w:r>
      <w:r w:rsidR="003E3E5E" w:rsidRPr="00766DEF">
        <w:rPr>
          <w:b/>
          <w:sz w:val="28"/>
          <w:szCs w:val="28"/>
        </w:rPr>
        <w:t>CONNELL</w:t>
      </w:r>
      <w:proofErr w:type="spellEnd"/>
      <w:r w:rsidR="003E3E5E" w:rsidRPr="00766DEF">
        <w:rPr>
          <w:b/>
          <w:sz w:val="28"/>
          <w:szCs w:val="28"/>
        </w:rPr>
        <w:t xml:space="preserve"> UNIVERSITY</w:t>
      </w:r>
    </w:p>
    <w:p w14:paraId="1C00AA07" w14:textId="77777777" w:rsidR="003E3E5E" w:rsidRPr="00766DEF" w:rsidRDefault="003E3E5E" w:rsidP="00A9178C">
      <w:pPr>
        <w:jc w:val="center"/>
        <w:rPr>
          <w:b/>
          <w:sz w:val="28"/>
          <w:szCs w:val="28"/>
        </w:rPr>
      </w:pPr>
      <w:r w:rsidRPr="00766DEF">
        <w:rPr>
          <w:b/>
          <w:sz w:val="28"/>
          <w:szCs w:val="28"/>
        </w:rPr>
        <w:t>FELIX MANZ SCHOOL OF MUSIC</w:t>
      </w:r>
    </w:p>
    <w:p w14:paraId="60878B15" w14:textId="77777777" w:rsidR="003E3E5E" w:rsidRPr="003E3E5E" w:rsidRDefault="003E3E5E" w:rsidP="00A9178C">
      <w:pPr>
        <w:jc w:val="center"/>
        <w:rPr>
          <w:b/>
          <w:szCs w:val="24"/>
        </w:rPr>
      </w:pPr>
    </w:p>
    <w:p w14:paraId="4AEF9BD7" w14:textId="77777777" w:rsidR="003E3E5E" w:rsidRPr="003E3E5E" w:rsidRDefault="003E3E5E" w:rsidP="00A9178C">
      <w:pPr>
        <w:jc w:val="center"/>
        <w:rPr>
          <w:rFonts w:eastAsia="Calibri"/>
          <w:b/>
          <w:szCs w:val="24"/>
        </w:rPr>
      </w:pPr>
      <w:r w:rsidRPr="003E3E5E">
        <w:rPr>
          <w:b/>
          <w:szCs w:val="24"/>
        </w:rPr>
        <w:t>APPLIED PIANO/ORGAN RECITAL HEARING EVALUATION FORM</w:t>
      </w:r>
    </w:p>
    <w:p w14:paraId="653A6091" w14:textId="77777777" w:rsidR="00A9178C" w:rsidRPr="00A9178C" w:rsidRDefault="00A9178C" w:rsidP="00A9178C">
      <w:pPr>
        <w:jc w:val="center"/>
        <w:rPr>
          <w:rFonts w:eastAsia="Calibri"/>
          <w:sz w:val="22"/>
          <w:szCs w:val="22"/>
        </w:rPr>
      </w:pPr>
    </w:p>
    <w:p w14:paraId="0B97963C" w14:textId="77777777" w:rsidR="00A9178C" w:rsidRPr="00A9178C" w:rsidRDefault="00A9178C" w:rsidP="00A9178C">
      <w:pPr>
        <w:rPr>
          <w:rFonts w:eastAsia="Calibri"/>
          <w:szCs w:val="24"/>
        </w:rPr>
      </w:pPr>
      <w:r w:rsidRPr="00A9178C">
        <w:rPr>
          <w:rFonts w:eastAsia="Calibri"/>
          <w:szCs w:val="24"/>
        </w:rPr>
        <w:t xml:space="preserve">Name </w:t>
      </w:r>
      <w:r w:rsidRPr="00A9178C">
        <w:rPr>
          <w:rFonts w:eastAsia="Calibri"/>
          <w:szCs w:val="24"/>
        </w:rPr>
        <w:tab/>
        <w:t>______________________</w:t>
      </w:r>
      <w:proofErr w:type="gramStart"/>
      <w:r w:rsidRPr="00A9178C">
        <w:rPr>
          <w:rFonts w:eastAsia="Calibri"/>
          <w:szCs w:val="24"/>
        </w:rPr>
        <w:t>_  Recital</w:t>
      </w:r>
      <w:proofErr w:type="gramEnd"/>
      <w:r w:rsidRPr="00A9178C">
        <w:rPr>
          <w:rFonts w:eastAsia="Calibri"/>
          <w:szCs w:val="24"/>
        </w:rPr>
        <w:t xml:space="preserve"> Length:   </w:t>
      </w:r>
      <w:r w:rsidRPr="00A9178C">
        <w:rPr>
          <w:rFonts w:eastAsia="Calibri"/>
          <w:sz w:val="20"/>
        </w:rPr>
        <w:t xml:space="preserve">25 </w:t>
      </w:r>
      <w:proofErr w:type="gramStart"/>
      <w:r w:rsidRPr="00A9178C">
        <w:rPr>
          <w:rFonts w:eastAsia="Calibri"/>
          <w:sz w:val="20"/>
        </w:rPr>
        <w:t>minute</w:t>
      </w:r>
      <w:proofErr w:type="gramEnd"/>
      <w:r w:rsidRPr="00A9178C">
        <w:rPr>
          <w:rFonts w:eastAsia="Calibri"/>
          <w:sz w:val="20"/>
        </w:rPr>
        <w:t>/</w:t>
      </w:r>
      <w:proofErr w:type="gramStart"/>
      <w:r w:rsidRPr="00A9178C">
        <w:rPr>
          <w:rFonts w:eastAsia="Calibri"/>
          <w:sz w:val="20"/>
        </w:rPr>
        <w:t>50 minute</w:t>
      </w:r>
      <w:proofErr w:type="gramEnd"/>
      <w:r w:rsidRPr="00A9178C">
        <w:rPr>
          <w:rFonts w:eastAsia="Calibri"/>
          <w:szCs w:val="24"/>
        </w:rPr>
        <w:tab/>
        <w:t xml:space="preserve">   Date of Recital ______________</w:t>
      </w:r>
    </w:p>
    <w:p w14:paraId="516B436D" w14:textId="77777777" w:rsidR="00A9178C" w:rsidRPr="00A9178C" w:rsidRDefault="00A9178C" w:rsidP="00A9178C">
      <w:pPr>
        <w:rPr>
          <w:rFonts w:eastAsia="Calibri"/>
          <w:sz w:val="16"/>
          <w:szCs w:val="16"/>
        </w:rPr>
      </w:pPr>
    </w:p>
    <w:p w14:paraId="1B069F51" w14:textId="77777777" w:rsidR="00A9178C" w:rsidRPr="00A9178C" w:rsidRDefault="00A9178C" w:rsidP="00A9178C">
      <w:pPr>
        <w:rPr>
          <w:rFonts w:eastAsia="Calibri"/>
          <w:sz w:val="20"/>
        </w:rPr>
      </w:pPr>
      <w:r w:rsidRPr="00A9178C">
        <w:rPr>
          <w:rFonts w:eastAsia="Calibri"/>
          <w:sz w:val="22"/>
          <w:szCs w:val="22"/>
        </w:rPr>
        <w:t>Degree Program (circle one)</w:t>
      </w:r>
      <w:proofErr w:type="gramStart"/>
      <w:r w:rsidRPr="00A9178C">
        <w:rPr>
          <w:rFonts w:eastAsia="Calibri"/>
          <w:sz w:val="22"/>
          <w:szCs w:val="22"/>
        </w:rPr>
        <w:t xml:space="preserve">: </w:t>
      </w:r>
      <w:r w:rsidRPr="00A9178C">
        <w:rPr>
          <w:rFonts w:eastAsia="Calibri"/>
          <w:sz w:val="22"/>
          <w:szCs w:val="22"/>
        </w:rPr>
        <w:tab/>
      </w:r>
      <w:r w:rsidRPr="00A9178C">
        <w:rPr>
          <w:rFonts w:eastAsia="Calibri"/>
          <w:sz w:val="20"/>
        </w:rPr>
        <w:t xml:space="preserve">BSME </w:t>
      </w:r>
      <w:r w:rsidRPr="00A9178C">
        <w:rPr>
          <w:rFonts w:eastAsia="Calibri"/>
          <w:sz w:val="20"/>
        </w:rPr>
        <w:tab/>
        <w:t xml:space="preserve">  </w:t>
      </w:r>
      <w:proofErr w:type="gramEnd"/>
      <w:r w:rsidRPr="00A9178C">
        <w:rPr>
          <w:rFonts w:eastAsia="Calibri"/>
          <w:sz w:val="20"/>
        </w:rPr>
        <w:t xml:space="preserve"> BAM (</w:t>
      </w:r>
      <w:proofErr w:type="gramStart"/>
      <w:r w:rsidRPr="00A9178C">
        <w:rPr>
          <w:rFonts w:eastAsia="Calibri"/>
          <w:sz w:val="20"/>
        </w:rPr>
        <w:t xml:space="preserve">General)   </w:t>
      </w:r>
      <w:proofErr w:type="gramEnd"/>
      <w:r w:rsidRPr="00A9178C">
        <w:rPr>
          <w:rFonts w:eastAsia="Calibri"/>
          <w:sz w:val="20"/>
        </w:rPr>
        <w:t xml:space="preserve">   BAM (Contemporary </w:t>
      </w:r>
      <w:proofErr w:type="gramStart"/>
      <w:r w:rsidRPr="00A9178C">
        <w:rPr>
          <w:rFonts w:eastAsia="Calibri"/>
          <w:sz w:val="20"/>
        </w:rPr>
        <w:t xml:space="preserve">Worship)   </w:t>
      </w:r>
      <w:proofErr w:type="gramEnd"/>
      <w:r w:rsidRPr="00A9178C">
        <w:rPr>
          <w:rFonts w:eastAsia="Calibri"/>
          <w:sz w:val="20"/>
        </w:rPr>
        <w:t xml:space="preserve">  BAM (Church Music)</w:t>
      </w:r>
    </w:p>
    <w:p w14:paraId="681A9D6C" w14:textId="77777777" w:rsidR="00A9178C" w:rsidRPr="00A9178C" w:rsidRDefault="00A9178C" w:rsidP="00A9178C">
      <w:pPr>
        <w:spacing w:line="360" w:lineRule="auto"/>
        <w:rPr>
          <w:rFonts w:eastAsia="Calibri"/>
          <w:sz w:val="20"/>
        </w:rPr>
      </w:pPr>
    </w:p>
    <w:p w14:paraId="60161E83" w14:textId="77777777" w:rsidR="00A9178C" w:rsidRPr="00A9178C" w:rsidRDefault="00A9178C" w:rsidP="00A9178C">
      <w:pPr>
        <w:spacing w:line="360" w:lineRule="auto"/>
        <w:rPr>
          <w:rFonts w:eastAsia="Calibri"/>
          <w:sz w:val="20"/>
        </w:rPr>
      </w:pPr>
      <w:r w:rsidRPr="00A9178C">
        <w:rPr>
          <w:rFonts w:eastAsia="Calibri"/>
          <w:sz w:val="20"/>
        </w:rPr>
        <w:t>Student has passed all Secondary Instrument/Proficiency Requirements: Yes / No (circle one)</w:t>
      </w:r>
    </w:p>
    <w:p w14:paraId="4B9D5F1B" w14:textId="77777777" w:rsidR="00A9178C" w:rsidRPr="00A9178C" w:rsidRDefault="00A9178C" w:rsidP="00A9178C">
      <w:pPr>
        <w:rPr>
          <w:rFonts w:eastAsia="Calibri"/>
          <w:b/>
          <w:sz w:val="22"/>
          <w:szCs w:val="22"/>
        </w:rPr>
      </w:pPr>
      <w:r w:rsidRPr="00A9178C">
        <w:rPr>
          <w:rFonts w:eastAsia="Calibri"/>
          <w:b/>
          <w:sz w:val="22"/>
          <w:szCs w:val="22"/>
        </w:rPr>
        <w:t>General comments:</w:t>
      </w:r>
    </w:p>
    <w:p w14:paraId="6F566EA4" w14:textId="77777777" w:rsidR="00A9178C" w:rsidRPr="00A9178C" w:rsidRDefault="00A9178C" w:rsidP="00A9178C">
      <w:pPr>
        <w:rPr>
          <w:rFonts w:eastAsia="Calibri"/>
          <w:sz w:val="22"/>
          <w:szCs w:val="22"/>
        </w:rPr>
      </w:pPr>
    </w:p>
    <w:p w14:paraId="61DF6FA1" w14:textId="77777777" w:rsidR="00A9178C" w:rsidRPr="00A9178C" w:rsidRDefault="00A9178C" w:rsidP="00A9178C">
      <w:pPr>
        <w:rPr>
          <w:rFonts w:eastAsia="Calibri"/>
          <w:sz w:val="22"/>
          <w:szCs w:val="22"/>
        </w:rPr>
      </w:pPr>
    </w:p>
    <w:p w14:paraId="53CA5C9D" w14:textId="77777777" w:rsidR="00A9178C" w:rsidRPr="00A9178C" w:rsidRDefault="00A9178C" w:rsidP="00A9178C">
      <w:pPr>
        <w:rPr>
          <w:rFonts w:eastAsia="Calibri"/>
          <w:sz w:val="22"/>
          <w:szCs w:val="22"/>
        </w:rPr>
      </w:pPr>
    </w:p>
    <w:p w14:paraId="154FC6CF" w14:textId="77777777" w:rsidR="00A9178C" w:rsidRPr="00A9178C" w:rsidRDefault="00A9178C" w:rsidP="00A9178C">
      <w:pPr>
        <w:rPr>
          <w:rFonts w:eastAsia="Calibri"/>
          <w:sz w:val="22"/>
          <w:szCs w:val="22"/>
        </w:rPr>
      </w:pPr>
    </w:p>
    <w:p w14:paraId="308AA986" w14:textId="77777777" w:rsidR="00A9178C" w:rsidRPr="00A9178C" w:rsidRDefault="00A9178C" w:rsidP="00A9178C">
      <w:pPr>
        <w:rPr>
          <w:rFonts w:eastAsia="Calibri"/>
          <w:sz w:val="22"/>
          <w:szCs w:val="22"/>
        </w:rPr>
      </w:pPr>
    </w:p>
    <w:p w14:paraId="5296479B" w14:textId="77777777" w:rsidR="00A9178C" w:rsidRPr="00A9178C" w:rsidRDefault="00A9178C" w:rsidP="00A9178C">
      <w:pPr>
        <w:rPr>
          <w:rFonts w:eastAsia="Calibri"/>
          <w:sz w:val="22"/>
          <w:szCs w:val="22"/>
        </w:rPr>
      </w:pPr>
    </w:p>
    <w:p w14:paraId="6A45DB8C" w14:textId="77777777" w:rsidR="00A9178C" w:rsidRPr="00A9178C" w:rsidRDefault="00A9178C" w:rsidP="00A9178C">
      <w:pPr>
        <w:rPr>
          <w:rFonts w:eastAsia="Calibri"/>
          <w:sz w:val="22"/>
          <w:szCs w:val="22"/>
        </w:rPr>
      </w:pPr>
    </w:p>
    <w:p w14:paraId="15048CB0" w14:textId="77777777" w:rsidR="00A9178C" w:rsidRPr="00A9178C" w:rsidRDefault="00A9178C" w:rsidP="00A9178C">
      <w:pPr>
        <w:rPr>
          <w:rFonts w:eastAsia="Calibri"/>
          <w:sz w:val="22"/>
          <w:szCs w:val="22"/>
        </w:rPr>
      </w:pPr>
    </w:p>
    <w:p w14:paraId="6A95F4F5" w14:textId="77777777" w:rsidR="00A9178C" w:rsidRPr="00A9178C" w:rsidRDefault="00A9178C" w:rsidP="00A9178C">
      <w:pPr>
        <w:rPr>
          <w:rFonts w:eastAsia="Calibri"/>
          <w:sz w:val="22"/>
          <w:szCs w:val="22"/>
        </w:rPr>
      </w:pPr>
    </w:p>
    <w:p w14:paraId="15E33D9D" w14:textId="77777777" w:rsidR="00A9178C" w:rsidRPr="00A9178C" w:rsidRDefault="00A9178C" w:rsidP="00A9178C">
      <w:pPr>
        <w:rPr>
          <w:rFonts w:eastAsia="Calibri"/>
          <w:sz w:val="22"/>
          <w:szCs w:val="22"/>
        </w:rPr>
      </w:pPr>
    </w:p>
    <w:p w14:paraId="4E92E7AD" w14:textId="77777777" w:rsidR="00A9178C" w:rsidRPr="00A9178C" w:rsidRDefault="00A9178C" w:rsidP="00A9178C">
      <w:pPr>
        <w:rPr>
          <w:rFonts w:eastAsia="Calibri"/>
          <w:sz w:val="22"/>
          <w:szCs w:val="22"/>
        </w:rPr>
      </w:pPr>
    </w:p>
    <w:p w14:paraId="74CEAB8A" w14:textId="77777777" w:rsidR="00A9178C" w:rsidRPr="00A9178C" w:rsidRDefault="00A9178C" w:rsidP="00A9178C">
      <w:pPr>
        <w:rPr>
          <w:rFonts w:eastAsia="Calibri"/>
          <w:sz w:val="22"/>
          <w:szCs w:val="22"/>
        </w:rPr>
      </w:pPr>
    </w:p>
    <w:p w14:paraId="3797C937" w14:textId="77777777" w:rsidR="00A9178C" w:rsidRPr="00A9178C" w:rsidRDefault="00A9178C" w:rsidP="00A9178C">
      <w:pPr>
        <w:pBdr>
          <w:top w:val="single" w:sz="4" w:space="1" w:color="auto"/>
          <w:left w:val="single" w:sz="4" w:space="4" w:color="auto"/>
          <w:bottom w:val="single" w:sz="4" w:space="1" w:color="auto"/>
          <w:right w:val="single" w:sz="4" w:space="4" w:color="auto"/>
        </w:pBdr>
        <w:rPr>
          <w:sz w:val="18"/>
          <w:szCs w:val="18"/>
        </w:rPr>
      </w:pPr>
      <w:r w:rsidRPr="00A9178C">
        <w:t xml:space="preserve">       </w:t>
      </w:r>
      <w:r w:rsidRPr="00A9178C">
        <w:tab/>
      </w:r>
      <w:r w:rsidRPr="00A9178C">
        <w:tab/>
      </w:r>
      <w:r w:rsidRPr="00A9178C">
        <w:tab/>
      </w:r>
      <w:r w:rsidRPr="00A9178C">
        <w:tab/>
      </w:r>
      <w:r w:rsidRPr="00A9178C">
        <w:tab/>
      </w:r>
      <w:r w:rsidRPr="00A9178C">
        <w:tab/>
        <w:t xml:space="preserve">      </w:t>
      </w:r>
      <w:r w:rsidRPr="00A9178C">
        <w:tab/>
      </w:r>
      <w:r w:rsidRPr="00A9178C">
        <w:tab/>
      </w:r>
      <w:r w:rsidRPr="00A9178C">
        <w:tab/>
        <w:t xml:space="preserve">        </w:t>
      </w:r>
    </w:p>
    <w:p w14:paraId="550F1507" w14:textId="77777777" w:rsidR="00A9178C" w:rsidRPr="00A9178C" w:rsidRDefault="00A9178C" w:rsidP="00A9178C">
      <w:pPr>
        <w:pBdr>
          <w:top w:val="single" w:sz="4" w:space="1" w:color="auto"/>
          <w:left w:val="single" w:sz="4" w:space="4" w:color="auto"/>
          <w:bottom w:val="single" w:sz="4" w:space="1" w:color="auto"/>
          <w:right w:val="single" w:sz="4" w:space="4" w:color="auto"/>
        </w:pBdr>
        <w:tabs>
          <w:tab w:val="right" w:leader="dot" w:pos="7056"/>
        </w:tabs>
      </w:pPr>
      <w:r w:rsidRPr="00A9178C">
        <w:rPr>
          <w:b/>
        </w:rPr>
        <w:t>Technique:</w:t>
      </w:r>
      <w:r w:rsidRPr="00A9178C">
        <w:t xml:space="preserve"> </w:t>
      </w:r>
      <w:r w:rsidRPr="00A9178C">
        <w:tab/>
      </w:r>
      <w:r w:rsidRPr="00A9178C">
        <w:tab/>
      </w:r>
      <w:r w:rsidRPr="00A9178C">
        <w:rPr>
          <w:sz w:val="22"/>
          <w:szCs w:val="22"/>
        </w:rPr>
        <w:t>5</w:t>
      </w:r>
      <w:r w:rsidRPr="00A9178C">
        <w:rPr>
          <w:sz w:val="22"/>
          <w:szCs w:val="22"/>
        </w:rPr>
        <w:tab/>
        <w:t xml:space="preserve"> 4</w:t>
      </w:r>
      <w:proofErr w:type="gramStart"/>
      <w:r w:rsidRPr="00A9178C">
        <w:rPr>
          <w:sz w:val="22"/>
          <w:szCs w:val="22"/>
        </w:rPr>
        <w:tab/>
        <w:t xml:space="preserve">  3</w:t>
      </w:r>
      <w:proofErr w:type="gramEnd"/>
      <w:r w:rsidRPr="00A9178C">
        <w:rPr>
          <w:sz w:val="22"/>
          <w:szCs w:val="22"/>
        </w:rPr>
        <w:tab/>
        <w:t xml:space="preserve">   2</w:t>
      </w:r>
      <w:proofErr w:type="gramStart"/>
      <w:r w:rsidRPr="00A9178C">
        <w:rPr>
          <w:sz w:val="22"/>
          <w:szCs w:val="22"/>
        </w:rPr>
        <w:tab/>
        <w:t xml:space="preserve">  1</w:t>
      </w:r>
      <w:proofErr w:type="gramEnd"/>
    </w:p>
    <w:p w14:paraId="3EA68369" w14:textId="77777777" w:rsidR="00A9178C" w:rsidRPr="00A9178C" w:rsidRDefault="00A9178C" w:rsidP="00A9178C">
      <w:pPr>
        <w:pBdr>
          <w:top w:val="single" w:sz="4" w:space="1" w:color="auto"/>
          <w:left w:val="single" w:sz="4" w:space="4" w:color="auto"/>
          <w:bottom w:val="single" w:sz="4" w:space="1" w:color="auto"/>
          <w:right w:val="single" w:sz="4" w:space="4" w:color="auto"/>
        </w:pBdr>
        <w:rPr>
          <w:sz w:val="20"/>
        </w:rPr>
      </w:pPr>
      <w:r w:rsidRPr="00A9178C">
        <w:rPr>
          <w:i/>
          <w:sz w:val="20"/>
        </w:rPr>
        <w:t xml:space="preserve">        (fingering, melody over harmony, tone, freedom/ease, agility, legato, etc.)</w:t>
      </w:r>
      <w:r w:rsidRPr="00A9178C">
        <w:rPr>
          <w:sz w:val="20"/>
        </w:rPr>
        <w:tab/>
      </w:r>
    </w:p>
    <w:p w14:paraId="150C3321" w14:textId="77777777" w:rsidR="00A9178C" w:rsidRPr="00A9178C" w:rsidRDefault="00A9178C" w:rsidP="00A9178C">
      <w:pPr>
        <w:pBdr>
          <w:top w:val="single" w:sz="4" w:space="1" w:color="auto"/>
          <w:left w:val="single" w:sz="4" w:space="4" w:color="auto"/>
          <w:bottom w:val="single" w:sz="4" w:space="1" w:color="auto"/>
          <w:right w:val="single" w:sz="4" w:space="4" w:color="auto"/>
        </w:pBdr>
        <w:tabs>
          <w:tab w:val="right" w:leader="dot" w:pos="7056"/>
        </w:tabs>
      </w:pPr>
      <w:r w:rsidRPr="00A9178C">
        <w:rPr>
          <w:b/>
        </w:rPr>
        <w:t>Musicality</w:t>
      </w:r>
      <w:proofErr w:type="gramStart"/>
      <w:r w:rsidRPr="00A9178C">
        <w:rPr>
          <w:b/>
        </w:rPr>
        <w:t>:</w:t>
      </w:r>
      <w:r w:rsidRPr="00A9178C">
        <w:tab/>
      </w:r>
      <w:r w:rsidRPr="00A9178C">
        <w:tab/>
      </w:r>
      <w:r w:rsidRPr="00A9178C">
        <w:rPr>
          <w:sz w:val="22"/>
          <w:szCs w:val="22"/>
        </w:rPr>
        <w:t>5</w:t>
      </w:r>
      <w:r w:rsidRPr="00A9178C">
        <w:rPr>
          <w:sz w:val="22"/>
          <w:szCs w:val="22"/>
        </w:rPr>
        <w:tab/>
      </w:r>
      <w:proofErr w:type="gramEnd"/>
      <w:r w:rsidRPr="00A9178C">
        <w:rPr>
          <w:sz w:val="22"/>
          <w:szCs w:val="22"/>
        </w:rPr>
        <w:t xml:space="preserve"> 4</w:t>
      </w:r>
      <w:proofErr w:type="gramStart"/>
      <w:r w:rsidRPr="00A9178C">
        <w:rPr>
          <w:sz w:val="22"/>
          <w:szCs w:val="22"/>
        </w:rPr>
        <w:tab/>
        <w:t xml:space="preserve">  3</w:t>
      </w:r>
      <w:proofErr w:type="gramEnd"/>
      <w:r w:rsidRPr="00A9178C">
        <w:rPr>
          <w:sz w:val="22"/>
          <w:szCs w:val="22"/>
        </w:rPr>
        <w:tab/>
        <w:t xml:space="preserve">   2</w:t>
      </w:r>
      <w:proofErr w:type="gramStart"/>
      <w:r w:rsidRPr="00A9178C">
        <w:rPr>
          <w:sz w:val="22"/>
          <w:szCs w:val="22"/>
        </w:rPr>
        <w:tab/>
        <w:t xml:space="preserve">  1</w:t>
      </w:r>
      <w:proofErr w:type="gramEnd"/>
    </w:p>
    <w:p w14:paraId="1012469E" w14:textId="77777777" w:rsidR="00A9178C" w:rsidRPr="00A9178C" w:rsidRDefault="00A9178C" w:rsidP="00A9178C">
      <w:pPr>
        <w:pBdr>
          <w:top w:val="single" w:sz="4" w:space="1" w:color="auto"/>
          <w:left w:val="single" w:sz="4" w:space="4" w:color="auto"/>
          <w:bottom w:val="single" w:sz="4" w:space="1" w:color="auto"/>
          <w:right w:val="single" w:sz="4" w:space="4" w:color="auto"/>
        </w:pBdr>
        <w:rPr>
          <w:i/>
          <w:sz w:val="20"/>
        </w:rPr>
      </w:pPr>
      <w:r w:rsidRPr="00A9178C">
        <w:t xml:space="preserve">     </w:t>
      </w:r>
      <w:r w:rsidRPr="00A9178C">
        <w:rPr>
          <w:sz w:val="20"/>
        </w:rPr>
        <w:t xml:space="preserve"> </w:t>
      </w:r>
      <w:r w:rsidRPr="00A9178C">
        <w:rPr>
          <w:i/>
          <w:sz w:val="20"/>
        </w:rPr>
        <w:t>(dynamics, phrasing, sensitivity to nuance, expression, communication, etc.)</w:t>
      </w:r>
    </w:p>
    <w:p w14:paraId="282BD5C5" w14:textId="77777777" w:rsidR="00A9178C" w:rsidRPr="00A9178C" w:rsidRDefault="00A9178C" w:rsidP="00A9178C">
      <w:pPr>
        <w:pBdr>
          <w:top w:val="single" w:sz="4" w:space="1" w:color="auto"/>
          <w:left w:val="single" w:sz="4" w:space="4" w:color="auto"/>
          <w:bottom w:val="single" w:sz="4" w:space="1" w:color="auto"/>
          <w:right w:val="single" w:sz="4" w:space="4" w:color="auto"/>
        </w:pBdr>
        <w:tabs>
          <w:tab w:val="right" w:leader="dot" w:pos="7056"/>
        </w:tabs>
      </w:pPr>
      <w:r w:rsidRPr="00A9178C">
        <w:rPr>
          <w:b/>
        </w:rPr>
        <w:t>Preparation</w:t>
      </w:r>
      <w:proofErr w:type="gramStart"/>
      <w:r w:rsidRPr="00A9178C">
        <w:rPr>
          <w:b/>
        </w:rPr>
        <w:t>:</w:t>
      </w:r>
      <w:r w:rsidRPr="00A9178C">
        <w:tab/>
      </w:r>
      <w:r w:rsidRPr="00A9178C">
        <w:tab/>
      </w:r>
      <w:r w:rsidRPr="00A9178C">
        <w:rPr>
          <w:sz w:val="22"/>
          <w:szCs w:val="22"/>
        </w:rPr>
        <w:t>5</w:t>
      </w:r>
      <w:r w:rsidRPr="00A9178C">
        <w:rPr>
          <w:sz w:val="22"/>
          <w:szCs w:val="22"/>
        </w:rPr>
        <w:tab/>
      </w:r>
      <w:proofErr w:type="gramEnd"/>
      <w:r w:rsidRPr="00A9178C">
        <w:rPr>
          <w:sz w:val="22"/>
          <w:szCs w:val="22"/>
        </w:rPr>
        <w:t xml:space="preserve"> 4</w:t>
      </w:r>
      <w:proofErr w:type="gramStart"/>
      <w:r w:rsidRPr="00A9178C">
        <w:rPr>
          <w:sz w:val="22"/>
          <w:szCs w:val="22"/>
        </w:rPr>
        <w:tab/>
        <w:t xml:space="preserve">  3</w:t>
      </w:r>
      <w:proofErr w:type="gramEnd"/>
      <w:r w:rsidRPr="00A9178C">
        <w:rPr>
          <w:sz w:val="22"/>
          <w:szCs w:val="22"/>
        </w:rPr>
        <w:tab/>
        <w:t xml:space="preserve">   2</w:t>
      </w:r>
      <w:proofErr w:type="gramStart"/>
      <w:r w:rsidRPr="00A9178C">
        <w:rPr>
          <w:sz w:val="22"/>
          <w:szCs w:val="22"/>
        </w:rPr>
        <w:tab/>
        <w:t xml:space="preserve">  1</w:t>
      </w:r>
      <w:proofErr w:type="gramEnd"/>
    </w:p>
    <w:p w14:paraId="34B4AD26" w14:textId="77777777" w:rsidR="00A9178C" w:rsidRPr="00A9178C" w:rsidRDefault="00A9178C" w:rsidP="00A9178C">
      <w:pPr>
        <w:pBdr>
          <w:top w:val="single" w:sz="4" w:space="1" w:color="auto"/>
          <w:left w:val="single" w:sz="4" w:space="4" w:color="auto"/>
          <w:bottom w:val="single" w:sz="4" w:space="1" w:color="auto"/>
          <w:right w:val="single" w:sz="4" w:space="4" w:color="auto"/>
        </w:pBdr>
        <w:rPr>
          <w:i/>
          <w:sz w:val="20"/>
        </w:rPr>
      </w:pPr>
      <w:r w:rsidRPr="00A9178C">
        <w:t xml:space="preserve">      </w:t>
      </w:r>
      <w:r w:rsidRPr="00A9178C">
        <w:rPr>
          <w:i/>
          <w:sz w:val="20"/>
        </w:rPr>
        <w:t>(correct notes, rhythms, tempo, articulation, memory, etc.)</w:t>
      </w:r>
    </w:p>
    <w:p w14:paraId="126368B1" w14:textId="77777777" w:rsidR="00A9178C" w:rsidRPr="00A9178C" w:rsidRDefault="00A9178C" w:rsidP="00A9178C">
      <w:pPr>
        <w:rPr>
          <w:rFonts w:eastAsia="Calibri"/>
          <w:sz w:val="22"/>
          <w:szCs w:val="22"/>
        </w:rPr>
      </w:pPr>
    </w:p>
    <w:p w14:paraId="0AB418A2" w14:textId="77777777" w:rsidR="00A9178C" w:rsidRPr="00A9178C" w:rsidRDefault="00A9178C" w:rsidP="00A9178C">
      <w:pPr>
        <w:spacing w:line="360" w:lineRule="auto"/>
        <w:rPr>
          <w:rFonts w:eastAsia="Calibri"/>
          <w:b/>
          <w:szCs w:val="24"/>
        </w:rPr>
      </w:pPr>
      <w:r w:rsidRPr="00A9178C">
        <w:rPr>
          <w:rFonts w:eastAsia="Calibri"/>
          <w:b/>
          <w:szCs w:val="24"/>
        </w:rPr>
        <w:t xml:space="preserve">Total Score ____ (must be higher than 10 </w:t>
      </w:r>
      <w:proofErr w:type="gramStart"/>
      <w:r w:rsidRPr="00A9178C">
        <w:rPr>
          <w:rFonts w:eastAsia="Calibri"/>
          <w:b/>
          <w:szCs w:val="24"/>
        </w:rPr>
        <w:t>in order to</w:t>
      </w:r>
      <w:proofErr w:type="gramEnd"/>
      <w:r w:rsidRPr="00A9178C">
        <w:rPr>
          <w:rFonts w:eastAsia="Calibri"/>
          <w:b/>
          <w:szCs w:val="24"/>
        </w:rPr>
        <w:t xml:space="preserve"> pass). </w:t>
      </w:r>
    </w:p>
    <w:p w14:paraId="3A21B985" w14:textId="77777777" w:rsidR="00400062" w:rsidRDefault="00400062" w:rsidP="00912A19">
      <w:pPr>
        <w:spacing w:line="720" w:lineRule="auto"/>
        <w:rPr>
          <w:rFonts w:eastAsia="Calibri"/>
          <w:b/>
          <w:sz w:val="22"/>
          <w:szCs w:val="22"/>
          <w:u w:val="single"/>
        </w:rPr>
      </w:pPr>
      <w:r w:rsidRPr="00A6481A">
        <w:rPr>
          <w:rFonts w:eastAsia="Calibri"/>
          <w:b/>
          <w:sz w:val="22"/>
          <w:szCs w:val="22"/>
          <w:u w:val="single"/>
        </w:rPr>
        <w:t xml:space="preserve">(For a detailed explanation of your </w:t>
      </w:r>
      <w:r>
        <w:rPr>
          <w:rFonts w:eastAsia="Calibri"/>
          <w:b/>
          <w:sz w:val="22"/>
          <w:szCs w:val="22"/>
          <w:u w:val="single"/>
        </w:rPr>
        <w:t xml:space="preserve">hearing scores, see the </w:t>
      </w:r>
      <w:r w:rsidRPr="00A6481A">
        <w:rPr>
          <w:rFonts w:eastAsia="Calibri"/>
          <w:b/>
          <w:sz w:val="22"/>
          <w:szCs w:val="22"/>
          <w:u w:val="single"/>
        </w:rPr>
        <w:t>rubrics in the Handbook for Music Students)</w:t>
      </w:r>
    </w:p>
    <w:p w14:paraId="3AD705C6" w14:textId="77777777" w:rsidR="00A9178C" w:rsidRPr="00400062" w:rsidRDefault="00A9178C" w:rsidP="00912A19">
      <w:pPr>
        <w:spacing w:line="720" w:lineRule="auto"/>
        <w:rPr>
          <w:rFonts w:eastAsia="Calibri"/>
          <w:b/>
          <w:sz w:val="22"/>
          <w:szCs w:val="22"/>
          <w:u w:val="single"/>
        </w:rPr>
      </w:pPr>
      <w:r w:rsidRPr="00A9178C">
        <w:rPr>
          <w:rFonts w:eastAsia="Calibri"/>
          <w:b/>
          <w:sz w:val="20"/>
        </w:rPr>
        <w:t>Recital Program (program and notes):</w:t>
      </w:r>
    </w:p>
    <w:p w14:paraId="66054A54" w14:textId="77777777" w:rsidR="00A9178C" w:rsidRPr="00A9178C" w:rsidRDefault="00A9178C" w:rsidP="00912A19">
      <w:pPr>
        <w:spacing w:line="360" w:lineRule="auto"/>
        <w:rPr>
          <w:rFonts w:eastAsia="Calibri"/>
          <w:sz w:val="20"/>
        </w:rPr>
      </w:pPr>
      <w:r w:rsidRPr="00A9178C">
        <w:rPr>
          <w:rFonts w:eastAsia="Calibri"/>
          <w:sz w:val="20"/>
        </w:rPr>
        <w:t>___ Ready to print</w:t>
      </w:r>
    </w:p>
    <w:p w14:paraId="74016AB4" w14:textId="77777777" w:rsidR="00A9178C" w:rsidRPr="00A9178C" w:rsidRDefault="00A9178C" w:rsidP="00912A19">
      <w:pPr>
        <w:spacing w:line="360" w:lineRule="auto"/>
        <w:rPr>
          <w:rFonts w:eastAsia="Calibri"/>
          <w:sz w:val="20"/>
        </w:rPr>
      </w:pPr>
      <w:r w:rsidRPr="00A9178C">
        <w:rPr>
          <w:rFonts w:eastAsia="Calibri"/>
          <w:sz w:val="20"/>
        </w:rPr>
        <w:t>___ Student needs to make some corrections (</w:t>
      </w:r>
      <w:r w:rsidRPr="00A9178C">
        <w:rPr>
          <w:rFonts w:eastAsia="Calibri"/>
          <w:i/>
          <w:sz w:val="20"/>
        </w:rPr>
        <w:t>see actual pages for corrections</w:t>
      </w:r>
      <w:r w:rsidRPr="00A9178C">
        <w:rPr>
          <w:rFonts w:eastAsia="Calibri"/>
          <w:sz w:val="20"/>
        </w:rPr>
        <w:t>)</w:t>
      </w:r>
    </w:p>
    <w:p w14:paraId="756774B2" w14:textId="77777777" w:rsidR="00A9178C" w:rsidRPr="00A9178C" w:rsidRDefault="00A9178C" w:rsidP="00912A19">
      <w:pPr>
        <w:spacing w:line="360" w:lineRule="auto"/>
        <w:rPr>
          <w:rFonts w:eastAsia="Calibri"/>
          <w:sz w:val="20"/>
        </w:rPr>
      </w:pPr>
      <w:r w:rsidRPr="00A9178C">
        <w:rPr>
          <w:rFonts w:eastAsia="Calibri"/>
          <w:sz w:val="20"/>
        </w:rPr>
        <w:t>___ Student needs to make significant corrections (</w:t>
      </w:r>
      <w:r w:rsidRPr="00A9178C">
        <w:rPr>
          <w:rFonts w:eastAsia="Calibri"/>
          <w:i/>
          <w:sz w:val="20"/>
        </w:rPr>
        <w:t>see actual pages for corrections</w:t>
      </w:r>
      <w:r w:rsidRPr="00A9178C">
        <w:rPr>
          <w:rFonts w:eastAsia="Calibri"/>
          <w:sz w:val="20"/>
        </w:rPr>
        <w:t>)</w:t>
      </w:r>
    </w:p>
    <w:p w14:paraId="1CF4D3DE" w14:textId="77777777" w:rsidR="00A9178C" w:rsidRPr="00A9178C" w:rsidRDefault="00A9178C" w:rsidP="00912A19">
      <w:pPr>
        <w:spacing w:line="360" w:lineRule="auto"/>
        <w:rPr>
          <w:rFonts w:eastAsia="Calibri"/>
          <w:sz w:val="20"/>
        </w:rPr>
      </w:pPr>
      <w:r w:rsidRPr="00A9178C">
        <w:rPr>
          <w:rFonts w:eastAsia="Calibri"/>
          <w:sz w:val="20"/>
        </w:rPr>
        <w:t xml:space="preserve">___ No program and/or notes (recital will be postponed) </w:t>
      </w:r>
    </w:p>
    <w:p w14:paraId="7770A138" w14:textId="77777777" w:rsidR="00A9178C" w:rsidRPr="00A9178C" w:rsidRDefault="00A9178C" w:rsidP="00912A19">
      <w:pPr>
        <w:spacing w:line="360" w:lineRule="auto"/>
        <w:rPr>
          <w:rFonts w:eastAsia="Calibri"/>
          <w:b/>
          <w:sz w:val="20"/>
        </w:rPr>
      </w:pPr>
      <w:r w:rsidRPr="00A9178C">
        <w:rPr>
          <w:rFonts w:eastAsia="Calibri"/>
          <w:b/>
          <w:sz w:val="20"/>
        </w:rPr>
        <w:t>Decision:</w:t>
      </w:r>
    </w:p>
    <w:p w14:paraId="36E5DCAD" w14:textId="77777777" w:rsidR="00A9178C" w:rsidRPr="00A9178C" w:rsidRDefault="00A9178C" w:rsidP="00912A19">
      <w:pPr>
        <w:spacing w:line="360" w:lineRule="auto"/>
        <w:rPr>
          <w:rFonts w:eastAsia="Calibri"/>
          <w:sz w:val="20"/>
        </w:rPr>
      </w:pPr>
      <w:r w:rsidRPr="00A9178C">
        <w:rPr>
          <w:rFonts w:eastAsia="Calibri"/>
          <w:sz w:val="20"/>
        </w:rPr>
        <w:t>___ Proceed with Recital on scheduled date</w:t>
      </w:r>
    </w:p>
    <w:p w14:paraId="2B4FB217" w14:textId="77777777" w:rsidR="00A9178C" w:rsidRPr="00A9178C" w:rsidRDefault="00A9178C" w:rsidP="00912A19">
      <w:pPr>
        <w:spacing w:line="360" w:lineRule="auto"/>
        <w:rPr>
          <w:rFonts w:eastAsia="Calibri"/>
          <w:sz w:val="20"/>
        </w:rPr>
      </w:pPr>
      <w:r w:rsidRPr="00A9178C">
        <w:rPr>
          <w:rFonts w:eastAsia="Calibri"/>
          <w:sz w:val="20"/>
        </w:rPr>
        <w:t>___ Re-hear selected songs but keep recital on scheduled date</w:t>
      </w:r>
    </w:p>
    <w:p w14:paraId="2B6FDCA5" w14:textId="77777777" w:rsidR="00A9178C" w:rsidRPr="00A9178C" w:rsidRDefault="00A9178C" w:rsidP="00912A19">
      <w:pPr>
        <w:spacing w:line="360" w:lineRule="auto"/>
        <w:rPr>
          <w:rFonts w:eastAsia="Calibri"/>
          <w:sz w:val="20"/>
        </w:rPr>
      </w:pPr>
      <w:r w:rsidRPr="00A9178C">
        <w:rPr>
          <w:rFonts w:eastAsia="Calibri"/>
          <w:sz w:val="20"/>
        </w:rPr>
        <w:t xml:space="preserve">___ Postpone recital until another hearing </w:t>
      </w:r>
    </w:p>
    <w:p w14:paraId="7D7079EF" w14:textId="77777777" w:rsidR="00A9178C" w:rsidRPr="00A9178C" w:rsidRDefault="00A9178C" w:rsidP="00912A19">
      <w:pPr>
        <w:rPr>
          <w:szCs w:val="24"/>
        </w:rPr>
      </w:pPr>
    </w:p>
    <w:p w14:paraId="5F02B76A" w14:textId="1CEFD81F" w:rsidR="00A9178C" w:rsidRPr="00A9178C" w:rsidRDefault="00A9178C" w:rsidP="00912A19">
      <w:pPr>
        <w:rPr>
          <w:sz w:val="20"/>
        </w:rPr>
      </w:pPr>
      <w:r w:rsidRPr="00A9178C">
        <w:rPr>
          <w:szCs w:val="24"/>
        </w:rPr>
        <w:t>Evaluator’s signature</w:t>
      </w:r>
      <w:r w:rsidR="005D6D8D">
        <w:rPr>
          <w:szCs w:val="24"/>
        </w:rPr>
        <w:t xml:space="preserve"> </w:t>
      </w:r>
      <w:r w:rsidRPr="00A9178C">
        <w:rPr>
          <w:szCs w:val="24"/>
        </w:rPr>
        <w:t>____________________________________</w:t>
      </w:r>
    </w:p>
    <w:p w14:paraId="06434570" w14:textId="77777777" w:rsidR="00A9178C" w:rsidRPr="00A9178C" w:rsidRDefault="00A9178C" w:rsidP="00A9178C">
      <w:pPr>
        <w:rPr>
          <w:sz w:val="20"/>
        </w:rPr>
      </w:pPr>
    </w:p>
    <w:p w14:paraId="5DCB8AB0" w14:textId="77777777" w:rsidR="00766DEF" w:rsidRDefault="00766DEF" w:rsidP="0090652D">
      <w:pPr>
        <w:jc w:val="center"/>
        <w:rPr>
          <w:rFonts w:eastAsia="Calibri"/>
          <w:b/>
          <w:sz w:val="28"/>
          <w:szCs w:val="28"/>
        </w:rPr>
      </w:pPr>
    </w:p>
    <w:p w14:paraId="64947A32" w14:textId="77777777" w:rsidR="00755146" w:rsidRPr="0090652D" w:rsidRDefault="00593F43" w:rsidP="0090652D">
      <w:pPr>
        <w:jc w:val="center"/>
        <w:rPr>
          <w:rFonts w:eastAsia="Calibri"/>
          <w:b/>
          <w:sz w:val="28"/>
          <w:szCs w:val="28"/>
        </w:rPr>
      </w:pPr>
      <w:r>
        <w:rPr>
          <w:rFonts w:eastAsia="Calibri"/>
          <w:b/>
          <w:sz w:val="28"/>
          <w:szCs w:val="28"/>
        </w:rPr>
        <w:t xml:space="preserve">TRUETT </w:t>
      </w:r>
      <w:proofErr w:type="spellStart"/>
      <w:r>
        <w:rPr>
          <w:rFonts w:eastAsia="Calibri"/>
          <w:b/>
          <w:sz w:val="28"/>
          <w:szCs w:val="28"/>
        </w:rPr>
        <w:t>Mc</w:t>
      </w:r>
      <w:r w:rsidR="00766DEF">
        <w:rPr>
          <w:rFonts w:eastAsia="Calibri"/>
          <w:b/>
          <w:sz w:val="28"/>
          <w:szCs w:val="28"/>
        </w:rPr>
        <w:t>CONNELL</w:t>
      </w:r>
      <w:proofErr w:type="spellEnd"/>
      <w:r w:rsidR="00766DEF">
        <w:rPr>
          <w:rFonts w:eastAsia="Calibri"/>
          <w:b/>
          <w:sz w:val="28"/>
          <w:szCs w:val="28"/>
        </w:rPr>
        <w:t xml:space="preserve"> UNIVERSITY</w:t>
      </w:r>
    </w:p>
    <w:p w14:paraId="2F20BE76" w14:textId="77777777" w:rsidR="00755146" w:rsidRDefault="00766DEF" w:rsidP="0090652D">
      <w:pPr>
        <w:jc w:val="center"/>
        <w:rPr>
          <w:rFonts w:eastAsia="Calibri"/>
          <w:b/>
          <w:sz w:val="28"/>
          <w:szCs w:val="28"/>
        </w:rPr>
      </w:pPr>
      <w:r>
        <w:rPr>
          <w:rFonts w:eastAsia="Calibri"/>
          <w:b/>
          <w:sz w:val="28"/>
          <w:szCs w:val="28"/>
        </w:rPr>
        <w:t>FELIX MANZ SCHOOL OF MUSIC</w:t>
      </w:r>
    </w:p>
    <w:p w14:paraId="163776BB" w14:textId="77777777" w:rsidR="0090652D" w:rsidRDefault="0090652D" w:rsidP="0090652D">
      <w:pPr>
        <w:jc w:val="center"/>
        <w:rPr>
          <w:rFonts w:eastAsia="Calibri"/>
          <w:b/>
          <w:sz w:val="28"/>
          <w:szCs w:val="28"/>
        </w:rPr>
      </w:pPr>
    </w:p>
    <w:p w14:paraId="68D2B0CF" w14:textId="77777777" w:rsidR="0090652D" w:rsidRPr="00766DEF" w:rsidRDefault="0090652D" w:rsidP="00A9178C">
      <w:pPr>
        <w:rPr>
          <w:rFonts w:eastAsia="Calibri"/>
          <w:b/>
          <w:szCs w:val="24"/>
        </w:rPr>
      </w:pPr>
    </w:p>
    <w:p w14:paraId="75D5DCF9" w14:textId="77777777" w:rsidR="00A9178C" w:rsidRPr="00766DEF" w:rsidRDefault="00766DEF" w:rsidP="00A9178C">
      <w:pPr>
        <w:rPr>
          <w:rFonts w:eastAsia="Calibri"/>
          <w:b/>
          <w:szCs w:val="24"/>
        </w:rPr>
      </w:pPr>
      <w:r w:rsidRPr="00766DEF">
        <w:rPr>
          <w:rFonts w:eastAsia="Calibri"/>
          <w:b/>
          <w:szCs w:val="24"/>
        </w:rPr>
        <w:t>RUBRIC FOR PIANO AND ORGAN HEARING EVALUATION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17"/>
        <w:gridCol w:w="1816"/>
        <w:gridCol w:w="1816"/>
        <w:gridCol w:w="1816"/>
        <w:gridCol w:w="1800"/>
      </w:tblGrid>
      <w:tr w:rsidR="00A9178C" w:rsidRPr="0090652D" w14:paraId="2E5A8ECB" w14:textId="77777777" w:rsidTr="00A9178C">
        <w:tc>
          <w:tcPr>
            <w:tcW w:w="1835" w:type="dxa"/>
          </w:tcPr>
          <w:p w14:paraId="288B2C40" w14:textId="77777777" w:rsidR="00A9178C" w:rsidRPr="0090652D" w:rsidRDefault="00A9178C" w:rsidP="00A9178C">
            <w:pPr>
              <w:rPr>
                <w:rFonts w:eastAsia="Calibri"/>
                <w:b/>
                <w:szCs w:val="24"/>
              </w:rPr>
            </w:pPr>
          </w:p>
        </w:tc>
        <w:tc>
          <w:tcPr>
            <w:tcW w:w="1836" w:type="dxa"/>
          </w:tcPr>
          <w:p w14:paraId="7E2D6D63" w14:textId="77777777" w:rsidR="00A9178C" w:rsidRPr="0090652D" w:rsidRDefault="00A9178C" w:rsidP="00A9178C">
            <w:pPr>
              <w:jc w:val="center"/>
              <w:rPr>
                <w:rFonts w:eastAsia="Calibri"/>
                <w:b/>
                <w:szCs w:val="24"/>
              </w:rPr>
            </w:pPr>
            <w:r w:rsidRPr="0090652D">
              <w:rPr>
                <w:rFonts w:eastAsia="Calibri"/>
                <w:b/>
                <w:szCs w:val="24"/>
              </w:rPr>
              <w:t>5</w:t>
            </w:r>
          </w:p>
        </w:tc>
        <w:tc>
          <w:tcPr>
            <w:tcW w:w="1836" w:type="dxa"/>
          </w:tcPr>
          <w:p w14:paraId="2FCA5C83" w14:textId="77777777" w:rsidR="00A9178C" w:rsidRPr="0090652D" w:rsidRDefault="00A9178C" w:rsidP="00A9178C">
            <w:pPr>
              <w:jc w:val="center"/>
              <w:rPr>
                <w:rFonts w:eastAsia="Calibri"/>
                <w:b/>
                <w:szCs w:val="24"/>
              </w:rPr>
            </w:pPr>
            <w:r w:rsidRPr="0090652D">
              <w:rPr>
                <w:rFonts w:eastAsia="Calibri"/>
                <w:b/>
                <w:szCs w:val="24"/>
              </w:rPr>
              <w:t>4</w:t>
            </w:r>
          </w:p>
        </w:tc>
        <w:tc>
          <w:tcPr>
            <w:tcW w:w="1836" w:type="dxa"/>
          </w:tcPr>
          <w:p w14:paraId="014BD6A6" w14:textId="77777777" w:rsidR="00A9178C" w:rsidRPr="0090652D" w:rsidRDefault="00A9178C" w:rsidP="00A9178C">
            <w:pPr>
              <w:tabs>
                <w:tab w:val="left" w:pos="13"/>
              </w:tabs>
              <w:ind w:left="-768" w:firstLine="498"/>
              <w:jc w:val="center"/>
              <w:rPr>
                <w:rFonts w:eastAsia="Calibri"/>
                <w:b/>
                <w:szCs w:val="24"/>
              </w:rPr>
            </w:pPr>
            <w:r w:rsidRPr="0090652D">
              <w:rPr>
                <w:rFonts w:eastAsia="Calibri"/>
                <w:b/>
                <w:szCs w:val="24"/>
              </w:rPr>
              <w:t>3</w:t>
            </w:r>
          </w:p>
        </w:tc>
        <w:tc>
          <w:tcPr>
            <w:tcW w:w="1836" w:type="dxa"/>
          </w:tcPr>
          <w:p w14:paraId="5576559A" w14:textId="77777777" w:rsidR="00A9178C" w:rsidRPr="0090652D" w:rsidRDefault="00A9178C" w:rsidP="00A9178C">
            <w:pPr>
              <w:jc w:val="center"/>
              <w:rPr>
                <w:rFonts w:eastAsia="Calibri"/>
                <w:b/>
                <w:szCs w:val="24"/>
              </w:rPr>
            </w:pPr>
            <w:r w:rsidRPr="0090652D">
              <w:rPr>
                <w:rFonts w:eastAsia="Calibri"/>
                <w:b/>
                <w:szCs w:val="24"/>
              </w:rPr>
              <w:t>2</w:t>
            </w:r>
          </w:p>
        </w:tc>
        <w:tc>
          <w:tcPr>
            <w:tcW w:w="1837" w:type="dxa"/>
          </w:tcPr>
          <w:p w14:paraId="37BED0BC" w14:textId="77777777" w:rsidR="00A9178C" w:rsidRPr="0090652D" w:rsidRDefault="00A9178C" w:rsidP="00A9178C">
            <w:pPr>
              <w:jc w:val="center"/>
              <w:rPr>
                <w:rFonts w:eastAsia="Calibri"/>
                <w:b/>
                <w:szCs w:val="24"/>
              </w:rPr>
            </w:pPr>
            <w:r w:rsidRPr="0090652D">
              <w:rPr>
                <w:rFonts w:eastAsia="Calibri"/>
                <w:b/>
                <w:szCs w:val="24"/>
              </w:rPr>
              <w:t>1</w:t>
            </w:r>
          </w:p>
        </w:tc>
      </w:tr>
      <w:tr w:rsidR="00A9178C" w:rsidRPr="0090652D" w14:paraId="1F4BC040" w14:textId="77777777" w:rsidTr="00A9178C">
        <w:tc>
          <w:tcPr>
            <w:tcW w:w="1835" w:type="dxa"/>
          </w:tcPr>
          <w:p w14:paraId="6324DB0F" w14:textId="77777777" w:rsidR="00A9178C" w:rsidRPr="0090652D" w:rsidRDefault="00A9178C" w:rsidP="00A9178C">
            <w:pPr>
              <w:rPr>
                <w:rFonts w:eastAsia="Calibri"/>
                <w:b/>
                <w:szCs w:val="24"/>
              </w:rPr>
            </w:pPr>
            <w:r w:rsidRPr="0090652D">
              <w:rPr>
                <w:rFonts w:eastAsia="Calibri"/>
                <w:b/>
                <w:szCs w:val="24"/>
              </w:rPr>
              <w:t>Technique</w:t>
            </w:r>
          </w:p>
        </w:tc>
        <w:tc>
          <w:tcPr>
            <w:tcW w:w="1836" w:type="dxa"/>
          </w:tcPr>
          <w:p w14:paraId="17F4BC12" w14:textId="77777777" w:rsidR="00A9178C" w:rsidRPr="0090652D" w:rsidRDefault="00A9178C" w:rsidP="00A9178C">
            <w:pPr>
              <w:rPr>
                <w:rFonts w:eastAsia="Calibri"/>
                <w:szCs w:val="24"/>
              </w:rPr>
            </w:pPr>
            <w:r w:rsidRPr="0090652D">
              <w:rPr>
                <w:rFonts w:eastAsia="Calibri"/>
                <w:szCs w:val="24"/>
              </w:rPr>
              <w:t>Plays correct notes and rhythms with a vitalized tone, correct fingering, legato/agility, and intonation.</w:t>
            </w:r>
          </w:p>
        </w:tc>
        <w:tc>
          <w:tcPr>
            <w:tcW w:w="1836" w:type="dxa"/>
          </w:tcPr>
          <w:p w14:paraId="22DFCE6A" w14:textId="77777777" w:rsidR="00A9178C" w:rsidRPr="0090652D" w:rsidRDefault="00A9178C" w:rsidP="00A9178C">
            <w:pPr>
              <w:rPr>
                <w:rFonts w:eastAsia="Calibri"/>
                <w:szCs w:val="24"/>
              </w:rPr>
            </w:pPr>
            <w:r w:rsidRPr="0090652D">
              <w:rPr>
                <w:rFonts w:eastAsia="Calibri"/>
                <w:szCs w:val="24"/>
              </w:rPr>
              <w:t>Plays 80% of the correct notes and rhythms with a good tone, correct fingering, legato/agility, and intonation.</w:t>
            </w:r>
          </w:p>
        </w:tc>
        <w:tc>
          <w:tcPr>
            <w:tcW w:w="1836" w:type="dxa"/>
          </w:tcPr>
          <w:p w14:paraId="7EFE841B" w14:textId="77777777" w:rsidR="00A9178C" w:rsidRPr="0090652D" w:rsidRDefault="00A9178C" w:rsidP="00A9178C">
            <w:pPr>
              <w:rPr>
                <w:rFonts w:eastAsia="Calibri"/>
                <w:szCs w:val="24"/>
              </w:rPr>
            </w:pPr>
            <w:r w:rsidRPr="0090652D">
              <w:rPr>
                <w:rFonts w:eastAsia="Calibri"/>
                <w:szCs w:val="24"/>
              </w:rPr>
              <w:t>Plays 60% of the correct notes and rhythms with a fair tone, fair legato/agility,</w:t>
            </w:r>
          </w:p>
          <w:p w14:paraId="051F0A94" w14:textId="77777777" w:rsidR="00A9178C" w:rsidRPr="0090652D" w:rsidRDefault="00A9178C" w:rsidP="00A9178C">
            <w:pPr>
              <w:rPr>
                <w:rFonts w:eastAsia="Calibri"/>
                <w:szCs w:val="24"/>
              </w:rPr>
            </w:pPr>
            <w:r w:rsidRPr="0090652D">
              <w:rPr>
                <w:rFonts w:eastAsia="Calibri"/>
                <w:szCs w:val="24"/>
              </w:rPr>
              <w:t>correct fingering, and intonation</w:t>
            </w:r>
          </w:p>
        </w:tc>
        <w:tc>
          <w:tcPr>
            <w:tcW w:w="1836" w:type="dxa"/>
          </w:tcPr>
          <w:p w14:paraId="12E59288" w14:textId="77777777" w:rsidR="00A9178C" w:rsidRPr="0090652D" w:rsidRDefault="00A9178C" w:rsidP="00A9178C">
            <w:pPr>
              <w:rPr>
                <w:rFonts w:eastAsia="Calibri"/>
                <w:szCs w:val="24"/>
              </w:rPr>
            </w:pPr>
            <w:r w:rsidRPr="0090652D">
              <w:rPr>
                <w:rFonts w:eastAsia="Calibri"/>
                <w:szCs w:val="24"/>
              </w:rPr>
              <w:t>Plays 40% of the correct notes and rhythms, tone quality is weak, correct fingering is weak, legato/agility is marginal, and intonation is fair.</w:t>
            </w:r>
          </w:p>
        </w:tc>
        <w:tc>
          <w:tcPr>
            <w:tcW w:w="1837" w:type="dxa"/>
          </w:tcPr>
          <w:p w14:paraId="0C3318D1" w14:textId="77777777" w:rsidR="00A9178C" w:rsidRPr="0090652D" w:rsidRDefault="00A9178C" w:rsidP="00A9178C">
            <w:pPr>
              <w:rPr>
                <w:rFonts w:eastAsia="Calibri"/>
                <w:szCs w:val="24"/>
              </w:rPr>
            </w:pPr>
            <w:proofErr w:type="gramStart"/>
            <w:r w:rsidRPr="0090652D">
              <w:rPr>
                <w:rFonts w:eastAsia="Calibri"/>
                <w:szCs w:val="24"/>
              </w:rPr>
              <w:t>Student is</w:t>
            </w:r>
            <w:proofErr w:type="gramEnd"/>
            <w:r w:rsidRPr="0090652D">
              <w:rPr>
                <w:rFonts w:eastAsia="Calibri"/>
                <w:szCs w:val="24"/>
              </w:rPr>
              <w:t xml:space="preserve"> totally unprepared to play correct notes and rhythms. Tone quality, correct fingering, legato/agility, and intonation are extremely weak.</w:t>
            </w:r>
          </w:p>
        </w:tc>
      </w:tr>
      <w:tr w:rsidR="00A9178C" w:rsidRPr="0090652D" w14:paraId="216D2AEF" w14:textId="77777777" w:rsidTr="00A9178C">
        <w:tc>
          <w:tcPr>
            <w:tcW w:w="1835" w:type="dxa"/>
          </w:tcPr>
          <w:p w14:paraId="381B252D" w14:textId="77777777" w:rsidR="00A9178C" w:rsidRPr="0090652D" w:rsidRDefault="00A9178C" w:rsidP="00A9178C">
            <w:pPr>
              <w:rPr>
                <w:rFonts w:eastAsia="Calibri"/>
                <w:b/>
                <w:szCs w:val="24"/>
              </w:rPr>
            </w:pPr>
            <w:r w:rsidRPr="0090652D">
              <w:rPr>
                <w:rFonts w:eastAsia="Calibri"/>
                <w:b/>
                <w:szCs w:val="24"/>
              </w:rPr>
              <w:t>Musicality</w:t>
            </w:r>
          </w:p>
        </w:tc>
        <w:tc>
          <w:tcPr>
            <w:tcW w:w="1836" w:type="dxa"/>
          </w:tcPr>
          <w:p w14:paraId="046E0598" w14:textId="77777777" w:rsidR="00A9178C" w:rsidRPr="0090652D" w:rsidRDefault="00A9178C" w:rsidP="00A9178C">
            <w:pPr>
              <w:rPr>
                <w:rFonts w:eastAsia="Calibri"/>
                <w:b/>
                <w:szCs w:val="24"/>
              </w:rPr>
            </w:pPr>
            <w:proofErr w:type="gramStart"/>
            <w:r w:rsidRPr="0090652D">
              <w:rPr>
                <w:rFonts w:eastAsia="Calibri"/>
                <w:szCs w:val="24"/>
              </w:rPr>
              <w:t>Student is</w:t>
            </w:r>
            <w:proofErr w:type="gramEnd"/>
            <w:r w:rsidRPr="0090652D">
              <w:rPr>
                <w:rFonts w:eastAsia="Calibri"/>
                <w:szCs w:val="24"/>
              </w:rPr>
              <w:t xml:space="preserve"> fully prepared </w:t>
            </w:r>
            <w:proofErr w:type="gramStart"/>
            <w:r w:rsidRPr="0090652D">
              <w:rPr>
                <w:rFonts w:eastAsia="Calibri"/>
                <w:szCs w:val="24"/>
              </w:rPr>
              <w:t>in regard to</w:t>
            </w:r>
            <w:proofErr w:type="gramEnd"/>
            <w:r w:rsidRPr="0090652D">
              <w:rPr>
                <w:rFonts w:eastAsia="Calibri"/>
                <w:szCs w:val="24"/>
              </w:rPr>
              <w:t xml:space="preserve"> musicality issues such as dynamics, phrasing, sensitivity to nuance, expression, and communication.</w:t>
            </w:r>
          </w:p>
        </w:tc>
        <w:tc>
          <w:tcPr>
            <w:tcW w:w="1836" w:type="dxa"/>
          </w:tcPr>
          <w:p w14:paraId="0BD94E52" w14:textId="77777777" w:rsidR="00A9178C" w:rsidRPr="0090652D" w:rsidRDefault="00A9178C" w:rsidP="00A9178C">
            <w:pPr>
              <w:rPr>
                <w:rFonts w:eastAsia="Calibri"/>
                <w:szCs w:val="24"/>
              </w:rPr>
            </w:pPr>
            <w:proofErr w:type="gramStart"/>
            <w:r w:rsidRPr="0090652D">
              <w:rPr>
                <w:rFonts w:eastAsia="Calibri"/>
                <w:szCs w:val="24"/>
              </w:rPr>
              <w:t>Student is</w:t>
            </w:r>
            <w:proofErr w:type="gramEnd"/>
            <w:r w:rsidRPr="0090652D">
              <w:rPr>
                <w:rFonts w:eastAsia="Calibri"/>
                <w:szCs w:val="24"/>
              </w:rPr>
              <w:t xml:space="preserve"> 80% prepared </w:t>
            </w:r>
            <w:proofErr w:type="gramStart"/>
            <w:r w:rsidRPr="0090652D">
              <w:rPr>
                <w:rFonts w:eastAsia="Calibri"/>
                <w:szCs w:val="24"/>
              </w:rPr>
              <w:t>in regard to</w:t>
            </w:r>
            <w:proofErr w:type="gramEnd"/>
            <w:r w:rsidRPr="0090652D">
              <w:rPr>
                <w:rFonts w:eastAsia="Calibri"/>
                <w:szCs w:val="24"/>
              </w:rPr>
              <w:t xml:space="preserve"> musicality issues such as dynamics, phrasing, sensitivity to nuance, expression, and communication.</w:t>
            </w:r>
          </w:p>
        </w:tc>
        <w:tc>
          <w:tcPr>
            <w:tcW w:w="1836" w:type="dxa"/>
          </w:tcPr>
          <w:p w14:paraId="2A9E58D0" w14:textId="77777777" w:rsidR="00A9178C" w:rsidRPr="0090652D" w:rsidRDefault="00A9178C" w:rsidP="00A9178C">
            <w:pPr>
              <w:rPr>
                <w:rFonts w:eastAsia="Calibri"/>
                <w:szCs w:val="24"/>
              </w:rPr>
            </w:pPr>
            <w:proofErr w:type="gramStart"/>
            <w:r w:rsidRPr="0090652D">
              <w:rPr>
                <w:rFonts w:eastAsia="Calibri"/>
                <w:szCs w:val="24"/>
              </w:rPr>
              <w:t>Student is</w:t>
            </w:r>
            <w:proofErr w:type="gramEnd"/>
            <w:r w:rsidRPr="0090652D">
              <w:rPr>
                <w:rFonts w:eastAsia="Calibri"/>
                <w:szCs w:val="24"/>
              </w:rPr>
              <w:t xml:space="preserve"> only 60% prepared </w:t>
            </w:r>
            <w:proofErr w:type="gramStart"/>
            <w:r w:rsidRPr="0090652D">
              <w:rPr>
                <w:rFonts w:eastAsia="Calibri"/>
                <w:szCs w:val="24"/>
              </w:rPr>
              <w:t>in regard to</w:t>
            </w:r>
            <w:proofErr w:type="gramEnd"/>
            <w:r w:rsidRPr="0090652D">
              <w:rPr>
                <w:rFonts w:eastAsia="Calibri"/>
                <w:szCs w:val="24"/>
              </w:rPr>
              <w:t xml:space="preserve"> musicality issues such as dynamics, phrasing, sensitivity to nuance, expression, and communication.</w:t>
            </w:r>
          </w:p>
        </w:tc>
        <w:tc>
          <w:tcPr>
            <w:tcW w:w="1836" w:type="dxa"/>
          </w:tcPr>
          <w:p w14:paraId="17C1DFCF" w14:textId="77777777" w:rsidR="00A9178C" w:rsidRPr="0090652D" w:rsidRDefault="00A9178C" w:rsidP="00A9178C">
            <w:pPr>
              <w:rPr>
                <w:rFonts w:eastAsia="Calibri"/>
                <w:szCs w:val="24"/>
              </w:rPr>
            </w:pPr>
            <w:proofErr w:type="gramStart"/>
            <w:r w:rsidRPr="0090652D">
              <w:rPr>
                <w:rFonts w:eastAsia="Calibri"/>
                <w:szCs w:val="24"/>
              </w:rPr>
              <w:t>Student is</w:t>
            </w:r>
            <w:proofErr w:type="gramEnd"/>
            <w:r w:rsidRPr="0090652D">
              <w:rPr>
                <w:rFonts w:eastAsia="Calibri"/>
                <w:szCs w:val="24"/>
              </w:rPr>
              <w:t xml:space="preserve"> only 40% prepared </w:t>
            </w:r>
            <w:proofErr w:type="gramStart"/>
            <w:r w:rsidRPr="0090652D">
              <w:rPr>
                <w:rFonts w:eastAsia="Calibri"/>
                <w:szCs w:val="24"/>
              </w:rPr>
              <w:t>in regard to</w:t>
            </w:r>
            <w:proofErr w:type="gramEnd"/>
            <w:r w:rsidRPr="0090652D">
              <w:rPr>
                <w:rFonts w:eastAsia="Calibri"/>
                <w:szCs w:val="24"/>
              </w:rPr>
              <w:t xml:space="preserve"> musicality issues such as dynamics, phrasing, sensitivity to nuance, expression, and communication.</w:t>
            </w:r>
          </w:p>
        </w:tc>
        <w:tc>
          <w:tcPr>
            <w:tcW w:w="1837" w:type="dxa"/>
          </w:tcPr>
          <w:p w14:paraId="03B3BD2D" w14:textId="77777777" w:rsidR="00A9178C" w:rsidRPr="0090652D" w:rsidRDefault="00A9178C" w:rsidP="00A9178C">
            <w:pPr>
              <w:rPr>
                <w:rFonts w:eastAsia="Calibri"/>
                <w:szCs w:val="24"/>
              </w:rPr>
            </w:pPr>
            <w:proofErr w:type="gramStart"/>
            <w:r w:rsidRPr="0090652D">
              <w:rPr>
                <w:rFonts w:eastAsia="Calibri"/>
                <w:szCs w:val="24"/>
              </w:rPr>
              <w:t>Student is</w:t>
            </w:r>
            <w:proofErr w:type="gramEnd"/>
            <w:r w:rsidRPr="0090652D">
              <w:rPr>
                <w:rFonts w:eastAsia="Calibri"/>
                <w:szCs w:val="24"/>
              </w:rPr>
              <w:t xml:space="preserve"> totally unprepared </w:t>
            </w:r>
            <w:proofErr w:type="gramStart"/>
            <w:r w:rsidRPr="0090652D">
              <w:rPr>
                <w:rFonts w:eastAsia="Calibri"/>
                <w:szCs w:val="24"/>
              </w:rPr>
              <w:t>in regard to</w:t>
            </w:r>
            <w:proofErr w:type="gramEnd"/>
            <w:r w:rsidRPr="0090652D">
              <w:rPr>
                <w:rFonts w:eastAsia="Calibri"/>
                <w:szCs w:val="24"/>
              </w:rPr>
              <w:t xml:space="preserve"> musicality issues such as dynamics, phrasing, sensitivity to nuance, expression, communication</w:t>
            </w:r>
          </w:p>
        </w:tc>
      </w:tr>
      <w:tr w:rsidR="00A9178C" w:rsidRPr="0090652D" w14:paraId="5E646BD5" w14:textId="77777777" w:rsidTr="00A9178C">
        <w:tc>
          <w:tcPr>
            <w:tcW w:w="1835" w:type="dxa"/>
          </w:tcPr>
          <w:p w14:paraId="7414E684" w14:textId="77777777" w:rsidR="00A9178C" w:rsidRPr="0090652D" w:rsidRDefault="00A9178C" w:rsidP="00A9178C">
            <w:pPr>
              <w:rPr>
                <w:rFonts w:eastAsia="Calibri"/>
                <w:b/>
                <w:szCs w:val="24"/>
              </w:rPr>
            </w:pPr>
            <w:r w:rsidRPr="0090652D">
              <w:rPr>
                <w:rFonts w:eastAsia="Calibri"/>
                <w:b/>
                <w:szCs w:val="24"/>
              </w:rPr>
              <w:t>Preparation</w:t>
            </w:r>
          </w:p>
        </w:tc>
        <w:tc>
          <w:tcPr>
            <w:tcW w:w="1836" w:type="dxa"/>
          </w:tcPr>
          <w:p w14:paraId="60DC5208" w14:textId="77777777" w:rsidR="00A9178C" w:rsidRPr="0090652D" w:rsidRDefault="00A9178C" w:rsidP="00A9178C">
            <w:pPr>
              <w:rPr>
                <w:rFonts w:eastAsia="Calibri"/>
                <w:szCs w:val="24"/>
              </w:rPr>
            </w:pPr>
            <w:proofErr w:type="gramStart"/>
            <w:r w:rsidRPr="0090652D">
              <w:rPr>
                <w:rFonts w:eastAsia="Calibri"/>
                <w:szCs w:val="24"/>
              </w:rPr>
              <w:t>Student is</w:t>
            </w:r>
            <w:proofErr w:type="gramEnd"/>
            <w:r w:rsidRPr="0090652D">
              <w:rPr>
                <w:rFonts w:eastAsia="Calibri"/>
                <w:szCs w:val="24"/>
              </w:rPr>
              <w:t xml:space="preserve"> fully prepared to present the recital.  </w:t>
            </w:r>
            <w:proofErr w:type="gramStart"/>
            <w:r w:rsidRPr="0090652D">
              <w:rPr>
                <w:rFonts w:eastAsia="Calibri"/>
                <w:szCs w:val="24"/>
              </w:rPr>
              <w:t>All of</w:t>
            </w:r>
            <w:proofErr w:type="gramEnd"/>
            <w:r w:rsidRPr="0090652D">
              <w:rPr>
                <w:rFonts w:eastAsia="Calibri"/>
                <w:szCs w:val="24"/>
              </w:rPr>
              <w:t xml:space="preserve"> the songs are correct </w:t>
            </w:r>
            <w:proofErr w:type="gramStart"/>
            <w:r w:rsidRPr="0090652D">
              <w:rPr>
                <w:rFonts w:eastAsia="Calibri"/>
                <w:szCs w:val="24"/>
              </w:rPr>
              <w:t>in regard to</w:t>
            </w:r>
            <w:proofErr w:type="gramEnd"/>
            <w:r w:rsidRPr="0090652D">
              <w:rPr>
                <w:rFonts w:eastAsia="Calibri"/>
                <w:szCs w:val="24"/>
              </w:rPr>
              <w:t xml:space="preserve"> correct notes, rhythms, tempo, articulation, and memory.</w:t>
            </w:r>
          </w:p>
        </w:tc>
        <w:tc>
          <w:tcPr>
            <w:tcW w:w="1836" w:type="dxa"/>
          </w:tcPr>
          <w:p w14:paraId="7F43F550" w14:textId="77777777" w:rsidR="00A9178C" w:rsidRPr="0090652D" w:rsidRDefault="00A9178C" w:rsidP="00A9178C">
            <w:pPr>
              <w:rPr>
                <w:rFonts w:eastAsia="Calibri"/>
                <w:szCs w:val="24"/>
              </w:rPr>
            </w:pPr>
            <w:proofErr w:type="gramStart"/>
            <w:r w:rsidRPr="0090652D">
              <w:rPr>
                <w:rFonts w:eastAsia="Calibri"/>
                <w:szCs w:val="24"/>
              </w:rPr>
              <w:t>Student is</w:t>
            </w:r>
            <w:proofErr w:type="gramEnd"/>
            <w:r w:rsidRPr="0090652D">
              <w:rPr>
                <w:rFonts w:eastAsia="Calibri"/>
                <w:szCs w:val="24"/>
              </w:rPr>
              <w:t xml:space="preserve"> 80% prepared for the recital. One or two songs need further preparation </w:t>
            </w:r>
            <w:proofErr w:type="gramStart"/>
            <w:r w:rsidRPr="0090652D">
              <w:rPr>
                <w:rFonts w:eastAsia="Calibri"/>
                <w:szCs w:val="24"/>
              </w:rPr>
              <w:t>in regard to</w:t>
            </w:r>
            <w:proofErr w:type="gramEnd"/>
            <w:r w:rsidRPr="0090652D">
              <w:rPr>
                <w:rFonts w:eastAsia="Calibri"/>
                <w:szCs w:val="24"/>
              </w:rPr>
              <w:t xml:space="preserve"> correct notes, rhythms, tempo, articulation, and memory. Applied teacher will make sure this happens prior to recital. </w:t>
            </w:r>
          </w:p>
        </w:tc>
        <w:tc>
          <w:tcPr>
            <w:tcW w:w="1836" w:type="dxa"/>
          </w:tcPr>
          <w:p w14:paraId="6D26FA4B" w14:textId="77777777" w:rsidR="00A9178C" w:rsidRPr="0090652D" w:rsidRDefault="00A9178C" w:rsidP="00A9178C">
            <w:pPr>
              <w:rPr>
                <w:rFonts w:eastAsia="Calibri"/>
                <w:szCs w:val="24"/>
              </w:rPr>
            </w:pPr>
            <w:r w:rsidRPr="0090652D">
              <w:rPr>
                <w:rFonts w:eastAsia="Calibri"/>
                <w:szCs w:val="24"/>
              </w:rPr>
              <w:t>Student is only 60% prepared. 40% of the selections are not ready. The hearing will be rescheduled and the recital postponed until the hearing is passed.</w:t>
            </w:r>
          </w:p>
        </w:tc>
        <w:tc>
          <w:tcPr>
            <w:tcW w:w="1836" w:type="dxa"/>
          </w:tcPr>
          <w:p w14:paraId="0B5CEF62" w14:textId="77777777" w:rsidR="00A9178C" w:rsidRPr="0090652D" w:rsidRDefault="00A9178C" w:rsidP="00A9178C">
            <w:pPr>
              <w:rPr>
                <w:rFonts w:eastAsia="Calibri"/>
                <w:szCs w:val="24"/>
              </w:rPr>
            </w:pPr>
            <w:r w:rsidRPr="0090652D">
              <w:rPr>
                <w:rFonts w:eastAsia="Calibri"/>
                <w:szCs w:val="24"/>
              </w:rPr>
              <w:t>Student is only 40% prepared. 60% of the selections are not ready. The hearing will be rescheduled and the recital postponed until the hearing is passed.</w:t>
            </w:r>
          </w:p>
        </w:tc>
        <w:tc>
          <w:tcPr>
            <w:tcW w:w="1837" w:type="dxa"/>
          </w:tcPr>
          <w:p w14:paraId="075837E1" w14:textId="77777777" w:rsidR="00A9178C" w:rsidRPr="0090652D" w:rsidRDefault="00A9178C" w:rsidP="00A9178C">
            <w:pPr>
              <w:rPr>
                <w:rFonts w:eastAsia="Calibri"/>
                <w:szCs w:val="24"/>
              </w:rPr>
            </w:pPr>
            <w:proofErr w:type="gramStart"/>
            <w:r w:rsidRPr="0090652D">
              <w:rPr>
                <w:rFonts w:eastAsia="Calibri"/>
                <w:szCs w:val="24"/>
              </w:rPr>
              <w:t>Student is</w:t>
            </w:r>
            <w:proofErr w:type="gramEnd"/>
            <w:r w:rsidRPr="0090652D">
              <w:rPr>
                <w:rFonts w:eastAsia="Calibri"/>
                <w:szCs w:val="24"/>
              </w:rPr>
              <w:t xml:space="preserve"> totally unprepared to present the recital. A hearing will be rescheduled and the recital postponed until the hearing is passed.</w:t>
            </w:r>
          </w:p>
        </w:tc>
      </w:tr>
    </w:tbl>
    <w:p w14:paraId="4D89B3F4" w14:textId="77777777" w:rsidR="00A9178C" w:rsidRPr="00A9178C" w:rsidRDefault="00A9178C" w:rsidP="00A9178C">
      <w:pPr>
        <w:rPr>
          <w:sz w:val="20"/>
        </w:rPr>
      </w:pPr>
    </w:p>
    <w:p w14:paraId="36C96EDC" w14:textId="77777777" w:rsidR="00A9178C" w:rsidRDefault="00A9178C" w:rsidP="00A9178C">
      <w:pPr>
        <w:rPr>
          <w:sz w:val="20"/>
        </w:rPr>
      </w:pPr>
    </w:p>
    <w:p w14:paraId="68AEB1E1" w14:textId="77777777" w:rsidR="009A3996" w:rsidRDefault="009A3996" w:rsidP="00A9178C">
      <w:pPr>
        <w:rPr>
          <w:sz w:val="20"/>
        </w:rPr>
      </w:pPr>
    </w:p>
    <w:p w14:paraId="10EAFB47" w14:textId="77777777" w:rsidR="009A3996" w:rsidRDefault="009A3996" w:rsidP="00A9178C">
      <w:pPr>
        <w:rPr>
          <w:sz w:val="20"/>
        </w:rPr>
      </w:pPr>
    </w:p>
    <w:p w14:paraId="21B693E8" w14:textId="77777777" w:rsidR="009A3996" w:rsidRDefault="009A3996" w:rsidP="00A9178C">
      <w:pPr>
        <w:rPr>
          <w:sz w:val="20"/>
        </w:rPr>
      </w:pPr>
    </w:p>
    <w:p w14:paraId="7454FF33" w14:textId="77777777" w:rsidR="009A3996" w:rsidRPr="00A9178C" w:rsidRDefault="009A3996" w:rsidP="00A9178C">
      <w:pPr>
        <w:rPr>
          <w:sz w:val="20"/>
        </w:rPr>
      </w:pPr>
    </w:p>
    <w:p w14:paraId="7BCF3226" w14:textId="77777777" w:rsidR="00A9178C" w:rsidRPr="00A9178C" w:rsidRDefault="00A9178C" w:rsidP="00A9178C">
      <w:pPr>
        <w:rPr>
          <w:sz w:val="20"/>
        </w:rPr>
      </w:pPr>
    </w:p>
    <w:p w14:paraId="56C3C7ED" w14:textId="77777777" w:rsidR="000B4947" w:rsidRPr="00766DEF" w:rsidRDefault="000B4947" w:rsidP="000B4947">
      <w:pPr>
        <w:jc w:val="center"/>
        <w:rPr>
          <w:b/>
          <w:sz w:val="28"/>
          <w:szCs w:val="28"/>
        </w:rPr>
      </w:pPr>
      <w:r w:rsidRPr="00766DEF">
        <w:rPr>
          <w:b/>
          <w:sz w:val="28"/>
          <w:szCs w:val="28"/>
        </w:rPr>
        <w:t>TRU</w:t>
      </w:r>
      <w:r>
        <w:rPr>
          <w:b/>
          <w:sz w:val="28"/>
          <w:szCs w:val="28"/>
        </w:rPr>
        <w:t xml:space="preserve">ETT </w:t>
      </w:r>
      <w:proofErr w:type="spellStart"/>
      <w:r>
        <w:rPr>
          <w:b/>
          <w:sz w:val="28"/>
          <w:szCs w:val="28"/>
        </w:rPr>
        <w:t>Mc</w:t>
      </w:r>
      <w:r w:rsidRPr="00766DEF">
        <w:rPr>
          <w:b/>
          <w:sz w:val="28"/>
          <w:szCs w:val="28"/>
        </w:rPr>
        <w:t>CONNELL</w:t>
      </w:r>
      <w:proofErr w:type="spellEnd"/>
      <w:r w:rsidRPr="00766DEF">
        <w:rPr>
          <w:b/>
          <w:sz w:val="28"/>
          <w:szCs w:val="28"/>
        </w:rPr>
        <w:t xml:space="preserve"> UNIVERSITY</w:t>
      </w:r>
    </w:p>
    <w:p w14:paraId="2FD9AD22" w14:textId="77777777" w:rsidR="000B4947" w:rsidRPr="00766DEF" w:rsidRDefault="000B4947" w:rsidP="000B4947">
      <w:pPr>
        <w:jc w:val="center"/>
        <w:rPr>
          <w:b/>
          <w:sz w:val="28"/>
          <w:szCs w:val="28"/>
        </w:rPr>
      </w:pPr>
      <w:r w:rsidRPr="00766DEF">
        <w:rPr>
          <w:b/>
          <w:sz w:val="28"/>
          <w:szCs w:val="28"/>
        </w:rPr>
        <w:t>FELIX MANZ SCHOOL OF MUSIC</w:t>
      </w:r>
    </w:p>
    <w:p w14:paraId="4CD3C99E" w14:textId="77777777" w:rsidR="000B4947" w:rsidRPr="00755146" w:rsidRDefault="000B4947" w:rsidP="000B4947">
      <w:pPr>
        <w:jc w:val="center"/>
        <w:rPr>
          <w:b/>
          <w:szCs w:val="24"/>
        </w:rPr>
      </w:pPr>
    </w:p>
    <w:p w14:paraId="73EA8B30" w14:textId="77777777" w:rsidR="000B4947" w:rsidRPr="00755146" w:rsidRDefault="000B4947" w:rsidP="000B4947">
      <w:pPr>
        <w:jc w:val="center"/>
        <w:rPr>
          <w:b/>
          <w:szCs w:val="24"/>
        </w:rPr>
      </w:pPr>
      <w:r w:rsidRPr="00755146">
        <w:rPr>
          <w:b/>
          <w:szCs w:val="24"/>
        </w:rPr>
        <w:t>APPLIED VOICE RECITAL HEARING EVALUATION FORM</w:t>
      </w:r>
    </w:p>
    <w:p w14:paraId="07EA93A5" w14:textId="77777777" w:rsidR="000B4947" w:rsidRPr="00A9178C" w:rsidRDefault="000B4947" w:rsidP="000B4947">
      <w:pPr>
        <w:jc w:val="center"/>
        <w:rPr>
          <w:rFonts w:eastAsia="Calibri"/>
          <w:sz w:val="22"/>
          <w:szCs w:val="22"/>
        </w:rPr>
      </w:pPr>
    </w:p>
    <w:p w14:paraId="4D2EE74C" w14:textId="77777777" w:rsidR="000B4947" w:rsidRPr="00A9178C" w:rsidRDefault="000B4947" w:rsidP="000B4947">
      <w:pPr>
        <w:rPr>
          <w:rFonts w:eastAsia="Calibri"/>
          <w:szCs w:val="24"/>
        </w:rPr>
      </w:pPr>
      <w:r w:rsidRPr="00A9178C">
        <w:rPr>
          <w:rFonts w:eastAsia="Calibri"/>
          <w:szCs w:val="24"/>
        </w:rPr>
        <w:t xml:space="preserve">Name </w:t>
      </w:r>
      <w:r w:rsidRPr="00A9178C">
        <w:rPr>
          <w:rFonts w:eastAsia="Calibri"/>
          <w:szCs w:val="24"/>
        </w:rPr>
        <w:tab/>
        <w:t>______________________</w:t>
      </w:r>
      <w:proofErr w:type="gramStart"/>
      <w:r w:rsidRPr="00A9178C">
        <w:rPr>
          <w:rFonts w:eastAsia="Calibri"/>
          <w:szCs w:val="24"/>
        </w:rPr>
        <w:t>_  Recital</w:t>
      </w:r>
      <w:proofErr w:type="gramEnd"/>
      <w:r w:rsidRPr="00A9178C">
        <w:rPr>
          <w:rFonts w:eastAsia="Calibri"/>
          <w:szCs w:val="24"/>
        </w:rPr>
        <w:t xml:space="preserve"> Length:   </w:t>
      </w:r>
      <w:r w:rsidRPr="00A9178C">
        <w:rPr>
          <w:rFonts w:eastAsia="Calibri"/>
          <w:sz w:val="20"/>
        </w:rPr>
        <w:t xml:space="preserve">25 </w:t>
      </w:r>
      <w:proofErr w:type="gramStart"/>
      <w:r w:rsidRPr="00A9178C">
        <w:rPr>
          <w:rFonts w:eastAsia="Calibri"/>
          <w:sz w:val="20"/>
        </w:rPr>
        <w:t>minute</w:t>
      </w:r>
      <w:proofErr w:type="gramEnd"/>
      <w:r w:rsidRPr="00A9178C">
        <w:rPr>
          <w:rFonts w:eastAsia="Calibri"/>
          <w:sz w:val="20"/>
        </w:rPr>
        <w:t>/</w:t>
      </w:r>
      <w:proofErr w:type="gramStart"/>
      <w:r w:rsidRPr="00A9178C">
        <w:rPr>
          <w:rFonts w:eastAsia="Calibri"/>
          <w:sz w:val="20"/>
        </w:rPr>
        <w:t>50 minute</w:t>
      </w:r>
      <w:proofErr w:type="gramEnd"/>
      <w:r w:rsidRPr="00A9178C">
        <w:rPr>
          <w:rFonts w:eastAsia="Calibri"/>
          <w:szCs w:val="24"/>
        </w:rPr>
        <w:tab/>
        <w:t xml:space="preserve">   Date of Recital ______________</w:t>
      </w:r>
    </w:p>
    <w:p w14:paraId="1B6C3DF5" w14:textId="77777777" w:rsidR="000B4947" w:rsidRPr="00A9178C" w:rsidRDefault="000B4947" w:rsidP="000B4947">
      <w:pPr>
        <w:rPr>
          <w:rFonts w:eastAsia="Calibri"/>
          <w:sz w:val="16"/>
          <w:szCs w:val="16"/>
        </w:rPr>
      </w:pPr>
    </w:p>
    <w:p w14:paraId="22919056" w14:textId="77777777" w:rsidR="000B4947" w:rsidRPr="00A9178C" w:rsidRDefault="000B4947" w:rsidP="000B4947">
      <w:pPr>
        <w:rPr>
          <w:rFonts w:eastAsia="Calibri"/>
          <w:sz w:val="20"/>
        </w:rPr>
      </w:pPr>
      <w:r w:rsidRPr="00A9178C">
        <w:rPr>
          <w:rFonts w:eastAsia="Calibri"/>
          <w:sz w:val="22"/>
          <w:szCs w:val="22"/>
        </w:rPr>
        <w:t>Degree Program (circle one)</w:t>
      </w:r>
      <w:proofErr w:type="gramStart"/>
      <w:r w:rsidRPr="00A9178C">
        <w:rPr>
          <w:rFonts w:eastAsia="Calibri"/>
          <w:sz w:val="22"/>
          <w:szCs w:val="22"/>
        </w:rPr>
        <w:t xml:space="preserve">: </w:t>
      </w:r>
      <w:r w:rsidRPr="00A9178C">
        <w:rPr>
          <w:rFonts w:eastAsia="Calibri"/>
          <w:sz w:val="22"/>
          <w:szCs w:val="22"/>
        </w:rPr>
        <w:tab/>
      </w:r>
      <w:r w:rsidRPr="00A9178C">
        <w:rPr>
          <w:rFonts w:eastAsia="Calibri"/>
          <w:sz w:val="20"/>
        </w:rPr>
        <w:t xml:space="preserve">BSME </w:t>
      </w:r>
      <w:r w:rsidRPr="00A9178C">
        <w:rPr>
          <w:rFonts w:eastAsia="Calibri"/>
          <w:sz w:val="20"/>
        </w:rPr>
        <w:tab/>
        <w:t xml:space="preserve">  </w:t>
      </w:r>
      <w:proofErr w:type="gramEnd"/>
      <w:r w:rsidRPr="00A9178C">
        <w:rPr>
          <w:rFonts w:eastAsia="Calibri"/>
          <w:sz w:val="20"/>
        </w:rPr>
        <w:t xml:space="preserve"> BAM (</w:t>
      </w:r>
      <w:proofErr w:type="gramStart"/>
      <w:r w:rsidRPr="00A9178C">
        <w:rPr>
          <w:rFonts w:eastAsia="Calibri"/>
          <w:sz w:val="20"/>
        </w:rPr>
        <w:t xml:space="preserve">General)   </w:t>
      </w:r>
      <w:proofErr w:type="gramEnd"/>
      <w:r w:rsidRPr="00A9178C">
        <w:rPr>
          <w:rFonts w:eastAsia="Calibri"/>
          <w:sz w:val="20"/>
        </w:rPr>
        <w:t xml:space="preserve">   BAM (Contemporary </w:t>
      </w:r>
      <w:proofErr w:type="gramStart"/>
      <w:r w:rsidRPr="00A9178C">
        <w:rPr>
          <w:rFonts w:eastAsia="Calibri"/>
          <w:sz w:val="20"/>
        </w:rPr>
        <w:t xml:space="preserve">Worship)   </w:t>
      </w:r>
      <w:proofErr w:type="gramEnd"/>
      <w:r w:rsidRPr="00A9178C">
        <w:rPr>
          <w:rFonts w:eastAsia="Calibri"/>
          <w:sz w:val="20"/>
        </w:rPr>
        <w:t xml:space="preserve">  BAM (Church Music)</w:t>
      </w:r>
    </w:p>
    <w:p w14:paraId="455AECCA" w14:textId="77777777" w:rsidR="000B4947" w:rsidRPr="00A9178C" w:rsidRDefault="000B4947" w:rsidP="000B4947">
      <w:pPr>
        <w:spacing w:line="360" w:lineRule="auto"/>
        <w:rPr>
          <w:rFonts w:eastAsia="Calibri"/>
          <w:sz w:val="20"/>
        </w:rPr>
      </w:pPr>
    </w:p>
    <w:p w14:paraId="4C3AC80A" w14:textId="77777777" w:rsidR="000B4947" w:rsidRPr="00A9178C" w:rsidRDefault="000B4947" w:rsidP="000B4947">
      <w:pPr>
        <w:spacing w:line="360" w:lineRule="auto"/>
        <w:rPr>
          <w:rFonts w:eastAsia="Calibri"/>
          <w:sz w:val="20"/>
        </w:rPr>
      </w:pPr>
      <w:r w:rsidRPr="00A9178C">
        <w:rPr>
          <w:rFonts w:eastAsia="Calibri"/>
          <w:sz w:val="20"/>
        </w:rPr>
        <w:t>Student has passed all Secondary Instrument/Proficiency Requirements: Yes / No (circle one)</w:t>
      </w:r>
    </w:p>
    <w:p w14:paraId="06190C7D" w14:textId="77777777" w:rsidR="000B4947" w:rsidRPr="00A9178C" w:rsidRDefault="000B4947" w:rsidP="000B4947">
      <w:pPr>
        <w:rPr>
          <w:rFonts w:eastAsia="Calibri"/>
          <w:b/>
          <w:sz w:val="22"/>
          <w:szCs w:val="22"/>
        </w:rPr>
      </w:pPr>
      <w:r w:rsidRPr="00A9178C">
        <w:rPr>
          <w:rFonts w:eastAsia="Calibri"/>
          <w:b/>
          <w:sz w:val="22"/>
          <w:szCs w:val="22"/>
        </w:rPr>
        <w:t>General comments:</w:t>
      </w:r>
    </w:p>
    <w:p w14:paraId="0A00DD9F" w14:textId="77777777" w:rsidR="000B4947" w:rsidRPr="00A9178C" w:rsidRDefault="000B4947" w:rsidP="000B4947">
      <w:pPr>
        <w:rPr>
          <w:rFonts w:eastAsia="Calibri"/>
          <w:sz w:val="22"/>
          <w:szCs w:val="22"/>
        </w:rPr>
      </w:pPr>
    </w:p>
    <w:p w14:paraId="5E42D7CE" w14:textId="77777777" w:rsidR="000B4947" w:rsidRPr="00A9178C" w:rsidRDefault="000B4947" w:rsidP="000B4947">
      <w:pPr>
        <w:rPr>
          <w:rFonts w:eastAsia="Calibri"/>
          <w:sz w:val="22"/>
          <w:szCs w:val="22"/>
        </w:rPr>
      </w:pPr>
    </w:p>
    <w:p w14:paraId="455DD8C5" w14:textId="77777777" w:rsidR="000B4947" w:rsidRPr="00A9178C" w:rsidRDefault="000B4947" w:rsidP="000B4947">
      <w:pPr>
        <w:rPr>
          <w:rFonts w:eastAsia="Calibri"/>
          <w:sz w:val="22"/>
          <w:szCs w:val="22"/>
        </w:rPr>
      </w:pPr>
    </w:p>
    <w:p w14:paraId="3C51DCBA" w14:textId="77777777" w:rsidR="000B4947" w:rsidRPr="00A9178C" w:rsidRDefault="000B4947" w:rsidP="000B4947">
      <w:pPr>
        <w:rPr>
          <w:rFonts w:eastAsia="Calibri"/>
          <w:sz w:val="22"/>
          <w:szCs w:val="22"/>
        </w:rPr>
      </w:pPr>
    </w:p>
    <w:p w14:paraId="2B8D9946" w14:textId="77777777" w:rsidR="000B4947" w:rsidRPr="00A9178C" w:rsidRDefault="000B4947" w:rsidP="000B4947">
      <w:pPr>
        <w:rPr>
          <w:rFonts w:eastAsia="Calibri"/>
          <w:sz w:val="22"/>
          <w:szCs w:val="22"/>
        </w:rPr>
      </w:pPr>
    </w:p>
    <w:p w14:paraId="723DD3C4" w14:textId="77777777" w:rsidR="000B4947" w:rsidRPr="00A9178C" w:rsidRDefault="000B4947" w:rsidP="000B4947">
      <w:pPr>
        <w:rPr>
          <w:rFonts w:eastAsia="Calibri"/>
          <w:sz w:val="22"/>
          <w:szCs w:val="22"/>
        </w:rPr>
      </w:pPr>
    </w:p>
    <w:p w14:paraId="48F1EF07" w14:textId="77777777" w:rsidR="000B4947" w:rsidRPr="00A9178C" w:rsidRDefault="000B4947" w:rsidP="000B4947">
      <w:pPr>
        <w:rPr>
          <w:rFonts w:eastAsia="Calibri"/>
          <w:sz w:val="22"/>
          <w:szCs w:val="22"/>
        </w:rPr>
      </w:pPr>
    </w:p>
    <w:p w14:paraId="046BBDE2" w14:textId="77777777" w:rsidR="000B4947" w:rsidRPr="00A9178C" w:rsidRDefault="000B4947" w:rsidP="000B4947">
      <w:pPr>
        <w:rPr>
          <w:rFonts w:eastAsia="Calibri"/>
          <w:sz w:val="22"/>
          <w:szCs w:val="22"/>
        </w:rPr>
      </w:pPr>
    </w:p>
    <w:p w14:paraId="34602E84" w14:textId="77777777" w:rsidR="000B4947" w:rsidRPr="00A9178C" w:rsidRDefault="000B4947" w:rsidP="000B4947">
      <w:pPr>
        <w:rPr>
          <w:rFonts w:eastAsia="Calibri"/>
          <w:sz w:val="22"/>
          <w:szCs w:val="22"/>
        </w:rPr>
      </w:pPr>
    </w:p>
    <w:p w14:paraId="68E54642" w14:textId="77777777" w:rsidR="000B4947" w:rsidRPr="00A9178C" w:rsidRDefault="000B4947" w:rsidP="000B4947">
      <w:pPr>
        <w:rPr>
          <w:rFonts w:eastAsia="Calibri"/>
          <w:sz w:val="22"/>
          <w:szCs w:val="22"/>
        </w:rPr>
      </w:pPr>
    </w:p>
    <w:p w14:paraId="3EC536AE" w14:textId="77777777" w:rsidR="000B4947" w:rsidRPr="00A9178C" w:rsidRDefault="000B4947" w:rsidP="000B4947">
      <w:pPr>
        <w:rPr>
          <w:rFonts w:eastAsia="Calibri"/>
          <w:sz w:val="22"/>
          <w:szCs w:val="22"/>
        </w:rPr>
      </w:pPr>
    </w:p>
    <w:p w14:paraId="2ECF8FD9" w14:textId="77777777" w:rsidR="000B4947" w:rsidRPr="00A9178C" w:rsidRDefault="000B4947" w:rsidP="000B4947">
      <w:pPr>
        <w:pBdr>
          <w:top w:val="single" w:sz="4" w:space="1" w:color="auto"/>
          <w:left w:val="single" w:sz="4" w:space="4" w:color="auto"/>
          <w:bottom w:val="single" w:sz="4" w:space="1" w:color="auto"/>
          <w:right w:val="single" w:sz="4" w:space="4" w:color="auto"/>
        </w:pBdr>
        <w:rPr>
          <w:sz w:val="18"/>
          <w:szCs w:val="18"/>
        </w:rPr>
      </w:pPr>
      <w:r w:rsidRPr="00A9178C">
        <w:t xml:space="preserve">       </w:t>
      </w:r>
      <w:r w:rsidRPr="00A9178C">
        <w:tab/>
      </w:r>
      <w:r w:rsidRPr="00A9178C">
        <w:tab/>
      </w:r>
      <w:r w:rsidRPr="00A9178C">
        <w:tab/>
      </w:r>
      <w:r w:rsidRPr="00A9178C">
        <w:tab/>
      </w:r>
      <w:r w:rsidRPr="00A9178C">
        <w:tab/>
      </w:r>
      <w:r w:rsidRPr="00A9178C">
        <w:tab/>
        <w:t xml:space="preserve">      </w:t>
      </w:r>
      <w:r w:rsidRPr="00A9178C">
        <w:tab/>
      </w:r>
      <w:r w:rsidRPr="00A9178C">
        <w:tab/>
      </w:r>
      <w:r w:rsidRPr="00A9178C">
        <w:tab/>
        <w:t xml:space="preserve">        </w:t>
      </w:r>
    </w:p>
    <w:p w14:paraId="6BCE3B1E" w14:textId="77777777" w:rsidR="000B4947" w:rsidRPr="00A9178C" w:rsidRDefault="000B4947" w:rsidP="000B4947">
      <w:pPr>
        <w:pBdr>
          <w:top w:val="single" w:sz="4" w:space="1" w:color="auto"/>
          <w:left w:val="single" w:sz="4" w:space="4" w:color="auto"/>
          <w:bottom w:val="single" w:sz="4" w:space="1" w:color="auto"/>
          <w:right w:val="single" w:sz="4" w:space="4" w:color="auto"/>
        </w:pBdr>
        <w:tabs>
          <w:tab w:val="right" w:leader="dot" w:pos="7056"/>
        </w:tabs>
      </w:pPr>
      <w:r w:rsidRPr="00A9178C">
        <w:rPr>
          <w:b/>
        </w:rPr>
        <w:t>Technique:</w:t>
      </w:r>
      <w:r w:rsidRPr="00A9178C">
        <w:t xml:space="preserve"> </w:t>
      </w:r>
      <w:r w:rsidRPr="00A9178C">
        <w:tab/>
      </w:r>
      <w:r w:rsidRPr="00A9178C">
        <w:tab/>
      </w:r>
      <w:r w:rsidRPr="00A9178C">
        <w:rPr>
          <w:sz w:val="22"/>
          <w:szCs w:val="22"/>
        </w:rPr>
        <w:t>5</w:t>
      </w:r>
      <w:r w:rsidRPr="00A9178C">
        <w:rPr>
          <w:sz w:val="22"/>
          <w:szCs w:val="22"/>
        </w:rPr>
        <w:tab/>
        <w:t xml:space="preserve"> 4</w:t>
      </w:r>
      <w:proofErr w:type="gramStart"/>
      <w:r w:rsidRPr="00A9178C">
        <w:rPr>
          <w:sz w:val="22"/>
          <w:szCs w:val="22"/>
        </w:rPr>
        <w:tab/>
        <w:t xml:space="preserve">  3</w:t>
      </w:r>
      <w:proofErr w:type="gramEnd"/>
      <w:r w:rsidRPr="00A9178C">
        <w:rPr>
          <w:sz w:val="22"/>
          <w:szCs w:val="22"/>
        </w:rPr>
        <w:tab/>
        <w:t xml:space="preserve">   2</w:t>
      </w:r>
      <w:proofErr w:type="gramStart"/>
      <w:r w:rsidRPr="00A9178C">
        <w:rPr>
          <w:sz w:val="22"/>
          <w:szCs w:val="22"/>
        </w:rPr>
        <w:tab/>
        <w:t xml:space="preserve">  1</w:t>
      </w:r>
      <w:proofErr w:type="gramEnd"/>
    </w:p>
    <w:p w14:paraId="61BECC15" w14:textId="77777777" w:rsidR="000B4947" w:rsidRPr="00A9178C" w:rsidRDefault="000B4947" w:rsidP="000B4947">
      <w:pPr>
        <w:pBdr>
          <w:top w:val="single" w:sz="4" w:space="1" w:color="auto"/>
          <w:left w:val="single" w:sz="4" w:space="4" w:color="auto"/>
          <w:bottom w:val="single" w:sz="4" w:space="1" w:color="auto"/>
          <w:right w:val="single" w:sz="4" w:space="4" w:color="auto"/>
        </w:pBdr>
        <w:rPr>
          <w:i/>
          <w:sz w:val="20"/>
        </w:rPr>
      </w:pPr>
      <w:r w:rsidRPr="00A9178C">
        <w:rPr>
          <w:i/>
          <w:sz w:val="20"/>
        </w:rPr>
        <w:t xml:space="preserve">        (</w:t>
      </w:r>
      <w:proofErr w:type="gramStart"/>
      <w:r w:rsidRPr="00A9178C">
        <w:rPr>
          <w:i/>
          <w:sz w:val="20"/>
        </w:rPr>
        <w:t>posture</w:t>
      </w:r>
      <w:proofErr w:type="gramEnd"/>
      <w:r w:rsidRPr="00A9178C">
        <w:rPr>
          <w:i/>
          <w:sz w:val="20"/>
        </w:rPr>
        <w:t>, breath management, tone/placement, freedom/ease, intonation, agility,</w:t>
      </w:r>
    </w:p>
    <w:p w14:paraId="6FA827E7" w14:textId="77777777" w:rsidR="000B4947" w:rsidRPr="00A9178C" w:rsidRDefault="000B4947" w:rsidP="000B4947">
      <w:pPr>
        <w:pBdr>
          <w:top w:val="single" w:sz="4" w:space="1" w:color="auto"/>
          <w:left w:val="single" w:sz="4" w:space="4" w:color="auto"/>
          <w:bottom w:val="single" w:sz="4" w:space="1" w:color="auto"/>
          <w:right w:val="single" w:sz="4" w:space="4" w:color="auto"/>
        </w:pBdr>
        <w:rPr>
          <w:sz w:val="20"/>
        </w:rPr>
      </w:pPr>
      <w:r w:rsidRPr="00A9178C">
        <w:rPr>
          <w:i/>
          <w:sz w:val="20"/>
        </w:rPr>
        <w:t xml:space="preserve">         legato, etc.)</w:t>
      </w:r>
      <w:r w:rsidRPr="00A9178C">
        <w:rPr>
          <w:sz w:val="20"/>
        </w:rPr>
        <w:tab/>
      </w:r>
    </w:p>
    <w:p w14:paraId="210FC6CD" w14:textId="77777777" w:rsidR="000B4947" w:rsidRPr="00A9178C" w:rsidRDefault="000B4947" w:rsidP="000B4947">
      <w:pPr>
        <w:pBdr>
          <w:top w:val="single" w:sz="4" w:space="1" w:color="auto"/>
          <w:left w:val="single" w:sz="4" w:space="4" w:color="auto"/>
          <w:bottom w:val="single" w:sz="4" w:space="1" w:color="auto"/>
          <w:right w:val="single" w:sz="4" w:space="4" w:color="auto"/>
        </w:pBdr>
        <w:tabs>
          <w:tab w:val="right" w:leader="dot" w:pos="7056"/>
        </w:tabs>
      </w:pPr>
      <w:r w:rsidRPr="00A9178C">
        <w:rPr>
          <w:b/>
        </w:rPr>
        <w:t>Diction skills</w:t>
      </w:r>
      <w:proofErr w:type="gramStart"/>
      <w:r w:rsidRPr="00A9178C">
        <w:rPr>
          <w:b/>
        </w:rPr>
        <w:t>:</w:t>
      </w:r>
      <w:r w:rsidRPr="00A9178C">
        <w:tab/>
      </w:r>
      <w:r w:rsidRPr="00A9178C">
        <w:tab/>
      </w:r>
      <w:r w:rsidRPr="00A9178C">
        <w:rPr>
          <w:sz w:val="22"/>
          <w:szCs w:val="22"/>
        </w:rPr>
        <w:t>5</w:t>
      </w:r>
      <w:r w:rsidRPr="00A9178C">
        <w:rPr>
          <w:sz w:val="22"/>
          <w:szCs w:val="22"/>
        </w:rPr>
        <w:tab/>
      </w:r>
      <w:proofErr w:type="gramEnd"/>
      <w:r w:rsidRPr="00A9178C">
        <w:rPr>
          <w:sz w:val="22"/>
          <w:szCs w:val="22"/>
        </w:rPr>
        <w:t xml:space="preserve"> 4</w:t>
      </w:r>
      <w:proofErr w:type="gramStart"/>
      <w:r w:rsidRPr="00A9178C">
        <w:rPr>
          <w:sz w:val="22"/>
          <w:szCs w:val="22"/>
        </w:rPr>
        <w:tab/>
        <w:t xml:space="preserve">  3</w:t>
      </w:r>
      <w:proofErr w:type="gramEnd"/>
      <w:r w:rsidRPr="00A9178C">
        <w:rPr>
          <w:sz w:val="22"/>
          <w:szCs w:val="22"/>
        </w:rPr>
        <w:tab/>
        <w:t xml:space="preserve">   2</w:t>
      </w:r>
      <w:proofErr w:type="gramStart"/>
      <w:r w:rsidRPr="00A9178C">
        <w:rPr>
          <w:sz w:val="22"/>
          <w:szCs w:val="22"/>
        </w:rPr>
        <w:tab/>
        <w:t xml:space="preserve">  1</w:t>
      </w:r>
      <w:proofErr w:type="gramEnd"/>
    </w:p>
    <w:p w14:paraId="754A5FF1" w14:textId="77777777" w:rsidR="000B4947" w:rsidRPr="00A9178C" w:rsidRDefault="000B4947" w:rsidP="000B4947">
      <w:pPr>
        <w:pBdr>
          <w:top w:val="single" w:sz="4" w:space="1" w:color="auto"/>
          <w:left w:val="single" w:sz="4" w:space="4" w:color="auto"/>
          <w:bottom w:val="single" w:sz="4" w:space="1" w:color="auto"/>
          <w:right w:val="single" w:sz="4" w:space="4" w:color="auto"/>
        </w:pBdr>
        <w:rPr>
          <w:i/>
          <w:sz w:val="20"/>
        </w:rPr>
      </w:pPr>
      <w:r w:rsidRPr="00A9178C">
        <w:rPr>
          <w:i/>
        </w:rPr>
        <w:t xml:space="preserve">       </w:t>
      </w:r>
      <w:r w:rsidRPr="00A9178C">
        <w:rPr>
          <w:i/>
          <w:sz w:val="20"/>
        </w:rPr>
        <w:t>(pronunciation, enunciation, purity of vowels, consonants, etc.)</w:t>
      </w:r>
    </w:p>
    <w:p w14:paraId="414F869A" w14:textId="77777777" w:rsidR="000B4947" w:rsidRPr="00A9178C" w:rsidRDefault="000B4947" w:rsidP="000B4947">
      <w:pPr>
        <w:pBdr>
          <w:top w:val="single" w:sz="4" w:space="1" w:color="auto"/>
          <w:left w:val="single" w:sz="4" w:space="4" w:color="auto"/>
          <w:bottom w:val="single" w:sz="4" w:space="1" w:color="auto"/>
          <w:right w:val="single" w:sz="4" w:space="4" w:color="auto"/>
        </w:pBdr>
        <w:tabs>
          <w:tab w:val="right" w:leader="dot" w:pos="7056"/>
        </w:tabs>
      </w:pPr>
      <w:r w:rsidRPr="00A9178C">
        <w:rPr>
          <w:b/>
        </w:rPr>
        <w:t>Musicality</w:t>
      </w:r>
      <w:proofErr w:type="gramStart"/>
      <w:r w:rsidRPr="00A9178C">
        <w:rPr>
          <w:b/>
        </w:rPr>
        <w:t>:</w:t>
      </w:r>
      <w:r w:rsidRPr="00A9178C">
        <w:tab/>
      </w:r>
      <w:r w:rsidRPr="00A9178C">
        <w:tab/>
      </w:r>
      <w:r w:rsidRPr="00A9178C">
        <w:rPr>
          <w:sz w:val="22"/>
          <w:szCs w:val="22"/>
        </w:rPr>
        <w:t>5</w:t>
      </w:r>
      <w:r w:rsidRPr="00A9178C">
        <w:rPr>
          <w:sz w:val="22"/>
          <w:szCs w:val="22"/>
        </w:rPr>
        <w:tab/>
      </w:r>
      <w:proofErr w:type="gramEnd"/>
      <w:r w:rsidRPr="00A9178C">
        <w:rPr>
          <w:sz w:val="22"/>
          <w:szCs w:val="22"/>
        </w:rPr>
        <w:t xml:space="preserve"> 4</w:t>
      </w:r>
      <w:proofErr w:type="gramStart"/>
      <w:r w:rsidRPr="00A9178C">
        <w:rPr>
          <w:sz w:val="22"/>
          <w:szCs w:val="22"/>
        </w:rPr>
        <w:tab/>
        <w:t xml:space="preserve">  3</w:t>
      </w:r>
      <w:proofErr w:type="gramEnd"/>
      <w:r w:rsidRPr="00A9178C">
        <w:rPr>
          <w:sz w:val="22"/>
          <w:szCs w:val="22"/>
        </w:rPr>
        <w:tab/>
        <w:t xml:space="preserve">   2</w:t>
      </w:r>
      <w:proofErr w:type="gramStart"/>
      <w:r w:rsidRPr="00A9178C">
        <w:rPr>
          <w:sz w:val="22"/>
          <w:szCs w:val="22"/>
        </w:rPr>
        <w:tab/>
        <w:t xml:space="preserve">  1</w:t>
      </w:r>
      <w:proofErr w:type="gramEnd"/>
    </w:p>
    <w:p w14:paraId="22EBAB12" w14:textId="77777777" w:rsidR="000B4947" w:rsidRPr="00A9178C" w:rsidRDefault="000B4947" w:rsidP="000B4947">
      <w:pPr>
        <w:pBdr>
          <w:top w:val="single" w:sz="4" w:space="1" w:color="auto"/>
          <w:left w:val="single" w:sz="4" w:space="4" w:color="auto"/>
          <w:bottom w:val="single" w:sz="4" w:space="1" w:color="auto"/>
          <w:right w:val="single" w:sz="4" w:space="4" w:color="auto"/>
        </w:pBdr>
        <w:rPr>
          <w:i/>
          <w:sz w:val="20"/>
        </w:rPr>
      </w:pPr>
      <w:r w:rsidRPr="00A9178C">
        <w:t xml:space="preserve">     </w:t>
      </w:r>
      <w:r w:rsidRPr="00A9178C">
        <w:rPr>
          <w:sz w:val="20"/>
        </w:rPr>
        <w:t xml:space="preserve"> </w:t>
      </w:r>
      <w:r w:rsidRPr="00A9178C">
        <w:rPr>
          <w:i/>
          <w:sz w:val="20"/>
        </w:rPr>
        <w:t>(dynamics, phrasing, sensitivity to nuance, expression, communication, etc.)</w:t>
      </w:r>
    </w:p>
    <w:p w14:paraId="460EA54F" w14:textId="77777777" w:rsidR="000B4947" w:rsidRPr="00A9178C" w:rsidRDefault="000B4947" w:rsidP="000B4947">
      <w:pPr>
        <w:pBdr>
          <w:top w:val="single" w:sz="4" w:space="1" w:color="auto"/>
          <w:left w:val="single" w:sz="4" w:space="4" w:color="auto"/>
          <w:bottom w:val="single" w:sz="4" w:space="1" w:color="auto"/>
          <w:right w:val="single" w:sz="4" w:space="4" w:color="auto"/>
        </w:pBdr>
        <w:tabs>
          <w:tab w:val="right" w:leader="dot" w:pos="7056"/>
        </w:tabs>
      </w:pPr>
      <w:r w:rsidRPr="00A9178C">
        <w:rPr>
          <w:b/>
        </w:rPr>
        <w:t>Preparation</w:t>
      </w:r>
      <w:proofErr w:type="gramStart"/>
      <w:r w:rsidRPr="00A9178C">
        <w:rPr>
          <w:b/>
        </w:rPr>
        <w:t>:</w:t>
      </w:r>
      <w:r w:rsidRPr="00A9178C">
        <w:tab/>
      </w:r>
      <w:r w:rsidRPr="00A9178C">
        <w:tab/>
      </w:r>
      <w:r w:rsidRPr="00A9178C">
        <w:rPr>
          <w:sz w:val="22"/>
          <w:szCs w:val="22"/>
        </w:rPr>
        <w:t>5</w:t>
      </w:r>
      <w:r w:rsidRPr="00A9178C">
        <w:rPr>
          <w:sz w:val="22"/>
          <w:szCs w:val="22"/>
        </w:rPr>
        <w:tab/>
      </w:r>
      <w:proofErr w:type="gramEnd"/>
      <w:r w:rsidRPr="00A9178C">
        <w:rPr>
          <w:sz w:val="22"/>
          <w:szCs w:val="22"/>
        </w:rPr>
        <w:t xml:space="preserve"> 4</w:t>
      </w:r>
      <w:proofErr w:type="gramStart"/>
      <w:r w:rsidRPr="00A9178C">
        <w:rPr>
          <w:sz w:val="22"/>
          <w:szCs w:val="22"/>
        </w:rPr>
        <w:tab/>
        <w:t xml:space="preserve">  3</w:t>
      </w:r>
      <w:proofErr w:type="gramEnd"/>
      <w:r w:rsidRPr="00A9178C">
        <w:rPr>
          <w:sz w:val="22"/>
          <w:szCs w:val="22"/>
        </w:rPr>
        <w:tab/>
        <w:t xml:space="preserve">   2</w:t>
      </w:r>
      <w:proofErr w:type="gramStart"/>
      <w:r w:rsidRPr="00A9178C">
        <w:rPr>
          <w:sz w:val="22"/>
          <w:szCs w:val="22"/>
        </w:rPr>
        <w:tab/>
        <w:t xml:space="preserve">  1</w:t>
      </w:r>
      <w:proofErr w:type="gramEnd"/>
    </w:p>
    <w:p w14:paraId="3AE8A463" w14:textId="77777777" w:rsidR="000B4947" w:rsidRPr="00A9178C" w:rsidRDefault="000B4947" w:rsidP="000B4947">
      <w:pPr>
        <w:pBdr>
          <w:top w:val="single" w:sz="4" w:space="1" w:color="auto"/>
          <w:left w:val="single" w:sz="4" w:space="4" w:color="auto"/>
          <w:bottom w:val="single" w:sz="4" w:space="1" w:color="auto"/>
          <w:right w:val="single" w:sz="4" w:space="4" w:color="auto"/>
        </w:pBdr>
        <w:rPr>
          <w:i/>
          <w:sz w:val="20"/>
        </w:rPr>
      </w:pPr>
      <w:r w:rsidRPr="00A9178C">
        <w:t xml:space="preserve">      </w:t>
      </w:r>
      <w:r w:rsidRPr="00A9178C">
        <w:rPr>
          <w:i/>
          <w:sz w:val="20"/>
        </w:rPr>
        <w:t>(correct notes, rhythms, tempo, articulation, memory, etc.)</w:t>
      </w:r>
    </w:p>
    <w:p w14:paraId="09F737E5" w14:textId="77777777" w:rsidR="000B4947" w:rsidRPr="00A9178C" w:rsidRDefault="000B4947" w:rsidP="000B4947">
      <w:pPr>
        <w:rPr>
          <w:rFonts w:eastAsia="Calibri"/>
          <w:sz w:val="22"/>
          <w:szCs w:val="22"/>
        </w:rPr>
      </w:pPr>
    </w:p>
    <w:p w14:paraId="6C27FC11" w14:textId="77777777" w:rsidR="000B4947" w:rsidRPr="00A9178C" w:rsidRDefault="000B4947" w:rsidP="000B4947">
      <w:pPr>
        <w:spacing w:line="360" w:lineRule="auto"/>
        <w:rPr>
          <w:rFonts w:eastAsia="Calibri"/>
          <w:b/>
          <w:szCs w:val="24"/>
        </w:rPr>
      </w:pPr>
      <w:r w:rsidRPr="00A9178C">
        <w:rPr>
          <w:rFonts w:eastAsia="Calibri"/>
          <w:b/>
          <w:szCs w:val="24"/>
        </w:rPr>
        <w:t xml:space="preserve">Total Score ____ (must be higher than 14 </w:t>
      </w:r>
      <w:proofErr w:type="gramStart"/>
      <w:r w:rsidRPr="00A9178C">
        <w:rPr>
          <w:rFonts w:eastAsia="Calibri"/>
          <w:b/>
          <w:szCs w:val="24"/>
        </w:rPr>
        <w:t>in order to</w:t>
      </w:r>
      <w:proofErr w:type="gramEnd"/>
      <w:r w:rsidRPr="00A9178C">
        <w:rPr>
          <w:rFonts w:eastAsia="Calibri"/>
          <w:b/>
          <w:szCs w:val="24"/>
        </w:rPr>
        <w:t xml:space="preserve"> pass). </w:t>
      </w:r>
    </w:p>
    <w:p w14:paraId="54FE1B00" w14:textId="77777777" w:rsidR="00400062" w:rsidRPr="00A6481A" w:rsidRDefault="00400062" w:rsidP="00400062">
      <w:pPr>
        <w:spacing w:line="720" w:lineRule="auto"/>
        <w:rPr>
          <w:rFonts w:eastAsia="Calibri"/>
          <w:b/>
          <w:sz w:val="22"/>
          <w:szCs w:val="22"/>
          <w:u w:val="single"/>
        </w:rPr>
      </w:pPr>
      <w:r w:rsidRPr="00A6481A">
        <w:rPr>
          <w:rFonts w:eastAsia="Calibri"/>
          <w:b/>
          <w:sz w:val="22"/>
          <w:szCs w:val="22"/>
          <w:u w:val="single"/>
        </w:rPr>
        <w:t xml:space="preserve">(For a detailed explanation of your </w:t>
      </w:r>
      <w:r>
        <w:rPr>
          <w:rFonts w:eastAsia="Calibri"/>
          <w:b/>
          <w:sz w:val="22"/>
          <w:szCs w:val="22"/>
          <w:u w:val="single"/>
        </w:rPr>
        <w:t xml:space="preserve">hearing scores, see the </w:t>
      </w:r>
      <w:r w:rsidRPr="00A6481A">
        <w:rPr>
          <w:rFonts w:eastAsia="Calibri"/>
          <w:b/>
          <w:sz w:val="22"/>
          <w:szCs w:val="22"/>
          <w:u w:val="single"/>
        </w:rPr>
        <w:t>rubrics in the Handbook for Music Students)</w:t>
      </w:r>
    </w:p>
    <w:p w14:paraId="335EAE89" w14:textId="77777777" w:rsidR="000B4947" w:rsidRPr="00A9178C" w:rsidRDefault="000B4947" w:rsidP="000B4947">
      <w:pPr>
        <w:spacing w:line="360" w:lineRule="auto"/>
        <w:rPr>
          <w:rFonts w:eastAsia="Calibri"/>
          <w:b/>
          <w:sz w:val="20"/>
        </w:rPr>
      </w:pPr>
      <w:r w:rsidRPr="00A9178C">
        <w:rPr>
          <w:rFonts w:eastAsia="Calibri"/>
          <w:b/>
          <w:sz w:val="20"/>
        </w:rPr>
        <w:t>Recital Program (program and notes):</w:t>
      </w:r>
    </w:p>
    <w:p w14:paraId="525A87F3" w14:textId="77777777" w:rsidR="000B4947" w:rsidRPr="00A9178C" w:rsidRDefault="000B4947" w:rsidP="000B4947">
      <w:pPr>
        <w:spacing w:line="360" w:lineRule="auto"/>
        <w:rPr>
          <w:rFonts w:eastAsia="Calibri"/>
          <w:sz w:val="20"/>
        </w:rPr>
      </w:pPr>
      <w:r w:rsidRPr="00A9178C">
        <w:rPr>
          <w:rFonts w:eastAsia="Calibri"/>
          <w:sz w:val="20"/>
        </w:rPr>
        <w:t>___ Ready to print</w:t>
      </w:r>
    </w:p>
    <w:p w14:paraId="761E485F" w14:textId="77777777" w:rsidR="000B4947" w:rsidRPr="00A9178C" w:rsidRDefault="000B4947" w:rsidP="000B4947">
      <w:pPr>
        <w:spacing w:line="360" w:lineRule="auto"/>
        <w:rPr>
          <w:rFonts w:eastAsia="Calibri"/>
          <w:sz w:val="20"/>
        </w:rPr>
      </w:pPr>
      <w:r w:rsidRPr="00A9178C">
        <w:rPr>
          <w:rFonts w:eastAsia="Calibri"/>
          <w:sz w:val="20"/>
        </w:rPr>
        <w:t>___ Student needs to make some corrections (</w:t>
      </w:r>
      <w:r w:rsidRPr="00A9178C">
        <w:rPr>
          <w:rFonts w:eastAsia="Calibri"/>
          <w:i/>
          <w:sz w:val="20"/>
        </w:rPr>
        <w:t>see actual pages for corrections</w:t>
      </w:r>
      <w:r w:rsidRPr="00A9178C">
        <w:rPr>
          <w:rFonts w:eastAsia="Calibri"/>
          <w:sz w:val="20"/>
        </w:rPr>
        <w:t>)</w:t>
      </w:r>
    </w:p>
    <w:p w14:paraId="02CB4F37" w14:textId="77777777" w:rsidR="000B4947" w:rsidRPr="00A9178C" w:rsidRDefault="000B4947" w:rsidP="000B4947">
      <w:pPr>
        <w:spacing w:line="360" w:lineRule="auto"/>
        <w:rPr>
          <w:rFonts w:eastAsia="Calibri"/>
          <w:sz w:val="20"/>
        </w:rPr>
      </w:pPr>
      <w:r w:rsidRPr="00A9178C">
        <w:rPr>
          <w:rFonts w:eastAsia="Calibri"/>
          <w:sz w:val="20"/>
        </w:rPr>
        <w:t>___ Student needs to make significant corrections (</w:t>
      </w:r>
      <w:r w:rsidRPr="00A9178C">
        <w:rPr>
          <w:rFonts w:eastAsia="Calibri"/>
          <w:i/>
          <w:sz w:val="20"/>
        </w:rPr>
        <w:t>see actual pages for corrections</w:t>
      </w:r>
      <w:r w:rsidRPr="00A9178C">
        <w:rPr>
          <w:rFonts w:eastAsia="Calibri"/>
          <w:sz w:val="20"/>
        </w:rPr>
        <w:t>)</w:t>
      </w:r>
    </w:p>
    <w:p w14:paraId="4CAA9745" w14:textId="77777777" w:rsidR="000B4947" w:rsidRPr="00A9178C" w:rsidRDefault="000B4947" w:rsidP="000B4947">
      <w:pPr>
        <w:spacing w:line="360" w:lineRule="auto"/>
        <w:rPr>
          <w:rFonts w:eastAsia="Calibri"/>
          <w:sz w:val="20"/>
        </w:rPr>
      </w:pPr>
      <w:r w:rsidRPr="00A9178C">
        <w:rPr>
          <w:rFonts w:eastAsia="Calibri"/>
          <w:sz w:val="20"/>
        </w:rPr>
        <w:t xml:space="preserve">___ No program and/or notes (recital will be postponed) </w:t>
      </w:r>
    </w:p>
    <w:p w14:paraId="477A04F0" w14:textId="77777777" w:rsidR="000B4947" w:rsidRPr="00A9178C" w:rsidRDefault="000B4947" w:rsidP="000B4947">
      <w:pPr>
        <w:spacing w:line="360" w:lineRule="auto"/>
        <w:rPr>
          <w:rFonts w:eastAsia="Calibri"/>
          <w:b/>
          <w:sz w:val="20"/>
        </w:rPr>
      </w:pPr>
      <w:r w:rsidRPr="00A9178C">
        <w:rPr>
          <w:rFonts w:eastAsia="Calibri"/>
          <w:b/>
          <w:sz w:val="20"/>
        </w:rPr>
        <w:t>Decision:</w:t>
      </w:r>
    </w:p>
    <w:p w14:paraId="2F1C57FC" w14:textId="77777777" w:rsidR="000B4947" w:rsidRPr="00A9178C" w:rsidRDefault="000B4947" w:rsidP="000B4947">
      <w:pPr>
        <w:spacing w:line="360" w:lineRule="auto"/>
        <w:rPr>
          <w:rFonts w:eastAsia="Calibri"/>
          <w:sz w:val="20"/>
        </w:rPr>
      </w:pPr>
      <w:r w:rsidRPr="00A9178C">
        <w:rPr>
          <w:rFonts w:eastAsia="Calibri"/>
          <w:sz w:val="20"/>
        </w:rPr>
        <w:t>___ Proceed with Recital on scheduled date</w:t>
      </w:r>
    </w:p>
    <w:p w14:paraId="6D682E7E" w14:textId="77777777" w:rsidR="000B4947" w:rsidRPr="00A9178C" w:rsidRDefault="000B4947" w:rsidP="000B4947">
      <w:pPr>
        <w:spacing w:line="360" w:lineRule="auto"/>
        <w:rPr>
          <w:rFonts w:eastAsia="Calibri"/>
          <w:sz w:val="20"/>
        </w:rPr>
      </w:pPr>
      <w:r w:rsidRPr="00A9178C">
        <w:rPr>
          <w:rFonts w:eastAsia="Calibri"/>
          <w:sz w:val="20"/>
        </w:rPr>
        <w:t>___ Re-hear selected songs but keep recital on scheduled date</w:t>
      </w:r>
    </w:p>
    <w:p w14:paraId="50CC90B5" w14:textId="77777777" w:rsidR="000B4947" w:rsidRPr="00A9178C" w:rsidRDefault="000B4947" w:rsidP="000B4947">
      <w:pPr>
        <w:spacing w:line="360" w:lineRule="auto"/>
        <w:rPr>
          <w:rFonts w:eastAsia="Calibri"/>
          <w:sz w:val="20"/>
        </w:rPr>
      </w:pPr>
      <w:r w:rsidRPr="00A9178C">
        <w:rPr>
          <w:rFonts w:eastAsia="Calibri"/>
          <w:sz w:val="20"/>
        </w:rPr>
        <w:t xml:space="preserve">___ Postpone recital until another hearing </w:t>
      </w:r>
    </w:p>
    <w:p w14:paraId="52D85030" w14:textId="77777777" w:rsidR="000B4947" w:rsidRPr="00A9178C" w:rsidRDefault="000B4947" w:rsidP="000B4947">
      <w:pPr>
        <w:rPr>
          <w:szCs w:val="24"/>
        </w:rPr>
      </w:pPr>
    </w:p>
    <w:p w14:paraId="4F891282" w14:textId="77777777" w:rsidR="000B4947" w:rsidRPr="000B4947" w:rsidRDefault="000B4947" w:rsidP="00A9178C">
      <w:pPr>
        <w:rPr>
          <w:szCs w:val="24"/>
        </w:rPr>
      </w:pPr>
      <w:r w:rsidRPr="00A9178C">
        <w:rPr>
          <w:szCs w:val="24"/>
        </w:rPr>
        <w:t>Evaluator’s signature _______</w:t>
      </w:r>
      <w:r>
        <w:rPr>
          <w:szCs w:val="24"/>
        </w:rPr>
        <w:t>_____________________________</w:t>
      </w:r>
    </w:p>
    <w:p w14:paraId="5897F398" w14:textId="77777777" w:rsidR="000B4947" w:rsidRDefault="000B4947" w:rsidP="00A9178C">
      <w:pPr>
        <w:rPr>
          <w:rFonts w:ascii="Calibri" w:eastAsia="Calibri" w:hAnsi="Calibri"/>
          <w:b/>
          <w:szCs w:val="24"/>
        </w:rPr>
      </w:pPr>
    </w:p>
    <w:p w14:paraId="5868FD69" w14:textId="77777777" w:rsidR="00DD5785" w:rsidRDefault="00DD5785" w:rsidP="00A9178C">
      <w:pPr>
        <w:rPr>
          <w:rFonts w:ascii="Calibri" w:eastAsia="Calibri" w:hAnsi="Calibri"/>
          <w:b/>
          <w:szCs w:val="24"/>
        </w:rPr>
      </w:pPr>
    </w:p>
    <w:p w14:paraId="4ECE9443" w14:textId="77777777" w:rsidR="005A16F5" w:rsidRPr="0090652D" w:rsidRDefault="00593F43" w:rsidP="0090652D">
      <w:pPr>
        <w:jc w:val="center"/>
        <w:rPr>
          <w:rFonts w:eastAsia="Calibri"/>
          <w:b/>
          <w:sz w:val="28"/>
          <w:szCs w:val="28"/>
        </w:rPr>
      </w:pPr>
      <w:r>
        <w:rPr>
          <w:rFonts w:eastAsia="Calibri"/>
          <w:b/>
          <w:sz w:val="28"/>
          <w:szCs w:val="28"/>
        </w:rPr>
        <w:lastRenderedPageBreak/>
        <w:t xml:space="preserve">TRUETT </w:t>
      </w:r>
      <w:proofErr w:type="spellStart"/>
      <w:r>
        <w:rPr>
          <w:rFonts w:eastAsia="Calibri"/>
          <w:b/>
          <w:sz w:val="28"/>
          <w:szCs w:val="28"/>
        </w:rPr>
        <w:t>Mc</w:t>
      </w:r>
      <w:r w:rsidR="00766DEF">
        <w:rPr>
          <w:rFonts w:eastAsia="Calibri"/>
          <w:b/>
          <w:sz w:val="28"/>
          <w:szCs w:val="28"/>
        </w:rPr>
        <w:t>CONNELL</w:t>
      </w:r>
      <w:proofErr w:type="spellEnd"/>
      <w:r w:rsidR="00766DEF">
        <w:rPr>
          <w:rFonts w:eastAsia="Calibri"/>
          <w:b/>
          <w:sz w:val="28"/>
          <w:szCs w:val="28"/>
        </w:rPr>
        <w:t xml:space="preserve"> UNIVERSITY</w:t>
      </w:r>
    </w:p>
    <w:p w14:paraId="661AB67D" w14:textId="77777777" w:rsidR="005A16F5" w:rsidRDefault="00766DEF" w:rsidP="0090652D">
      <w:pPr>
        <w:jc w:val="center"/>
        <w:rPr>
          <w:rFonts w:eastAsia="Calibri"/>
          <w:b/>
          <w:sz w:val="28"/>
          <w:szCs w:val="28"/>
        </w:rPr>
      </w:pPr>
      <w:r>
        <w:rPr>
          <w:rFonts w:eastAsia="Calibri"/>
          <w:b/>
          <w:sz w:val="28"/>
          <w:szCs w:val="28"/>
        </w:rPr>
        <w:t>FELIX MANZ SCHOOL OF MUSIC</w:t>
      </w:r>
    </w:p>
    <w:p w14:paraId="29D7C5AF" w14:textId="77777777" w:rsidR="0090652D" w:rsidRPr="0090652D" w:rsidRDefault="0090652D" w:rsidP="0090652D">
      <w:pPr>
        <w:jc w:val="center"/>
        <w:rPr>
          <w:rFonts w:eastAsia="Calibri"/>
          <w:b/>
          <w:sz w:val="28"/>
          <w:szCs w:val="28"/>
        </w:rPr>
      </w:pPr>
    </w:p>
    <w:p w14:paraId="55C7901B" w14:textId="77777777" w:rsidR="005A16F5" w:rsidRPr="00766DEF" w:rsidRDefault="005A16F5" w:rsidP="00A9178C">
      <w:pPr>
        <w:rPr>
          <w:rFonts w:eastAsia="Calibri"/>
          <w:b/>
          <w:szCs w:val="24"/>
        </w:rPr>
      </w:pPr>
    </w:p>
    <w:p w14:paraId="63F04B3A" w14:textId="77777777" w:rsidR="00A9178C" w:rsidRPr="00766DEF" w:rsidRDefault="00766DEF" w:rsidP="00A9178C">
      <w:pPr>
        <w:rPr>
          <w:rFonts w:eastAsia="Calibri"/>
          <w:b/>
          <w:szCs w:val="24"/>
        </w:rPr>
      </w:pPr>
      <w:r w:rsidRPr="00766DEF">
        <w:rPr>
          <w:rFonts w:eastAsia="Calibri"/>
          <w:b/>
          <w:szCs w:val="24"/>
        </w:rPr>
        <w:t>RUBRIC FOR VOICE HEARING EVALUATION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807"/>
        <w:gridCol w:w="1807"/>
        <w:gridCol w:w="1807"/>
        <w:gridCol w:w="1807"/>
        <w:gridCol w:w="1799"/>
      </w:tblGrid>
      <w:tr w:rsidR="00A9178C" w:rsidRPr="0090652D" w14:paraId="07D557E1" w14:textId="77777777" w:rsidTr="00A9178C">
        <w:tc>
          <w:tcPr>
            <w:tcW w:w="1836" w:type="dxa"/>
          </w:tcPr>
          <w:p w14:paraId="1482CDBC" w14:textId="77777777" w:rsidR="00A9178C" w:rsidRPr="0090652D" w:rsidRDefault="00A9178C" w:rsidP="00A9178C">
            <w:pPr>
              <w:rPr>
                <w:rFonts w:eastAsia="Calibri"/>
                <w:b/>
                <w:sz w:val="22"/>
                <w:szCs w:val="22"/>
              </w:rPr>
            </w:pPr>
          </w:p>
        </w:tc>
        <w:tc>
          <w:tcPr>
            <w:tcW w:w="1836" w:type="dxa"/>
          </w:tcPr>
          <w:p w14:paraId="791B5AB8" w14:textId="77777777" w:rsidR="00A9178C" w:rsidRPr="0090652D" w:rsidRDefault="00A9178C" w:rsidP="00A9178C">
            <w:pPr>
              <w:jc w:val="center"/>
              <w:rPr>
                <w:rFonts w:eastAsia="Calibri"/>
                <w:b/>
                <w:sz w:val="22"/>
                <w:szCs w:val="22"/>
              </w:rPr>
            </w:pPr>
            <w:r w:rsidRPr="0090652D">
              <w:rPr>
                <w:rFonts w:eastAsia="Calibri"/>
                <w:b/>
                <w:sz w:val="22"/>
                <w:szCs w:val="22"/>
              </w:rPr>
              <w:t>5</w:t>
            </w:r>
          </w:p>
        </w:tc>
        <w:tc>
          <w:tcPr>
            <w:tcW w:w="1836" w:type="dxa"/>
          </w:tcPr>
          <w:p w14:paraId="2974323E" w14:textId="77777777" w:rsidR="00A9178C" w:rsidRPr="0090652D" w:rsidRDefault="00A9178C" w:rsidP="00A9178C">
            <w:pPr>
              <w:jc w:val="center"/>
              <w:rPr>
                <w:rFonts w:eastAsia="Calibri"/>
                <w:b/>
                <w:sz w:val="22"/>
                <w:szCs w:val="22"/>
              </w:rPr>
            </w:pPr>
            <w:r w:rsidRPr="0090652D">
              <w:rPr>
                <w:rFonts w:eastAsia="Calibri"/>
                <w:b/>
                <w:sz w:val="22"/>
                <w:szCs w:val="22"/>
              </w:rPr>
              <w:t>4</w:t>
            </w:r>
          </w:p>
        </w:tc>
        <w:tc>
          <w:tcPr>
            <w:tcW w:w="1836" w:type="dxa"/>
          </w:tcPr>
          <w:p w14:paraId="69B82F7D" w14:textId="77777777" w:rsidR="00A9178C" w:rsidRPr="0090652D" w:rsidRDefault="00A9178C" w:rsidP="00A9178C">
            <w:pPr>
              <w:tabs>
                <w:tab w:val="left" w:pos="13"/>
              </w:tabs>
              <w:ind w:left="-768" w:firstLine="498"/>
              <w:jc w:val="center"/>
              <w:rPr>
                <w:rFonts w:eastAsia="Calibri"/>
                <w:b/>
                <w:sz w:val="22"/>
                <w:szCs w:val="22"/>
              </w:rPr>
            </w:pPr>
            <w:r w:rsidRPr="0090652D">
              <w:rPr>
                <w:rFonts w:eastAsia="Calibri"/>
                <w:b/>
                <w:sz w:val="22"/>
                <w:szCs w:val="22"/>
              </w:rPr>
              <w:t>3</w:t>
            </w:r>
          </w:p>
        </w:tc>
        <w:tc>
          <w:tcPr>
            <w:tcW w:w="1836" w:type="dxa"/>
          </w:tcPr>
          <w:p w14:paraId="5A02CCBD" w14:textId="77777777" w:rsidR="00A9178C" w:rsidRPr="0090652D" w:rsidRDefault="00A9178C" w:rsidP="00A9178C">
            <w:pPr>
              <w:jc w:val="center"/>
              <w:rPr>
                <w:rFonts w:eastAsia="Calibri"/>
                <w:b/>
                <w:sz w:val="22"/>
                <w:szCs w:val="22"/>
              </w:rPr>
            </w:pPr>
            <w:r w:rsidRPr="0090652D">
              <w:rPr>
                <w:rFonts w:eastAsia="Calibri"/>
                <w:b/>
                <w:sz w:val="22"/>
                <w:szCs w:val="22"/>
              </w:rPr>
              <w:t>2</w:t>
            </w:r>
          </w:p>
        </w:tc>
        <w:tc>
          <w:tcPr>
            <w:tcW w:w="1836" w:type="dxa"/>
          </w:tcPr>
          <w:p w14:paraId="387551F1" w14:textId="77777777" w:rsidR="00A9178C" w:rsidRPr="0090652D" w:rsidRDefault="00A9178C" w:rsidP="00A9178C">
            <w:pPr>
              <w:jc w:val="center"/>
              <w:rPr>
                <w:rFonts w:eastAsia="Calibri"/>
                <w:b/>
                <w:sz w:val="22"/>
                <w:szCs w:val="22"/>
              </w:rPr>
            </w:pPr>
            <w:r w:rsidRPr="0090652D">
              <w:rPr>
                <w:rFonts w:eastAsia="Calibri"/>
                <w:b/>
                <w:sz w:val="22"/>
                <w:szCs w:val="22"/>
              </w:rPr>
              <w:t>1</w:t>
            </w:r>
          </w:p>
        </w:tc>
      </w:tr>
      <w:tr w:rsidR="00A9178C" w:rsidRPr="0090652D" w14:paraId="08C5318C" w14:textId="77777777" w:rsidTr="00A9178C">
        <w:tc>
          <w:tcPr>
            <w:tcW w:w="1836" w:type="dxa"/>
          </w:tcPr>
          <w:p w14:paraId="1E99179A" w14:textId="77777777" w:rsidR="00A9178C" w:rsidRPr="0090652D" w:rsidRDefault="00A9178C" w:rsidP="00A9178C">
            <w:pPr>
              <w:rPr>
                <w:rFonts w:eastAsia="Calibri"/>
                <w:b/>
                <w:sz w:val="22"/>
                <w:szCs w:val="22"/>
              </w:rPr>
            </w:pPr>
            <w:r w:rsidRPr="0090652D">
              <w:rPr>
                <w:rFonts w:eastAsia="Calibri"/>
                <w:b/>
                <w:sz w:val="22"/>
                <w:szCs w:val="22"/>
              </w:rPr>
              <w:t>Technique</w:t>
            </w:r>
          </w:p>
        </w:tc>
        <w:tc>
          <w:tcPr>
            <w:tcW w:w="1836" w:type="dxa"/>
          </w:tcPr>
          <w:p w14:paraId="722B1FA5" w14:textId="77777777" w:rsidR="00A9178C" w:rsidRPr="0090652D" w:rsidRDefault="00A9178C" w:rsidP="00A9178C">
            <w:pPr>
              <w:rPr>
                <w:rFonts w:eastAsia="Calibri"/>
                <w:sz w:val="22"/>
                <w:szCs w:val="22"/>
              </w:rPr>
            </w:pPr>
            <w:r w:rsidRPr="0090652D">
              <w:rPr>
                <w:rFonts w:eastAsia="Calibri"/>
                <w:sz w:val="22"/>
                <w:szCs w:val="22"/>
              </w:rPr>
              <w:t>Sings correct notes and rhythms with a vitalized tone, good breath support, and intonation.</w:t>
            </w:r>
          </w:p>
        </w:tc>
        <w:tc>
          <w:tcPr>
            <w:tcW w:w="1836" w:type="dxa"/>
          </w:tcPr>
          <w:p w14:paraId="7B69FFB0" w14:textId="77777777" w:rsidR="00A9178C" w:rsidRPr="0090652D" w:rsidRDefault="00A9178C" w:rsidP="00A9178C">
            <w:pPr>
              <w:rPr>
                <w:rFonts w:eastAsia="Calibri"/>
                <w:sz w:val="22"/>
                <w:szCs w:val="22"/>
              </w:rPr>
            </w:pPr>
            <w:r w:rsidRPr="0090652D">
              <w:rPr>
                <w:rFonts w:eastAsia="Calibri"/>
                <w:sz w:val="22"/>
                <w:szCs w:val="22"/>
              </w:rPr>
              <w:t>Sings 80% of the correct notes and rhythms with a good tone, good breath support, and intonation.</w:t>
            </w:r>
          </w:p>
        </w:tc>
        <w:tc>
          <w:tcPr>
            <w:tcW w:w="1836" w:type="dxa"/>
          </w:tcPr>
          <w:p w14:paraId="2C8301CB" w14:textId="77777777" w:rsidR="00A9178C" w:rsidRPr="0090652D" w:rsidRDefault="00A9178C" w:rsidP="00A9178C">
            <w:pPr>
              <w:rPr>
                <w:rFonts w:eastAsia="Calibri"/>
                <w:sz w:val="22"/>
                <w:szCs w:val="22"/>
              </w:rPr>
            </w:pPr>
            <w:r w:rsidRPr="0090652D">
              <w:rPr>
                <w:rFonts w:eastAsia="Calibri"/>
                <w:sz w:val="22"/>
                <w:szCs w:val="22"/>
              </w:rPr>
              <w:t>Sings 60% of the correct notes and rhythms with a fair tone, fair breath support, and intonation</w:t>
            </w:r>
          </w:p>
        </w:tc>
        <w:tc>
          <w:tcPr>
            <w:tcW w:w="1836" w:type="dxa"/>
          </w:tcPr>
          <w:p w14:paraId="38E89027" w14:textId="77777777" w:rsidR="00A9178C" w:rsidRPr="0090652D" w:rsidRDefault="00A9178C" w:rsidP="00A9178C">
            <w:pPr>
              <w:rPr>
                <w:rFonts w:eastAsia="Calibri"/>
                <w:sz w:val="22"/>
                <w:szCs w:val="22"/>
              </w:rPr>
            </w:pPr>
            <w:r w:rsidRPr="0090652D">
              <w:rPr>
                <w:rFonts w:eastAsia="Calibri"/>
                <w:sz w:val="22"/>
                <w:szCs w:val="22"/>
              </w:rPr>
              <w:t>Sings 40% of the correct notes and rhythms, tone quality is weak, support is marginal, and intonation is fair.</w:t>
            </w:r>
          </w:p>
        </w:tc>
        <w:tc>
          <w:tcPr>
            <w:tcW w:w="1836" w:type="dxa"/>
          </w:tcPr>
          <w:p w14:paraId="4CEF05FA"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totally unprepared to sing correct notes and rhythms. Tone quality, breath support, and intonation is extremely weak.</w:t>
            </w:r>
          </w:p>
        </w:tc>
      </w:tr>
      <w:tr w:rsidR="00A9178C" w:rsidRPr="0090652D" w14:paraId="7B437B6D" w14:textId="77777777" w:rsidTr="00A9178C">
        <w:tc>
          <w:tcPr>
            <w:tcW w:w="1836" w:type="dxa"/>
          </w:tcPr>
          <w:p w14:paraId="100A86A7" w14:textId="77777777" w:rsidR="00A9178C" w:rsidRPr="0090652D" w:rsidRDefault="00A9178C" w:rsidP="00A9178C">
            <w:pPr>
              <w:rPr>
                <w:rFonts w:eastAsia="Calibri"/>
                <w:b/>
                <w:sz w:val="22"/>
                <w:szCs w:val="22"/>
              </w:rPr>
            </w:pPr>
            <w:r w:rsidRPr="0090652D">
              <w:rPr>
                <w:rFonts w:eastAsia="Calibri"/>
                <w:b/>
                <w:sz w:val="22"/>
                <w:szCs w:val="22"/>
              </w:rPr>
              <w:t>Diction</w:t>
            </w:r>
          </w:p>
        </w:tc>
        <w:tc>
          <w:tcPr>
            <w:tcW w:w="1836" w:type="dxa"/>
          </w:tcPr>
          <w:p w14:paraId="7EDC7062" w14:textId="77777777" w:rsidR="00A9178C" w:rsidRPr="0090652D" w:rsidRDefault="00A9178C" w:rsidP="00A9178C">
            <w:pPr>
              <w:rPr>
                <w:rFonts w:eastAsia="Calibri"/>
                <w:sz w:val="22"/>
                <w:szCs w:val="22"/>
              </w:rPr>
            </w:pPr>
            <w:r w:rsidRPr="0090652D">
              <w:rPr>
                <w:rFonts w:eastAsia="Calibri"/>
                <w:sz w:val="22"/>
                <w:szCs w:val="22"/>
              </w:rPr>
              <w:t xml:space="preserve">Student is fully prepared with in </w:t>
            </w:r>
          </w:p>
          <w:p w14:paraId="69D056E3" w14:textId="77777777" w:rsidR="00A9178C" w:rsidRPr="0090652D" w:rsidRDefault="00A9178C" w:rsidP="00A9178C">
            <w:pPr>
              <w:rPr>
                <w:rFonts w:eastAsia="Calibri"/>
                <w:sz w:val="22"/>
                <w:szCs w:val="22"/>
              </w:rPr>
            </w:pPr>
            <w:r w:rsidRPr="0090652D">
              <w:rPr>
                <w:rFonts w:eastAsia="Calibri"/>
                <w:sz w:val="22"/>
                <w:szCs w:val="22"/>
              </w:rPr>
              <w:t>regard to pronunciation, enunciation, purity of vowels, and clarity of consonants.</w:t>
            </w:r>
          </w:p>
          <w:p w14:paraId="78A222E5" w14:textId="77777777" w:rsidR="00A9178C" w:rsidRPr="0090652D" w:rsidRDefault="00A9178C" w:rsidP="00A9178C">
            <w:pPr>
              <w:rPr>
                <w:rFonts w:eastAsia="Calibri"/>
                <w:b/>
                <w:sz w:val="22"/>
                <w:szCs w:val="22"/>
              </w:rPr>
            </w:pPr>
          </w:p>
        </w:tc>
        <w:tc>
          <w:tcPr>
            <w:tcW w:w="1836" w:type="dxa"/>
          </w:tcPr>
          <w:p w14:paraId="7F21A2A0"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80% prepared </w:t>
            </w:r>
            <w:proofErr w:type="gramStart"/>
            <w:r w:rsidRPr="0090652D">
              <w:rPr>
                <w:rFonts w:eastAsia="Calibri"/>
                <w:sz w:val="22"/>
                <w:szCs w:val="22"/>
              </w:rPr>
              <w:t>in regard to</w:t>
            </w:r>
            <w:proofErr w:type="gramEnd"/>
            <w:r w:rsidRPr="0090652D">
              <w:rPr>
                <w:rFonts w:eastAsia="Calibri"/>
                <w:sz w:val="22"/>
                <w:szCs w:val="22"/>
              </w:rPr>
              <w:t xml:space="preserve"> pronunciation, enunciation, purity of vowels, and clarity of consonants.</w:t>
            </w:r>
          </w:p>
        </w:tc>
        <w:tc>
          <w:tcPr>
            <w:tcW w:w="1836" w:type="dxa"/>
          </w:tcPr>
          <w:p w14:paraId="4868C2A5"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only 60% prepared </w:t>
            </w:r>
            <w:proofErr w:type="gramStart"/>
            <w:r w:rsidRPr="0090652D">
              <w:rPr>
                <w:rFonts w:eastAsia="Calibri"/>
                <w:sz w:val="22"/>
                <w:szCs w:val="22"/>
              </w:rPr>
              <w:t>in regard to</w:t>
            </w:r>
            <w:proofErr w:type="gramEnd"/>
            <w:r w:rsidRPr="0090652D">
              <w:rPr>
                <w:rFonts w:eastAsia="Calibri"/>
                <w:sz w:val="22"/>
                <w:szCs w:val="22"/>
              </w:rPr>
              <w:t xml:space="preserve"> pronunciation, enunciation, purity of vowels, and clarity of consonants.</w:t>
            </w:r>
          </w:p>
        </w:tc>
        <w:tc>
          <w:tcPr>
            <w:tcW w:w="1836" w:type="dxa"/>
          </w:tcPr>
          <w:p w14:paraId="76000AC8"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only 40% prepared </w:t>
            </w:r>
            <w:proofErr w:type="gramStart"/>
            <w:r w:rsidRPr="0090652D">
              <w:rPr>
                <w:rFonts w:eastAsia="Calibri"/>
                <w:sz w:val="22"/>
                <w:szCs w:val="22"/>
              </w:rPr>
              <w:t>in regard to</w:t>
            </w:r>
            <w:proofErr w:type="gramEnd"/>
            <w:r w:rsidRPr="0090652D">
              <w:rPr>
                <w:rFonts w:eastAsia="Calibri"/>
                <w:sz w:val="22"/>
                <w:szCs w:val="22"/>
              </w:rPr>
              <w:t xml:space="preserve"> pronunciation, enunciation, purity of vowels, and clarity of consonants.</w:t>
            </w:r>
          </w:p>
        </w:tc>
        <w:tc>
          <w:tcPr>
            <w:tcW w:w="1836" w:type="dxa"/>
          </w:tcPr>
          <w:p w14:paraId="7AAA887F"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totally unprepared </w:t>
            </w:r>
            <w:proofErr w:type="gramStart"/>
            <w:r w:rsidRPr="0090652D">
              <w:rPr>
                <w:rFonts w:eastAsia="Calibri"/>
                <w:sz w:val="22"/>
                <w:szCs w:val="22"/>
              </w:rPr>
              <w:t>in regard to</w:t>
            </w:r>
            <w:proofErr w:type="gramEnd"/>
            <w:r w:rsidRPr="0090652D">
              <w:rPr>
                <w:rFonts w:eastAsia="Calibri"/>
                <w:sz w:val="22"/>
                <w:szCs w:val="22"/>
              </w:rPr>
              <w:t xml:space="preserve"> pronunciation, enunciation, purity of vowels, and clarity of consonants.</w:t>
            </w:r>
          </w:p>
        </w:tc>
      </w:tr>
      <w:tr w:rsidR="00A9178C" w:rsidRPr="0090652D" w14:paraId="7774A31C" w14:textId="77777777" w:rsidTr="00A9178C">
        <w:tc>
          <w:tcPr>
            <w:tcW w:w="1836" w:type="dxa"/>
          </w:tcPr>
          <w:p w14:paraId="66E2F836" w14:textId="77777777" w:rsidR="00A9178C" w:rsidRPr="0090652D" w:rsidRDefault="00A9178C" w:rsidP="00A9178C">
            <w:pPr>
              <w:rPr>
                <w:rFonts w:eastAsia="Calibri"/>
                <w:b/>
                <w:sz w:val="22"/>
                <w:szCs w:val="22"/>
              </w:rPr>
            </w:pPr>
            <w:r w:rsidRPr="0090652D">
              <w:rPr>
                <w:rFonts w:eastAsia="Calibri"/>
                <w:b/>
                <w:sz w:val="22"/>
                <w:szCs w:val="22"/>
              </w:rPr>
              <w:t>Musicality</w:t>
            </w:r>
          </w:p>
        </w:tc>
        <w:tc>
          <w:tcPr>
            <w:tcW w:w="1836" w:type="dxa"/>
          </w:tcPr>
          <w:p w14:paraId="2C5913F3" w14:textId="77777777" w:rsidR="00A9178C" w:rsidRPr="0090652D" w:rsidRDefault="00A9178C" w:rsidP="00A9178C">
            <w:pPr>
              <w:rPr>
                <w:rFonts w:eastAsia="Calibri"/>
                <w:b/>
                <w:sz w:val="22"/>
                <w:szCs w:val="22"/>
              </w:rPr>
            </w:pPr>
            <w:proofErr w:type="gramStart"/>
            <w:r w:rsidRPr="0090652D">
              <w:rPr>
                <w:rFonts w:eastAsia="Calibri"/>
                <w:sz w:val="22"/>
                <w:szCs w:val="22"/>
              </w:rPr>
              <w:t>Student is</w:t>
            </w:r>
            <w:proofErr w:type="gramEnd"/>
            <w:r w:rsidRPr="0090652D">
              <w:rPr>
                <w:rFonts w:eastAsia="Calibri"/>
                <w:sz w:val="22"/>
                <w:szCs w:val="22"/>
              </w:rPr>
              <w:t xml:space="preserve"> fully prepared </w:t>
            </w:r>
            <w:proofErr w:type="gramStart"/>
            <w:r w:rsidRPr="0090652D">
              <w:rPr>
                <w:rFonts w:eastAsia="Calibri"/>
                <w:sz w:val="22"/>
                <w:szCs w:val="22"/>
              </w:rPr>
              <w:t>in regard to</w:t>
            </w:r>
            <w:proofErr w:type="gramEnd"/>
            <w:r w:rsidRPr="0090652D">
              <w:rPr>
                <w:rFonts w:eastAsia="Calibri"/>
                <w:sz w:val="22"/>
                <w:szCs w:val="22"/>
              </w:rPr>
              <w:t xml:space="preserve"> musicality issues such as dynamics, phrasing, sensitivity to nuance, expression, and communication.</w:t>
            </w:r>
          </w:p>
        </w:tc>
        <w:tc>
          <w:tcPr>
            <w:tcW w:w="1836" w:type="dxa"/>
          </w:tcPr>
          <w:p w14:paraId="705F0D11"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80% prepared </w:t>
            </w:r>
            <w:proofErr w:type="gramStart"/>
            <w:r w:rsidRPr="0090652D">
              <w:rPr>
                <w:rFonts w:eastAsia="Calibri"/>
                <w:sz w:val="22"/>
                <w:szCs w:val="22"/>
              </w:rPr>
              <w:t>in regard to</w:t>
            </w:r>
            <w:proofErr w:type="gramEnd"/>
            <w:r w:rsidRPr="0090652D">
              <w:rPr>
                <w:rFonts w:eastAsia="Calibri"/>
                <w:sz w:val="22"/>
                <w:szCs w:val="22"/>
              </w:rPr>
              <w:t xml:space="preserve"> musicality issues such as dynamics, phrasing, sensitivity to nuance, expression, and communication.</w:t>
            </w:r>
          </w:p>
        </w:tc>
        <w:tc>
          <w:tcPr>
            <w:tcW w:w="1836" w:type="dxa"/>
          </w:tcPr>
          <w:p w14:paraId="0985436F"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only 60% prepared </w:t>
            </w:r>
            <w:proofErr w:type="gramStart"/>
            <w:r w:rsidRPr="0090652D">
              <w:rPr>
                <w:rFonts w:eastAsia="Calibri"/>
                <w:sz w:val="22"/>
                <w:szCs w:val="22"/>
              </w:rPr>
              <w:t>in regard to</w:t>
            </w:r>
            <w:proofErr w:type="gramEnd"/>
            <w:r w:rsidRPr="0090652D">
              <w:rPr>
                <w:rFonts w:eastAsia="Calibri"/>
                <w:sz w:val="22"/>
                <w:szCs w:val="22"/>
              </w:rPr>
              <w:t xml:space="preserve"> musicality issues such as dynamics, phrasing, sensitivity to nuance, expression, and communication.</w:t>
            </w:r>
          </w:p>
        </w:tc>
        <w:tc>
          <w:tcPr>
            <w:tcW w:w="1836" w:type="dxa"/>
          </w:tcPr>
          <w:p w14:paraId="5878AF59"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only 40% prepared </w:t>
            </w:r>
            <w:proofErr w:type="gramStart"/>
            <w:r w:rsidRPr="0090652D">
              <w:rPr>
                <w:rFonts w:eastAsia="Calibri"/>
                <w:sz w:val="22"/>
                <w:szCs w:val="22"/>
              </w:rPr>
              <w:t>in regard to</w:t>
            </w:r>
            <w:proofErr w:type="gramEnd"/>
            <w:r w:rsidRPr="0090652D">
              <w:rPr>
                <w:rFonts w:eastAsia="Calibri"/>
                <w:sz w:val="22"/>
                <w:szCs w:val="22"/>
              </w:rPr>
              <w:t xml:space="preserve"> musicality issues such as dynamics, phrasing, sensitivity to nuance, expression, and communication.</w:t>
            </w:r>
          </w:p>
        </w:tc>
        <w:tc>
          <w:tcPr>
            <w:tcW w:w="1836" w:type="dxa"/>
          </w:tcPr>
          <w:p w14:paraId="28EBC1C0"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totally unprepared </w:t>
            </w:r>
            <w:proofErr w:type="gramStart"/>
            <w:r w:rsidRPr="0090652D">
              <w:rPr>
                <w:rFonts w:eastAsia="Calibri"/>
                <w:sz w:val="22"/>
                <w:szCs w:val="22"/>
              </w:rPr>
              <w:t>in regard to</w:t>
            </w:r>
            <w:proofErr w:type="gramEnd"/>
            <w:r w:rsidRPr="0090652D">
              <w:rPr>
                <w:rFonts w:eastAsia="Calibri"/>
                <w:sz w:val="22"/>
                <w:szCs w:val="22"/>
              </w:rPr>
              <w:t xml:space="preserve"> musicality issues such as dynamics, phrasing, sensitivity to nuance, expression, communication</w:t>
            </w:r>
          </w:p>
        </w:tc>
      </w:tr>
      <w:tr w:rsidR="00A9178C" w:rsidRPr="0090652D" w14:paraId="3EBD2697" w14:textId="77777777" w:rsidTr="00A9178C">
        <w:tc>
          <w:tcPr>
            <w:tcW w:w="1836" w:type="dxa"/>
          </w:tcPr>
          <w:p w14:paraId="50A26A7F" w14:textId="77777777" w:rsidR="00A9178C" w:rsidRPr="0090652D" w:rsidRDefault="00A9178C" w:rsidP="00A9178C">
            <w:pPr>
              <w:rPr>
                <w:rFonts w:eastAsia="Calibri"/>
                <w:b/>
                <w:sz w:val="22"/>
                <w:szCs w:val="22"/>
              </w:rPr>
            </w:pPr>
            <w:r w:rsidRPr="0090652D">
              <w:rPr>
                <w:rFonts w:eastAsia="Calibri"/>
                <w:b/>
                <w:sz w:val="22"/>
                <w:szCs w:val="22"/>
              </w:rPr>
              <w:t>Preparation</w:t>
            </w:r>
          </w:p>
        </w:tc>
        <w:tc>
          <w:tcPr>
            <w:tcW w:w="1836" w:type="dxa"/>
          </w:tcPr>
          <w:p w14:paraId="01DC77C3"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fully prepared to present the recital.  </w:t>
            </w:r>
            <w:proofErr w:type="gramStart"/>
            <w:r w:rsidRPr="0090652D">
              <w:rPr>
                <w:rFonts w:eastAsia="Calibri"/>
                <w:sz w:val="22"/>
                <w:szCs w:val="22"/>
              </w:rPr>
              <w:t>All of</w:t>
            </w:r>
            <w:proofErr w:type="gramEnd"/>
            <w:r w:rsidRPr="0090652D">
              <w:rPr>
                <w:rFonts w:eastAsia="Calibri"/>
                <w:sz w:val="22"/>
                <w:szCs w:val="22"/>
              </w:rPr>
              <w:t xml:space="preserve"> the songs are correct </w:t>
            </w:r>
            <w:proofErr w:type="gramStart"/>
            <w:r w:rsidRPr="0090652D">
              <w:rPr>
                <w:rFonts w:eastAsia="Calibri"/>
                <w:sz w:val="22"/>
                <w:szCs w:val="22"/>
              </w:rPr>
              <w:t>in regard to</w:t>
            </w:r>
            <w:proofErr w:type="gramEnd"/>
            <w:r w:rsidRPr="0090652D">
              <w:rPr>
                <w:rFonts w:eastAsia="Calibri"/>
                <w:sz w:val="22"/>
                <w:szCs w:val="22"/>
              </w:rPr>
              <w:t xml:space="preserve"> correct notes, rhythms, tempo, articulation, and memory.</w:t>
            </w:r>
          </w:p>
        </w:tc>
        <w:tc>
          <w:tcPr>
            <w:tcW w:w="1836" w:type="dxa"/>
          </w:tcPr>
          <w:p w14:paraId="01EB1D5B"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80% prepared for the recital. One or two songs need further preparation </w:t>
            </w:r>
            <w:proofErr w:type="gramStart"/>
            <w:r w:rsidRPr="0090652D">
              <w:rPr>
                <w:rFonts w:eastAsia="Calibri"/>
                <w:sz w:val="22"/>
                <w:szCs w:val="22"/>
              </w:rPr>
              <w:t>in regard to</w:t>
            </w:r>
            <w:proofErr w:type="gramEnd"/>
            <w:r w:rsidRPr="0090652D">
              <w:rPr>
                <w:rFonts w:eastAsia="Calibri"/>
                <w:sz w:val="22"/>
                <w:szCs w:val="22"/>
              </w:rPr>
              <w:t xml:space="preserve"> correct notes, rhythms, tempo, articulation, and memory. Applied teacher will make sure this happens prior to recital. </w:t>
            </w:r>
          </w:p>
        </w:tc>
        <w:tc>
          <w:tcPr>
            <w:tcW w:w="1836" w:type="dxa"/>
          </w:tcPr>
          <w:p w14:paraId="33D1D14D" w14:textId="77777777" w:rsidR="00A9178C" w:rsidRPr="0090652D" w:rsidRDefault="00A9178C" w:rsidP="00A9178C">
            <w:pPr>
              <w:rPr>
                <w:rFonts w:eastAsia="Calibri"/>
                <w:sz w:val="22"/>
                <w:szCs w:val="22"/>
              </w:rPr>
            </w:pPr>
            <w:r w:rsidRPr="0090652D">
              <w:rPr>
                <w:rFonts w:eastAsia="Calibri"/>
                <w:sz w:val="22"/>
                <w:szCs w:val="22"/>
              </w:rPr>
              <w:t>Student is only 60% prepared. 40% of the selections are not ready. The hearing will be rescheduled and the recital postponed until the hearing is passed.</w:t>
            </w:r>
          </w:p>
        </w:tc>
        <w:tc>
          <w:tcPr>
            <w:tcW w:w="1836" w:type="dxa"/>
          </w:tcPr>
          <w:p w14:paraId="13574C04"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only 40% prepared. 60% of the selections are not ready. The hearing will be rescheduled and the recital postponed until the hearing is passed.</w:t>
            </w:r>
          </w:p>
        </w:tc>
        <w:tc>
          <w:tcPr>
            <w:tcW w:w="1836" w:type="dxa"/>
          </w:tcPr>
          <w:p w14:paraId="170BE782" w14:textId="77777777" w:rsidR="00A9178C" w:rsidRPr="0090652D" w:rsidRDefault="00A9178C" w:rsidP="00A9178C">
            <w:pPr>
              <w:rPr>
                <w:rFonts w:eastAsia="Calibri"/>
                <w:sz w:val="22"/>
                <w:szCs w:val="22"/>
              </w:rPr>
            </w:pPr>
            <w:proofErr w:type="gramStart"/>
            <w:r w:rsidRPr="0090652D">
              <w:rPr>
                <w:rFonts w:eastAsia="Calibri"/>
                <w:sz w:val="22"/>
                <w:szCs w:val="22"/>
              </w:rPr>
              <w:t>Student is</w:t>
            </w:r>
            <w:proofErr w:type="gramEnd"/>
            <w:r w:rsidRPr="0090652D">
              <w:rPr>
                <w:rFonts w:eastAsia="Calibri"/>
                <w:sz w:val="22"/>
                <w:szCs w:val="22"/>
              </w:rPr>
              <w:t xml:space="preserve"> totally unprepared to present the recital. A hearing will be rescheduled and the recital postponed until the hearing is passed.</w:t>
            </w:r>
          </w:p>
        </w:tc>
      </w:tr>
    </w:tbl>
    <w:p w14:paraId="797E49D1" w14:textId="77777777" w:rsidR="00A9178C" w:rsidRPr="0090652D" w:rsidRDefault="00A9178C" w:rsidP="00A9178C">
      <w:pPr>
        <w:rPr>
          <w:sz w:val="22"/>
          <w:szCs w:val="22"/>
        </w:rPr>
      </w:pPr>
    </w:p>
    <w:p w14:paraId="7CE2C465" w14:textId="77777777" w:rsidR="00A9178C" w:rsidRPr="0090652D" w:rsidRDefault="00A9178C" w:rsidP="00A9178C">
      <w:pPr>
        <w:rPr>
          <w:sz w:val="22"/>
          <w:szCs w:val="22"/>
        </w:rPr>
      </w:pPr>
    </w:p>
    <w:p w14:paraId="22953F12" w14:textId="77777777" w:rsidR="00A9178C" w:rsidRPr="0090652D" w:rsidRDefault="00A9178C" w:rsidP="00A9178C">
      <w:pPr>
        <w:rPr>
          <w:sz w:val="22"/>
          <w:szCs w:val="22"/>
        </w:rPr>
      </w:pPr>
    </w:p>
    <w:p w14:paraId="52A14A10" w14:textId="77777777" w:rsidR="00A9178C" w:rsidRPr="0090652D" w:rsidRDefault="00A9178C" w:rsidP="00A9178C">
      <w:pPr>
        <w:rPr>
          <w:sz w:val="22"/>
          <w:szCs w:val="22"/>
        </w:rPr>
      </w:pPr>
    </w:p>
    <w:p w14:paraId="10A32E51" w14:textId="77777777" w:rsidR="00A9178C" w:rsidRDefault="00A9178C" w:rsidP="009C0817">
      <w:pPr>
        <w:rPr>
          <w:sz w:val="22"/>
          <w:szCs w:val="22"/>
        </w:rPr>
      </w:pPr>
    </w:p>
    <w:p w14:paraId="5F349F7B" w14:textId="77777777" w:rsidR="009A3996" w:rsidRDefault="009A3996" w:rsidP="009C0817">
      <w:pPr>
        <w:rPr>
          <w:sz w:val="22"/>
          <w:szCs w:val="22"/>
        </w:rPr>
      </w:pPr>
    </w:p>
    <w:p w14:paraId="00D72B85" w14:textId="77777777" w:rsidR="009A3996" w:rsidRPr="0090652D" w:rsidRDefault="009A3996" w:rsidP="009C0817">
      <w:pPr>
        <w:rPr>
          <w:sz w:val="22"/>
          <w:szCs w:val="22"/>
        </w:rPr>
      </w:pPr>
    </w:p>
    <w:p w14:paraId="59AD4E21" w14:textId="77777777" w:rsidR="004620FB" w:rsidRPr="0090652D" w:rsidRDefault="004620FB" w:rsidP="009C0817">
      <w:pPr>
        <w:rPr>
          <w:sz w:val="22"/>
          <w:szCs w:val="22"/>
        </w:rPr>
      </w:pPr>
    </w:p>
    <w:p w14:paraId="689B2666" w14:textId="77777777" w:rsidR="004620FB" w:rsidRDefault="004620FB" w:rsidP="009C0817">
      <w:pPr>
        <w:rPr>
          <w:sz w:val="22"/>
          <w:szCs w:val="22"/>
        </w:rPr>
      </w:pPr>
    </w:p>
    <w:p w14:paraId="231CF744" w14:textId="77777777" w:rsidR="00005C29" w:rsidRPr="00005C29" w:rsidRDefault="00005C29" w:rsidP="00005C29">
      <w:pPr>
        <w:jc w:val="center"/>
        <w:rPr>
          <w:b/>
          <w:bCs/>
          <w:sz w:val="28"/>
        </w:rPr>
      </w:pPr>
      <w:r w:rsidRPr="00005C29">
        <w:rPr>
          <w:b/>
          <w:bCs/>
          <w:sz w:val="28"/>
        </w:rPr>
        <w:t xml:space="preserve">TRUETT </w:t>
      </w:r>
      <w:proofErr w:type="spellStart"/>
      <w:r w:rsidRPr="00005C29">
        <w:rPr>
          <w:b/>
          <w:bCs/>
          <w:sz w:val="28"/>
        </w:rPr>
        <w:t>McCONNELL</w:t>
      </w:r>
      <w:proofErr w:type="spellEnd"/>
      <w:r w:rsidRPr="00005C29">
        <w:rPr>
          <w:b/>
          <w:bCs/>
          <w:sz w:val="28"/>
        </w:rPr>
        <w:t xml:space="preserve"> UNIVERSITY</w:t>
      </w:r>
    </w:p>
    <w:p w14:paraId="2946A7DF" w14:textId="77777777" w:rsidR="00005C29" w:rsidRPr="00005C29" w:rsidRDefault="00005C29" w:rsidP="00005C29">
      <w:pPr>
        <w:jc w:val="center"/>
        <w:rPr>
          <w:b/>
          <w:bCs/>
          <w:sz w:val="28"/>
        </w:rPr>
      </w:pPr>
      <w:r w:rsidRPr="00005C29">
        <w:rPr>
          <w:b/>
          <w:bCs/>
          <w:sz w:val="28"/>
        </w:rPr>
        <w:t>FELIX MANZ SCHOOL OF MUSIC</w:t>
      </w:r>
    </w:p>
    <w:p w14:paraId="16A2EA62" w14:textId="77777777" w:rsidR="00005C29" w:rsidRPr="00005C29" w:rsidRDefault="008441A0" w:rsidP="00005C29">
      <w:pPr>
        <w:keepNext/>
        <w:jc w:val="center"/>
        <w:outlineLvl w:val="2"/>
        <w:rPr>
          <w:b/>
          <w:bCs/>
          <w:szCs w:val="24"/>
        </w:rPr>
      </w:pPr>
      <w:r>
        <w:rPr>
          <w:b/>
          <w:bCs/>
          <w:szCs w:val="24"/>
        </w:rPr>
        <w:t xml:space="preserve">Recital Evaluation Form (Revised May </w:t>
      </w:r>
      <w:r w:rsidR="00005C29" w:rsidRPr="00005C29">
        <w:rPr>
          <w:b/>
          <w:bCs/>
          <w:szCs w:val="24"/>
        </w:rPr>
        <w:t>2017)</w:t>
      </w:r>
    </w:p>
    <w:p w14:paraId="03067950" w14:textId="77777777" w:rsidR="00005C29" w:rsidRPr="00005C29" w:rsidRDefault="00005C29" w:rsidP="00005C29"/>
    <w:p w14:paraId="2A689F05" w14:textId="77777777" w:rsidR="00005C29" w:rsidRPr="00005C29" w:rsidRDefault="00005C29" w:rsidP="00005C29">
      <w:pPr>
        <w:keepNext/>
        <w:outlineLvl w:val="0"/>
      </w:pPr>
      <w:r w:rsidRPr="00005C29">
        <w:t xml:space="preserve">Name:  </w:t>
      </w:r>
      <w:r w:rsidRPr="00005C29">
        <w:tab/>
      </w:r>
      <w:r w:rsidRPr="00005C29">
        <w:tab/>
      </w:r>
      <w:r w:rsidRPr="00005C29">
        <w:tab/>
      </w:r>
      <w:r w:rsidRPr="00005C29">
        <w:tab/>
      </w:r>
      <w:r w:rsidRPr="00005C29">
        <w:tab/>
      </w:r>
      <w:r w:rsidRPr="00005C29">
        <w:tab/>
        <w:t xml:space="preserve">Date:  </w:t>
      </w:r>
      <w:r w:rsidRPr="00005C29">
        <w:rPr>
          <w:b/>
          <w:u w:val="single"/>
        </w:rPr>
        <w:t xml:space="preserve"> </w:t>
      </w:r>
    </w:p>
    <w:p w14:paraId="0AA95C10" w14:textId="77777777" w:rsidR="00005C29" w:rsidRPr="00005C29" w:rsidRDefault="00005C29" w:rsidP="00005C29"/>
    <w:p w14:paraId="1E3D82BE" w14:textId="77777777" w:rsidR="00005C29" w:rsidRPr="00005C29" w:rsidRDefault="00005C29" w:rsidP="00005C29">
      <w:r w:rsidRPr="00005C29">
        <w:t xml:space="preserve">Performance Area:  </w:t>
      </w:r>
      <w:r w:rsidRPr="00005C29">
        <w:rPr>
          <w:b/>
          <w:u w:val="single"/>
        </w:rPr>
        <w:t xml:space="preserve"> </w:t>
      </w:r>
    </w:p>
    <w:p w14:paraId="38CD7DF4" w14:textId="77777777" w:rsidR="00005C29" w:rsidRPr="00005C29" w:rsidRDefault="00005C29" w:rsidP="00005C29"/>
    <w:p w14:paraId="3E65C5B1" w14:textId="77777777" w:rsidR="00005C29" w:rsidRPr="00005C29" w:rsidRDefault="00005C29" w:rsidP="00005C29">
      <w:r w:rsidRPr="00005C29">
        <w:t xml:space="preserve">Applied Teacher:  </w:t>
      </w:r>
      <w:r w:rsidRPr="00005C29">
        <w:tab/>
      </w:r>
      <w:r w:rsidRPr="00005C29">
        <w:tab/>
      </w:r>
      <w:r w:rsidRPr="00005C29">
        <w:tab/>
      </w:r>
      <w:r w:rsidRPr="00005C29">
        <w:tab/>
        <w:t>Class (circle one):</w:t>
      </w:r>
      <w:r w:rsidRPr="00005C29">
        <w:tab/>
        <w:t xml:space="preserve">   junior    senior</w:t>
      </w:r>
    </w:p>
    <w:p w14:paraId="615DFF26" w14:textId="77777777" w:rsidR="00005C29" w:rsidRPr="00005C29" w:rsidRDefault="00005C29" w:rsidP="00005C29">
      <w:pPr>
        <w:keepNext/>
        <w:outlineLvl w:val="0"/>
      </w:pPr>
    </w:p>
    <w:p w14:paraId="6E124B90" w14:textId="77777777" w:rsidR="00005C29" w:rsidRPr="00005C29" w:rsidRDefault="00005C29" w:rsidP="00005C29">
      <w:pPr>
        <w:rPr>
          <w:sz w:val="20"/>
        </w:rPr>
      </w:pPr>
    </w:p>
    <w:p w14:paraId="4EE9CFB1" w14:textId="77777777" w:rsidR="00005C29" w:rsidRPr="00005C29" w:rsidRDefault="00005C29" w:rsidP="00005C29">
      <w:pPr>
        <w:rPr>
          <w:sz w:val="22"/>
          <w:szCs w:val="22"/>
        </w:rPr>
      </w:pPr>
      <w:r w:rsidRPr="00005C29">
        <w:rPr>
          <w:sz w:val="22"/>
          <w:szCs w:val="22"/>
        </w:rPr>
        <w:t>1.</w:t>
      </w:r>
      <w:r w:rsidRPr="00005C29">
        <w:rPr>
          <w:sz w:val="22"/>
          <w:szCs w:val="22"/>
        </w:rPr>
        <w:tab/>
        <w:t xml:space="preserve">Technique ………………………………………  5   +   4   +   3   +   2   +   1   </w:t>
      </w:r>
    </w:p>
    <w:p w14:paraId="7AD1A738" w14:textId="77777777" w:rsidR="00005C29" w:rsidRPr="00005C29" w:rsidRDefault="00005C29" w:rsidP="00005C29">
      <w:pPr>
        <w:rPr>
          <w:sz w:val="22"/>
          <w:szCs w:val="22"/>
        </w:rPr>
      </w:pPr>
    </w:p>
    <w:p w14:paraId="5808FB17" w14:textId="77777777" w:rsidR="00005C29" w:rsidRPr="00005C29" w:rsidRDefault="00005C29" w:rsidP="00005C29">
      <w:pPr>
        <w:rPr>
          <w:sz w:val="22"/>
          <w:szCs w:val="22"/>
        </w:rPr>
      </w:pPr>
    </w:p>
    <w:p w14:paraId="6B9582FC" w14:textId="77777777" w:rsidR="00005C29" w:rsidRPr="00005C29" w:rsidRDefault="00005C29" w:rsidP="00005C29">
      <w:pPr>
        <w:rPr>
          <w:sz w:val="22"/>
          <w:szCs w:val="22"/>
        </w:rPr>
      </w:pPr>
      <w:r w:rsidRPr="00005C29">
        <w:rPr>
          <w:sz w:val="22"/>
          <w:szCs w:val="22"/>
        </w:rPr>
        <w:t>2.</w:t>
      </w:r>
      <w:r w:rsidRPr="00005C29">
        <w:rPr>
          <w:sz w:val="22"/>
          <w:szCs w:val="22"/>
        </w:rPr>
        <w:tab/>
        <w:t xml:space="preserve">Musicality ………………………………………  5   +   4   +   3   +   2   +   1  </w:t>
      </w:r>
    </w:p>
    <w:p w14:paraId="61CEF162" w14:textId="77777777" w:rsidR="00005C29" w:rsidRPr="00005C29" w:rsidRDefault="00005C29" w:rsidP="00005C29">
      <w:pPr>
        <w:rPr>
          <w:sz w:val="22"/>
          <w:szCs w:val="22"/>
        </w:rPr>
      </w:pPr>
    </w:p>
    <w:p w14:paraId="5B0F35E9" w14:textId="77777777" w:rsidR="00005C29" w:rsidRPr="00005C29" w:rsidRDefault="00005C29" w:rsidP="00005C29">
      <w:pPr>
        <w:rPr>
          <w:sz w:val="22"/>
          <w:szCs w:val="22"/>
        </w:rPr>
      </w:pPr>
    </w:p>
    <w:p w14:paraId="71940867" w14:textId="77777777" w:rsidR="00005C29" w:rsidRPr="00005C29" w:rsidRDefault="00005C29" w:rsidP="00005C29">
      <w:pPr>
        <w:rPr>
          <w:sz w:val="22"/>
          <w:szCs w:val="22"/>
        </w:rPr>
      </w:pPr>
      <w:r w:rsidRPr="00005C29">
        <w:rPr>
          <w:sz w:val="22"/>
          <w:szCs w:val="22"/>
        </w:rPr>
        <w:t>3.</w:t>
      </w:r>
      <w:r w:rsidRPr="00005C29">
        <w:rPr>
          <w:sz w:val="22"/>
          <w:szCs w:val="22"/>
        </w:rPr>
        <w:tab/>
        <w:t xml:space="preserve">Preparation of Material …………………………. 5   +   4   +   3   +   2   +   1   </w:t>
      </w:r>
    </w:p>
    <w:p w14:paraId="571352AD" w14:textId="77777777" w:rsidR="00005C29" w:rsidRPr="00005C29" w:rsidRDefault="00005C29" w:rsidP="00005C29">
      <w:pPr>
        <w:rPr>
          <w:sz w:val="22"/>
          <w:szCs w:val="22"/>
        </w:rPr>
      </w:pPr>
    </w:p>
    <w:p w14:paraId="1B57890C" w14:textId="77777777" w:rsidR="00005C29" w:rsidRPr="00005C29" w:rsidRDefault="00005C29" w:rsidP="00005C29">
      <w:pPr>
        <w:rPr>
          <w:sz w:val="22"/>
          <w:szCs w:val="22"/>
        </w:rPr>
      </w:pPr>
    </w:p>
    <w:p w14:paraId="08314ECE" w14:textId="77777777" w:rsidR="00005C29" w:rsidRPr="00005C29" w:rsidRDefault="00005C29" w:rsidP="00005C29">
      <w:pPr>
        <w:rPr>
          <w:sz w:val="22"/>
          <w:szCs w:val="22"/>
        </w:rPr>
      </w:pPr>
      <w:r w:rsidRPr="00005C29">
        <w:rPr>
          <w:sz w:val="22"/>
          <w:szCs w:val="22"/>
        </w:rPr>
        <w:t>4.</w:t>
      </w:r>
      <w:r w:rsidRPr="00005C29">
        <w:rPr>
          <w:sz w:val="22"/>
          <w:szCs w:val="22"/>
        </w:rPr>
        <w:tab/>
        <w:t xml:space="preserve">Quality of Performance ………………………… 5   +   4   +   3   +   2   +   1 </w:t>
      </w:r>
    </w:p>
    <w:p w14:paraId="66A8E636" w14:textId="77777777" w:rsidR="00005C29" w:rsidRPr="00005C29" w:rsidRDefault="00005C29" w:rsidP="00005C29">
      <w:pPr>
        <w:rPr>
          <w:sz w:val="22"/>
          <w:szCs w:val="22"/>
        </w:rPr>
      </w:pPr>
    </w:p>
    <w:p w14:paraId="78949A5A" w14:textId="77777777" w:rsidR="00005C29" w:rsidRPr="00005C29" w:rsidRDefault="00005C29" w:rsidP="00005C29">
      <w:pPr>
        <w:rPr>
          <w:sz w:val="22"/>
          <w:szCs w:val="22"/>
        </w:rPr>
      </w:pPr>
    </w:p>
    <w:p w14:paraId="77F26EBF" w14:textId="77777777" w:rsidR="00005C29" w:rsidRPr="00005C29" w:rsidRDefault="00005C29" w:rsidP="00005C29">
      <w:pPr>
        <w:rPr>
          <w:sz w:val="22"/>
          <w:szCs w:val="22"/>
        </w:rPr>
      </w:pPr>
      <w:r w:rsidRPr="00005C29">
        <w:rPr>
          <w:sz w:val="22"/>
          <w:szCs w:val="22"/>
        </w:rPr>
        <w:t>5.</w:t>
      </w:r>
      <w:r w:rsidRPr="00005C29">
        <w:rPr>
          <w:sz w:val="22"/>
          <w:szCs w:val="22"/>
        </w:rPr>
        <w:tab/>
        <w:t xml:space="preserve">Communication ………………………………… 5   +   4   +   3   +   2   +   1 </w:t>
      </w:r>
    </w:p>
    <w:p w14:paraId="2A8F7F90" w14:textId="77777777" w:rsidR="00005C29" w:rsidRPr="00005C29" w:rsidRDefault="00005C29" w:rsidP="00005C29">
      <w:pPr>
        <w:rPr>
          <w:sz w:val="22"/>
          <w:szCs w:val="22"/>
        </w:rPr>
      </w:pPr>
    </w:p>
    <w:p w14:paraId="5E1D799F" w14:textId="77777777" w:rsidR="00005C29" w:rsidRPr="00005C29" w:rsidRDefault="00005C29" w:rsidP="00005C29">
      <w:pPr>
        <w:rPr>
          <w:sz w:val="22"/>
          <w:szCs w:val="22"/>
        </w:rPr>
      </w:pPr>
    </w:p>
    <w:p w14:paraId="2BCFBF73" w14:textId="77777777" w:rsidR="00005C29" w:rsidRPr="00005C29" w:rsidRDefault="00005C29" w:rsidP="00005C29">
      <w:pPr>
        <w:rPr>
          <w:sz w:val="22"/>
          <w:szCs w:val="22"/>
        </w:rPr>
      </w:pPr>
      <w:r w:rsidRPr="00005C29">
        <w:rPr>
          <w:sz w:val="22"/>
          <w:szCs w:val="22"/>
        </w:rPr>
        <w:t>6.</w:t>
      </w:r>
      <w:r w:rsidRPr="00005C29">
        <w:rPr>
          <w:sz w:val="22"/>
          <w:szCs w:val="22"/>
        </w:rPr>
        <w:tab/>
        <w:t xml:space="preserve">Program Notes appropriate* …………………… 5   +   4   +   3   +   2   +   1   </w:t>
      </w:r>
    </w:p>
    <w:p w14:paraId="5BF06DD3" w14:textId="77777777" w:rsidR="00005C29" w:rsidRPr="00005C29" w:rsidRDefault="00005C29" w:rsidP="00005C29">
      <w:pPr>
        <w:rPr>
          <w:sz w:val="22"/>
          <w:szCs w:val="22"/>
        </w:rPr>
      </w:pPr>
    </w:p>
    <w:p w14:paraId="31B229B2" w14:textId="77777777" w:rsidR="00005C29" w:rsidRPr="00005C29" w:rsidRDefault="00005C29" w:rsidP="00005C29">
      <w:pPr>
        <w:rPr>
          <w:sz w:val="22"/>
          <w:szCs w:val="22"/>
        </w:rPr>
      </w:pPr>
    </w:p>
    <w:p w14:paraId="1AF656AD" w14:textId="77777777" w:rsidR="00005C29" w:rsidRPr="00005C29" w:rsidRDefault="00005C29" w:rsidP="00005C29">
      <w:pPr>
        <w:rPr>
          <w:sz w:val="22"/>
          <w:szCs w:val="22"/>
        </w:rPr>
      </w:pPr>
      <w:r w:rsidRPr="00005C29">
        <w:rPr>
          <w:sz w:val="22"/>
          <w:szCs w:val="22"/>
        </w:rPr>
        <w:t>7.</w:t>
      </w:r>
      <w:r w:rsidRPr="00005C29">
        <w:rPr>
          <w:sz w:val="22"/>
          <w:szCs w:val="22"/>
        </w:rPr>
        <w:tab/>
        <w:t>Completed Secondary Studies</w:t>
      </w:r>
      <w:r w:rsidRPr="00005C29">
        <w:rPr>
          <w:sz w:val="22"/>
          <w:szCs w:val="22"/>
        </w:rPr>
        <w:tab/>
      </w:r>
      <w:r w:rsidRPr="00005C29">
        <w:rPr>
          <w:sz w:val="22"/>
          <w:szCs w:val="22"/>
        </w:rPr>
        <w:tab/>
      </w:r>
      <w:r w:rsidRPr="00005C29">
        <w:rPr>
          <w:sz w:val="22"/>
          <w:szCs w:val="22"/>
        </w:rPr>
        <w:tab/>
        <w:t>Yes</w:t>
      </w:r>
      <w:r w:rsidRPr="00005C29">
        <w:rPr>
          <w:sz w:val="22"/>
          <w:szCs w:val="22"/>
        </w:rPr>
        <w:tab/>
      </w:r>
      <w:r w:rsidRPr="00005C29">
        <w:rPr>
          <w:sz w:val="22"/>
          <w:szCs w:val="22"/>
        </w:rPr>
        <w:tab/>
        <w:t>No</w:t>
      </w:r>
    </w:p>
    <w:p w14:paraId="7767E97C" w14:textId="77777777" w:rsidR="00005C29" w:rsidRPr="00005C29" w:rsidRDefault="00005C29" w:rsidP="00005C29">
      <w:pPr>
        <w:pBdr>
          <w:bottom w:val="single" w:sz="12" w:space="1" w:color="auto"/>
        </w:pBdr>
        <w:rPr>
          <w:sz w:val="22"/>
          <w:szCs w:val="22"/>
        </w:rPr>
      </w:pPr>
    </w:p>
    <w:p w14:paraId="736E04D3" w14:textId="77777777" w:rsidR="00005C29" w:rsidRPr="00005C29" w:rsidRDefault="00005C29" w:rsidP="00005C29">
      <w:pPr>
        <w:rPr>
          <w:sz w:val="22"/>
          <w:szCs w:val="22"/>
        </w:rPr>
      </w:pPr>
      <w:r w:rsidRPr="00005C29">
        <w:rPr>
          <w:sz w:val="22"/>
          <w:szCs w:val="22"/>
        </w:rPr>
        <w:t xml:space="preserve">  </w:t>
      </w:r>
    </w:p>
    <w:p w14:paraId="5EBBF94D" w14:textId="77777777" w:rsidR="00005C29" w:rsidRPr="00005C29" w:rsidRDefault="00005C29" w:rsidP="00005C29">
      <w:pPr>
        <w:rPr>
          <w:sz w:val="22"/>
          <w:szCs w:val="22"/>
        </w:rPr>
      </w:pPr>
      <w:r w:rsidRPr="00005C29">
        <w:rPr>
          <w:sz w:val="22"/>
          <w:szCs w:val="22"/>
        </w:rPr>
        <w:t>*See program</w:t>
      </w:r>
    </w:p>
    <w:p w14:paraId="6C57F97A" w14:textId="77777777" w:rsidR="00005C29" w:rsidRPr="00005C29" w:rsidRDefault="00005C29" w:rsidP="00005C29">
      <w:pPr>
        <w:jc w:val="center"/>
        <w:rPr>
          <w:sz w:val="22"/>
          <w:szCs w:val="22"/>
        </w:rPr>
      </w:pPr>
    </w:p>
    <w:p w14:paraId="060ABCDA" w14:textId="77777777" w:rsidR="00005C29" w:rsidRPr="00005C29" w:rsidRDefault="00005C29" w:rsidP="00005C29">
      <w:pPr>
        <w:rPr>
          <w:sz w:val="22"/>
          <w:szCs w:val="22"/>
        </w:rPr>
      </w:pPr>
      <w:r w:rsidRPr="00005C29">
        <w:rPr>
          <w:sz w:val="22"/>
          <w:szCs w:val="22"/>
        </w:rPr>
        <w:t>Total Recital Grade (30 maximum): _________</w:t>
      </w:r>
      <w:r w:rsidRPr="00005C29">
        <w:rPr>
          <w:sz w:val="22"/>
          <w:szCs w:val="22"/>
        </w:rPr>
        <w:tab/>
      </w:r>
      <w:r w:rsidRPr="00005C29">
        <w:rPr>
          <w:sz w:val="22"/>
          <w:szCs w:val="22"/>
        </w:rPr>
        <w:tab/>
        <w:t>Letter Grade: _______</w:t>
      </w:r>
    </w:p>
    <w:p w14:paraId="64FBB0AA" w14:textId="77777777" w:rsidR="00005C29" w:rsidRPr="00005C29" w:rsidRDefault="00005C29" w:rsidP="00005C29">
      <w:pPr>
        <w:rPr>
          <w:sz w:val="22"/>
          <w:szCs w:val="22"/>
        </w:rPr>
      </w:pPr>
    </w:p>
    <w:p w14:paraId="26B54FD0" w14:textId="77777777" w:rsidR="00005C29" w:rsidRPr="00005C29" w:rsidRDefault="00005C29" w:rsidP="00005C29">
      <w:pPr>
        <w:rPr>
          <w:sz w:val="22"/>
          <w:szCs w:val="22"/>
        </w:rPr>
      </w:pPr>
      <w:r w:rsidRPr="00005C29">
        <w:rPr>
          <w:sz w:val="22"/>
          <w:szCs w:val="22"/>
        </w:rPr>
        <w:t>(30-21 = A; 20-16 = B; 15-12 = C; 11-6 = F)</w:t>
      </w:r>
    </w:p>
    <w:p w14:paraId="14C3A12D" w14:textId="77777777" w:rsidR="00005C29" w:rsidRPr="00005C29" w:rsidRDefault="00005C29" w:rsidP="00005C29">
      <w:pPr>
        <w:rPr>
          <w:sz w:val="22"/>
          <w:szCs w:val="22"/>
        </w:rPr>
      </w:pPr>
    </w:p>
    <w:p w14:paraId="300B012F" w14:textId="77777777" w:rsidR="00005C29" w:rsidRPr="00005C29" w:rsidRDefault="00005C29" w:rsidP="00005C29">
      <w:pPr>
        <w:rPr>
          <w:sz w:val="22"/>
          <w:szCs w:val="22"/>
        </w:rPr>
      </w:pPr>
    </w:p>
    <w:p w14:paraId="313926A4" w14:textId="77777777" w:rsidR="00005C29" w:rsidRPr="00005C29" w:rsidRDefault="00005C29" w:rsidP="00005C29">
      <w:pPr>
        <w:rPr>
          <w:sz w:val="22"/>
          <w:szCs w:val="22"/>
        </w:rPr>
      </w:pPr>
      <w:r w:rsidRPr="00005C29">
        <w:rPr>
          <w:sz w:val="22"/>
          <w:szCs w:val="22"/>
        </w:rPr>
        <w:t>Evaluator’s Signature __________________________________________</w:t>
      </w:r>
    </w:p>
    <w:p w14:paraId="788C2EC0" w14:textId="77777777" w:rsidR="00005C29" w:rsidRPr="00005C29" w:rsidRDefault="00005C29" w:rsidP="00005C29">
      <w:pPr>
        <w:rPr>
          <w:sz w:val="22"/>
          <w:szCs w:val="22"/>
        </w:rPr>
      </w:pPr>
    </w:p>
    <w:p w14:paraId="34EA7F66" w14:textId="77777777" w:rsidR="00005C29" w:rsidRPr="00005C29" w:rsidRDefault="00005C29" w:rsidP="00005C29">
      <w:pPr>
        <w:rPr>
          <w:sz w:val="22"/>
          <w:szCs w:val="22"/>
        </w:rPr>
      </w:pPr>
      <w:r w:rsidRPr="00005C29">
        <w:rPr>
          <w:sz w:val="22"/>
          <w:szCs w:val="22"/>
        </w:rPr>
        <w:t>Comments (Optional):</w:t>
      </w:r>
    </w:p>
    <w:p w14:paraId="23264B71" w14:textId="77777777" w:rsidR="00005C29" w:rsidRDefault="00005C29" w:rsidP="009C0817">
      <w:pPr>
        <w:rPr>
          <w:sz w:val="22"/>
          <w:szCs w:val="22"/>
        </w:rPr>
      </w:pPr>
    </w:p>
    <w:p w14:paraId="0F28EA4C" w14:textId="77777777" w:rsidR="00005C29" w:rsidRDefault="00005C29" w:rsidP="009C0817">
      <w:pPr>
        <w:rPr>
          <w:sz w:val="22"/>
          <w:szCs w:val="22"/>
        </w:rPr>
      </w:pPr>
    </w:p>
    <w:p w14:paraId="2FB11A96" w14:textId="77777777" w:rsidR="00005C29" w:rsidRDefault="00005C29" w:rsidP="009C0817">
      <w:pPr>
        <w:rPr>
          <w:sz w:val="22"/>
          <w:szCs w:val="22"/>
        </w:rPr>
      </w:pPr>
    </w:p>
    <w:p w14:paraId="3855B014" w14:textId="77777777" w:rsidR="00005C29" w:rsidRDefault="00005C29" w:rsidP="009C0817">
      <w:pPr>
        <w:rPr>
          <w:sz w:val="22"/>
          <w:szCs w:val="22"/>
        </w:rPr>
      </w:pPr>
    </w:p>
    <w:p w14:paraId="4A50C2F6" w14:textId="77777777" w:rsidR="00005C29" w:rsidRDefault="00005C29" w:rsidP="009C0817">
      <w:pPr>
        <w:rPr>
          <w:sz w:val="22"/>
          <w:szCs w:val="22"/>
        </w:rPr>
      </w:pPr>
    </w:p>
    <w:p w14:paraId="17542D17" w14:textId="77777777" w:rsidR="00005C29" w:rsidRDefault="00005C29" w:rsidP="009C0817">
      <w:pPr>
        <w:rPr>
          <w:sz w:val="22"/>
          <w:szCs w:val="22"/>
        </w:rPr>
      </w:pPr>
    </w:p>
    <w:p w14:paraId="1352770B" w14:textId="77777777" w:rsidR="00005C29" w:rsidRDefault="00005C29" w:rsidP="009C0817">
      <w:pPr>
        <w:rPr>
          <w:sz w:val="22"/>
          <w:szCs w:val="22"/>
        </w:rPr>
      </w:pPr>
    </w:p>
    <w:p w14:paraId="5DAD9080" w14:textId="77777777" w:rsidR="00005C29" w:rsidRDefault="00005C29" w:rsidP="009C0817">
      <w:pPr>
        <w:rPr>
          <w:sz w:val="22"/>
          <w:szCs w:val="22"/>
        </w:rPr>
      </w:pPr>
    </w:p>
    <w:p w14:paraId="668D5E7B" w14:textId="77777777" w:rsidR="00005C29" w:rsidRDefault="00005C29" w:rsidP="009C0817">
      <w:pPr>
        <w:rPr>
          <w:sz w:val="22"/>
          <w:szCs w:val="22"/>
        </w:rPr>
      </w:pPr>
    </w:p>
    <w:p w14:paraId="586E88AC" w14:textId="77777777" w:rsidR="00005C29" w:rsidRDefault="00005C29" w:rsidP="009C0817">
      <w:pPr>
        <w:rPr>
          <w:sz w:val="22"/>
          <w:szCs w:val="22"/>
        </w:rPr>
      </w:pPr>
    </w:p>
    <w:p w14:paraId="237E0F38" w14:textId="77777777" w:rsidR="00005C29" w:rsidRDefault="00005C29" w:rsidP="009C0817">
      <w:pPr>
        <w:rPr>
          <w:sz w:val="22"/>
          <w:szCs w:val="22"/>
        </w:rPr>
      </w:pPr>
    </w:p>
    <w:p w14:paraId="361A9DED" w14:textId="77777777" w:rsidR="002D236A" w:rsidRDefault="002D236A" w:rsidP="009C0817">
      <w:pPr>
        <w:rPr>
          <w:sz w:val="22"/>
          <w:szCs w:val="22"/>
        </w:rPr>
      </w:pPr>
    </w:p>
    <w:p w14:paraId="6DFA0FE0" w14:textId="77777777" w:rsidR="002D236A" w:rsidRPr="009642A9" w:rsidRDefault="002D236A" w:rsidP="002D236A">
      <w:pPr>
        <w:pStyle w:val="MediumShading1-Accent11"/>
        <w:jc w:val="center"/>
        <w:rPr>
          <w:rFonts w:ascii="Times New Roman" w:hAnsi="Times New Roman"/>
          <w:b/>
          <w:sz w:val="24"/>
          <w:szCs w:val="24"/>
        </w:rPr>
      </w:pPr>
      <w:r w:rsidRPr="009642A9">
        <w:rPr>
          <w:rFonts w:ascii="Times New Roman" w:hAnsi="Times New Roman"/>
          <w:b/>
          <w:sz w:val="24"/>
          <w:szCs w:val="24"/>
        </w:rPr>
        <w:t>TRUETT MCCONNELL UNIVERSITY</w:t>
      </w:r>
    </w:p>
    <w:p w14:paraId="2D3FE569" w14:textId="77777777" w:rsidR="002D236A" w:rsidRPr="009642A9" w:rsidRDefault="002D236A" w:rsidP="002D236A">
      <w:pPr>
        <w:pStyle w:val="MediumShading1-Accent11"/>
        <w:jc w:val="center"/>
        <w:rPr>
          <w:rFonts w:ascii="Times New Roman" w:hAnsi="Times New Roman"/>
          <w:b/>
          <w:sz w:val="24"/>
          <w:szCs w:val="24"/>
        </w:rPr>
      </w:pPr>
      <w:r w:rsidRPr="009642A9">
        <w:rPr>
          <w:rFonts w:ascii="Times New Roman" w:hAnsi="Times New Roman"/>
          <w:b/>
          <w:sz w:val="24"/>
          <w:szCs w:val="24"/>
        </w:rPr>
        <w:t>MANZ SCHOOL OF MUSIC</w:t>
      </w:r>
    </w:p>
    <w:p w14:paraId="0750A951" w14:textId="02DCEE1E" w:rsidR="002D236A" w:rsidRDefault="00515266" w:rsidP="002D236A">
      <w:pPr>
        <w:pStyle w:val="MediumShading1-Accent11"/>
        <w:jc w:val="center"/>
        <w:rPr>
          <w:rFonts w:ascii="Times New Roman" w:hAnsi="Times New Roman"/>
          <w:b/>
          <w:sz w:val="24"/>
          <w:szCs w:val="24"/>
        </w:rPr>
      </w:pPr>
      <w:r>
        <w:rPr>
          <w:rFonts w:ascii="Times New Roman" w:hAnsi="Times New Roman"/>
          <w:b/>
          <w:sz w:val="24"/>
          <w:szCs w:val="24"/>
        </w:rPr>
        <w:t>CHECKLIST FOR SENIOR RECITAL</w:t>
      </w:r>
      <w:r w:rsidR="00A53B38">
        <w:rPr>
          <w:rFonts w:ascii="Times New Roman" w:hAnsi="Times New Roman"/>
          <w:b/>
          <w:sz w:val="24"/>
          <w:szCs w:val="24"/>
        </w:rPr>
        <w:t xml:space="preserve"> - REQUIRED</w:t>
      </w:r>
    </w:p>
    <w:p w14:paraId="3C7C366F" w14:textId="77777777" w:rsidR="00515266" w:rsidRDefault="00515266" w:rsidP="002D236A">
      <w:pPr>
        <w:pStyle w:val="MediumShading1-Accent11"/>
        <w:jc w:val="center"/>
        <w:rPr>
          <w:rFonts w:ascii="Times New Roman" w:hAnsi="Times New Roman"/>
          <w:b/>
          <w:sz w:val="24"/>
          <w:szCs w:val="24"/>
        </w:rPr>
      </w:pPr>
    </w:p>
    <w:p w14:paraId="04410809" w14:textId="77777777" w:rsidR="00B53769" w:rsidRPr="009642A9" w:rsidRDefault="00B53769" w:rsidP="00515266">
      <w:pPr>
        <w:pStyle w:val="NoSpacing"/>
        <w:rPr>
          <w:rFonts w:ascii="Times New Roman" w:hAnsi="Times New Roman"/>
          <w:sz w:val="24"/>
          <w:szCs w:val="24"/>
        </w:rPr>
      </w:pPr>
    </w:p>
    <w:p w14:paraId="4DDDEE3A" w14:textId="77777777" w:rsidR="00515266" w:rsidRPr="009642A9" w:rsidRDefault="00515266" w:rsidP="00515266">
      <w:pPr>
        <w:pStyle w:val="NoSpacing"/>
        <w:rPr>
          <w:rFonts w:ascii="Times New Roman" w:hAnsi="Times New Roman"/>
          <w:sz w:val="24"/>
          <w:szCs w:val="24"/>
        </w:rPr>
      </w:pPr>
      <w:r>
        <w:rPr>
          <w:rFonts w:ascii="Times New Roman" w:hAnsi="Times New Roman"/>
          <w:sz w:val="24"/>
          <w:szCs w:val="24"/>
        </w:rPr>
        <w:t>_____</w:t>
      </w:r>
      <w:proofErr w:type="gramStart"/>
      <w:r>
        <w:rPr>
          <w:rFonts w:ascii="Times New Roman" w:hAnsi="Times New Roman"/>
          <w:sz w:val="24"/>
          <w:szCs w:val="24"/>
        </w:rPr>
        <w:t>_  1</w:t>
      </w:r>
      <w:proofErr w:type="gramEnd"/>
      <w:r>
        <w:rPr>
          <w:rFonts w:ascii="Times New Roman" w:hAnsi="Times New Roman"/>
          <w:sz w:val="24"/>
          <w:szCs w:val="24"/>
        </w:rPr>
        <w:t xml:space="preserve">. </w:t>
      </w:r>
      <w:r>
        <w:rPr>
          <w:rFonts w:ascii="Times New Roman" w:hAnsi="Times New Roman"/>
          <w:sz w:val="24"/>
          <w:szCs w:val="24"/>
        </w:rPr>
        <w:tab/>
      </w:r>
      <w:r w:rsidRPr="009642A9">
        <w:rPr>
          <w:rFonts w:ascii="Times New Roman" w:hAnsi="Times New Roman"/>
          <w:sz w:val="24"/>
          <w:szCs w:val="24"/>
        </w:rPr>
        <w:t xml:space="preserve">Schedule fall recitals by </w:t>
      </w:r>
      <w:r w:rsidRPr="009642A9">
        <w:rPr>
          <w:rFonts w:ascii="Times New Roman" w:hAnsi="Times New Roman"/>
          <w:b/>
          <w:sz w:val="24"/>
          <w:szCs w:val="24"/>
        </w:rPr>
        <w:t>April 15</w:t>
      </w:r>
      <w:r>
        <w:rPr>
          <w:rFonts w:ascii="Times New Roman" w:hAnsi="Times New Roman"/>
          <w:sz w:val="24"/>
          <w:szCs w:val="24"/>
        </w:rPr>
        <w:t xml:space="preserve"> and s</w:t>
      </w:r>
      <w:r w:rsidRPr="009642A9">
        <w:rPr>
          <w:rFonts w:ascii="Times New Roman" w:hAnsi="Times New Roman"/>
          <w:sz w:val="24"/>
          <w:szCs w:val="24"/>
        </w:rPr>
        <w:t xml:space="preserve">pring recitals by </w:t>
      </w:r>
      <w:r w:rsidRPr="009642A9">
        <w:rPr>
          <w:rFonts w:ascii="Times New Roman" w:hAnsi="Times New Roman"/>
          <w:b/>
          <w:sz w:val="24"/>
          <w:szCs w:val="24"/>
        </w:rPr>
        <w:t>October 1</w:t>
      </w:r>
      <w:r>
        <w:rPr>
          <w:rFonts w:ascii="Times New Roman" w:hAnsi="Times New Roman"/>
          <w:sz w:val="24"/>
          <w:szCs w:val="24"/>
        </w:rPr>
        <w:t xml:space="preserve">.  Consult your teacher, your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accompanist and any others involved.  List three dates in order of preference.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609004F" w14:textId="77777777" w:rsidR="00515266" w:rsidRPr="009642A9" w:rsidRDefault="00515266" w:rsidP="00515266">
      <w:pPr>
        <w:pStyle w:val="NoSpacing"/>
        <w:rPr>
          <w:rFonts w:ascii="Times New Roman" w:hAnsi="Times New Roman"/>
          <w:sz w:val="24"/>
          <w:szCs w:val="24"/>
        </w:rPr>
      </w:pPr>
    </w:p>
    <w:p w14:paraId="325DBD5A" w14:textId="09DAA3B2" w:rsidR="00515266" w:rsidRPr="009642A9" w:rsidRDefault="00515266" w:rsidP="00515266">
      <w:pPr>
        <w:pStyle w:val="NoSpacing"/>
        <w:rPr>
          <w:rFonts w:ascii="Times New Roman" w:hAnsi="Times New Roman"/>
          <w:sz w:val="24"/>
          <w:szCs w:val="24"/>
        </w:rPr>
      </w:pPr>
      <w:r w:rsidRPr="009642A9">
        <w:rPr>
          <w:rFonts w:ascii="Times New Roman" w:hAnsi="Times New Roman"/>
          <w:sz w:val="24"/>
          <w:szCs w:val="24"/>
        </w:rPr>
        <w:t xml:space="preserve">_______2.  </w:t>
      </w:r>
      <w:r w:rsidRPr="009642A9">
        <w:rPr>
          <w:rFonts w:ascii="Times New Roman" w:hAnsi="Times New Roman"/>
          <w:sz w:val="24"/>
          <w:szCs w:val="24"/>
        </w:rPr>
        <w:tab/>
        <w:t>Schedule your hearing date with the Music Office.  It s</w:t>
      </w:r>
      <w:r>
        <w:rPr>
          <w:rFonts w:ascii="Times New Roman" w:hAnsi="Times New Roman"/>
          <w:sz w:val="24"/>
          <w:szCs w:val="24"/>
        </w:rPr>
        <w:t xml:space="preserve">hould be scheduled </w:t>
      </w:r>
      <w:r w:rsidR="009D6B01">
        <w:rPr>
          <w:rFonts w:ascii="Times New Roman" w:hAnsi="Times New Roman"/>
          <w:sz w:val="24"/>
          <w:szCs w:val="24"/>
        </w:rPr>
        <w:t xml:space="preserve">at least </w:t>
      </w:r>
      <w:r>
        <w:rPr>
          <w:rFonts w:ascii="Times New Roman" w:hAnsi="Times New Roman"/>
          <w:sz w:val="24"/>
          <w:szCs w:val="24"/>
        </w:rPr>
        <w:t xml:space="preserve">two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weeks </w:t>
      </w:r>
      <w:r w:rsidRPr="009642A9">
        <w:rPr>
          <w:rFonts w:ascii="Times New Roman" w:hAnsi="Times New Roman"/>
          <w:sz w:val="24"/>
          <w:szCs w:val="24"/>
        </w:rPr>
        <w:t xml:space="preserve">prior to the actual recital. </w:t>
      </w:r>
    </w:p>
    <w:p w14:paraId="5135F9B0" w14:textId="77777777" w:rsidR="00515266" w:rsidRPr="009642A9" w:rsidRDefault="00515266" w:rsidP="00515266">
      <w:pPr>
        <w:pStyle w:val="NoSpacing"/>
        <w:rPr>
          <w:rFonts w:ascii="Times New Roman" w:hAnsi="Times New Roman"/>
          <w:sz w:val="24"/>
          <w:szCs w:val="24"/>
        </w:rPr>
      </w:pPr>
    </w:p>
    <w:p w14:paraId="1EB8C688" w14:textId="77777777" w:rsidR="00515266" w:rsidRPr="009642A9" w:rsidRDefault="00515266" w:rsidP="00515266">
      <w:pPr>
        <w:pStyle w:val="NoSpacing"/>
        <w:rPr>
          <w:rFonts w:ascii="Times New Roman" w:hAnsi="Times New Roman"/>
          <w:sz w:val="24"/>
          <w:szCs w:val="24"/>
        </w:rPr>
      </w:pPr>
      <w:r w:rsidRPr="009642A9">
        <w:rPr>
          <w:rFonts w:ascii="Times New Roman" w:hAnsi="Times New Roman"/>
          <w:sz w:val="24"/>
          <w:szCs w:val="24"/>
        </w:rPr>
        <w:t xml:space="preserve">_______3. </w:t>
      </w:r>
      <w:r w:rsidRPr="009642A9">
        <w:rPr>
          <w:rFonts w:ascii="Times New Roman" w:hAnsi="Times New Roman"/>
          <w:sz w:val="24"/>
          <w:szCs w:val="24"/>
        </w:rPr>
        <w:tab/>
        <w:t xml:space="preserve">Submit a final draft of your program and program notes at your hearing, for final </w:t>
      </w:r>
      <w:r w:rsidRPr="009642A9">
        <w:rPr>
          <w:rFonts w:ascii="Times New Roman" w:hAnsi="Times New Roman"/>
          <w:sz w:val="24"/>
          <w:szCs w:val="24"/>
        </w:rPr>
        <w:tab/>
      </w:r>
      <w:r w:rsidRPr="009642A9">
        <w:rPr>
          <w:rFonts w:ascii="Times New Roman" w:hAnsi="Times New Roman"/>
          <w:sz w:val="24"/>
          <w:szCs w:val="24"/>
        </w:rPr>
        <w:tab/>
      </w:r>
      <w:r w:rsidRPr="009642A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642A9">
        <w:rPr>
          <w:rFonts w:ascii="Times New Roman" w:hAnsi="Times New Roman"/>
          <w:sz w:val="24"/>
          <w:szCs w:val="24"/>
        </w:rPr>
        <w:t xml:space="preserve">approval.  </w:t>
      </w:r>
    </w:p>
    <w:p w14:paraId="31A510F8" w14:textId="77777777" w:rsidR="00515266" w:rsidRPr="009642A9" w:rsidRDefault="00515266" w:rsidP="00515266">
      <w:pPr>
        <w:pStyle w:val="NoSpacing"/>
        <w:rPr>
          <w:rFonts w:ascii="Times New Roman" w:hAnsi="Times New Roman"/>
          <w:sz w:val="24"/>
          <w:szCs w:val="24"/>
        </w:rPr>
      </w:pPr>
    </w:p>
    <w:p w14:paraId="2488D176" w14:textId="77777777" w:rsidR="00515266" w:rsidRPr="009642A9" w:rsidRDefault="009D6B01" w:rsidP="00515266">
      <w:pPr>
        <w:pStyle w:val="NoSpacing"/>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t xml:space="preserve">______a.  The recital </w:t>
      </w:r>
      <w:r w:rsidR="00515266" w:rsidRPr="009642A9">
        <w:rPr>
          <w:rFonts w:ascii="Times New Roman" w:hAnsi="Times New Roman"/>
          <w:sz w:val="24"/>
          <w:szCs w:val="24"/>
        </w:rPr>
        <w:t>program consists of one s</w:t>
      </w:r>
      <w:r>
        <w:rPr>
          <w:rFonts w:ascii="Times New Roman" w:hAnsi="Times New Roman"/>
          <w:sz w:val="24"/>
          <w:szCs w:val="24"/>
        </w:rPr>
        <w:t>heet of paper measuring 5 ½</w:t>
      </w:r>
      <w:r w:rsidR="00515266">
        <w:rPr>
          <w:rFonts w:ascii="Times New Roman" w:hAnsi="Times New Roman"/>
          <w:sz w:val="24"/>
          <w:szCs w:val="24"/>
        </w:rPr>
        <w:t xml:space="preserve"> </w:t>
      </w:r>
      <w:r w:rsidR="00515266" w:rsidRPr="009642A9">
        <w:rPr>
          <w:rFonts w:ascii="Times New Roman" w:hAnsi="Times New Roman"/>
          <w:sz w:val="24"/>
          <w:szCs w:val="24"/>
        </w:rPr>
        <w:t>inches in width</w:t>
      </w:r>
      <w:r>
        <w:rPr>
          <w:rFonts w:ascii="Times New Roman" w:hAnsi="Times New Roman"/>
          <w:sz w:val="24"/>
          <w:szCs w:val="24"/>
        </w:rPr>
        <w:t xml:space="preserve"> and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8 </w:t>
      </w:r>
      <w:proofErr w:type="gramStart"/>
      <w:r>
        <w:rPr>
          <w:rFonts w:ascii="Times New Roman" w:hAnsi="Times New Roman"/>
          <w:sz w:val="24"/>
          <w:szCs w:val="24"/>
        </w:rPr>
        <w:t>½  inches</w:t>
      </w:r>
      <w:proofErr w:type="gramEnd"/>
      <w:r>
        <w:rPr>
          <w:rFonts w:ascii="Times New Roman" w:hAnsi="Times New Roman"/>
          <w:sz w:val="24"/>
          <w:szCs w:val="24"/>
        </w:rPr>
        <w:t xml:space="preserve"> in height.  </w:t>
      </w:r>
      <w:r w:rsidR="00515266">
        <w:rPr>
          <w:rFonts w:ascii="Times New Roman" w:hAnsi="Times New Roman"/>
          <w:b/>
          <w:sz w:val="24"/>
          <w:szCs w:val="24"/>
        </w:rPr>
        <w:t xml:space="preserve">Contact the music </w:t>
      </w:r>
      <w:r w:rsidR="00515266" w:rsidRPr="009642A9">
        <w:rPr>
          <w:rFonts w:ascii="Times New Roman" w:hAnsi="Times New Roman"/>
          <w:b/>
          <w:sz w:val="24"/>
          <w:szCs w:val="24"/>
        </w:rPr>
        <w:t>office for a template for your program.</w:t>
      </w:r>
    </w:p>
    <w:p w14:paraId="2FD86DC4" w14:textId="77777777" w:rsidR="00515266" w:rsidRPr="009642A9" w:rsidRDefault="00515266" w:rsidP="00515266">
      <w:pPr>
        <w:pStyle w:val="NoSpacing"/>
        <w:rPr>
          <w:rFonts w:ascii="Times New Roman" w:hAnsi="Times New Roman"/>
          <w:b/>
          <w:sz w:val="24"/>
          <w:szCs w:val="24"/>
        </w:rPr>
      </w:pPr>
    </w:p>
    <w:p w14:paraId="1CF7C023" w14:textId="77777777" w:rsidR="00515266" w:rsidRPr="009642A9" w:rsidRDefault="00515266" w:rsidP="00515266">
      <w:pPr>
        <w:pStyle w:val="NoSpacing"/>
        <w:rPr>
          <w:rFonts w:ascii="Times New Roman" w:hAnsi="Times New Roman"/>
          <w:sz w:val="24"/>
          <w:szCs w:val="24"/>
        </w:rPr>
      </w:pPr>
      <w:r w:rsidRPr="009642A9">
        <w:rPr>
          <w:rFonts w:ascii="Times New Roman" w:hAnsi="Times New Roman"/>
          <w:b/>
          <w:sz w:val="24"/>
          <w:szCs w:val="24"/>
        </w:rPr>
        <w:tab/>
      </w:r>
      <w:r w:rsidRPr="009642A9">
        <w:rPr>
          <w:rFonts w:ascii="Times New Roman" w:hAnsi="Times New Roman"/>
          <w:b/>
          <w:sz w:val="24"/>
          <w:szCs w:val="24"/>
        </w:rPr>
        <w:tab/>
        <w:t>______</w:t>
      </w:r>
      <w:r w:rsidR="0003775A">
        <w:rPr>
          <w:rFonts w:ascii="Times New Roman" w:hAnsi="Times New Roman"/>
          <w:sz w:val="24"/>
          <w:szCs w:val="24"/>
        </w:rPr>
        <w:t xml:space="preserve">b.  Program notes are </w:t>
      </w:r>
      <w:r w:rsidRPr="009642A9">
        <w:rPr>
          <w:rFonts w:ascii="Times New Roman" w:hAnsi="Times New Roman"/>
          <w:sz w:val="24"/>
          <w:szCs w:val="24"/>
        </w:rPr>
        <w:t>printed on a separate 8 ½ by</w:t>
      </w:r>
      <w:r w:rsidR="0003775A">
        <w:rPr>
          <w:rFonts w:ascii="Times New Roman" w:hAnsi="Times New Roman"/>
          <w:sz w:val="24"/>
          <w:szCs w:val="24"/>
        </w:rPr>
        <w:t xml:space="preserve"> 11 </w:t>
      </w:r>
      <w:proofErr w:type="gramStart"/>
      <w:r w:rsidR="0003775A">
        <w:rPr>
          <w:rFonts w:ascii="Times New Roman" w:hAnsi="Times New Roman"/>
          <w:sz w:val="24"/>
          <w:szCs w:val="24"/>
        </w:rPr>
        <w:t>sheet</w:t>
      </w:r>
      <w:proofErr w:type="gramEnd"/>
      <w:r w:rsidR="0003775A">
        <w:rPr>
          <w:rFonts w:ascii="Times New Roman" w:hAnsi="Times New Roman"/>
          <w:sz w:val="24"/>
          <w:szCs w:val="24"/>
        </w:rPr>
        <w:t xml:space="preserve"> of paper, front and </w:t>
      </w:r>
      <w:proofErr w:type="gramStart"/>
      <w:r w:rsidR="0003775A">
        <w:rPr>
          <w:rFonts w:ascii="Times New Roman" w:hAnsi="Times New Roman"/>
          <w:sz w:val="24"/>
          <w:szCs w:val="24"/>
        </w:rPr>
        <w:t xml:space="preserve">back, </w:t>
      </w:r>
      <w:r>
        <w:rPr>
          <w:rFonts w:ascii="Times New Roman" w:hAnsi="Times New Roman"/>
          <w:sz w:val="24"/>
          <w:szCs w:val="24"/>
        </w:rPr>
        <w:t xml:space="preserve"> </w:t>
      </w:r>
      <w:r>
        <w:rPr>
          <w:rFonts w:ascii="Times New Roman" w:hAnsi="Times New Roman"/>
          <w:sz w:val="24"/>
          <w:szCs w:val="24"/>
        </w:rPr>
        <w:tab/>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3775A">
        <w:rPr>
          <w:rFonts w:ascii="Times New Roman" w:hAnsi="Times New Roman"/>
          <w:sz w:val="24"/>
          <w:szCs w:val="24"/>
        </w:rPr>
        <w:t>multiple pages, if necessary</w:t>
      </w:r>
      <w:r w:rsidRPr="009642A9">
        <w:rPr>
          <w:rFonts w:ascii="Times New Roman" w:hAnsi="Times New Roman"/>
          <w:sz w:val="24"/>
          <w:szCs w:val="24"/>
        </w:rPr>
        <w:t xml:space="preserve">.  </w:t>
      </w:r>
    </w:p>
    <w:p w14:paraId="6792C093" w14:textId="77777777" w:rsidR="00515266" w:rsidRPr="009642A9" w:rsidRDefault="00515266" w:rsidP="00515266">
      <w:pPr>
        <w:pStyle w:val="NoSpacing"/>
        <w:rPr>
          <w:rFonts w:ascii="Times New Roman" w:hAnsi="Times New Roman"/>
          <w:sz w:val="24"/>
          <w:szCs w:val="24"/>
        </w:rPr>
      </w:pPr>
    </w:p>
    <w:p w14:paraId="03F2BAA5" w14:textId="77777777" w:rsidR="00515266" w:rsidRPr="009642A9" w:rsidRDefault="00515266" w:rsidP="00515266">
      <w:pPr>
        <w:pStyle w:val="NoSpacing"/>
        <w:rPr>
          <w:rFonts w:ascii="Times New Roman" w:hAnsi="Times New Roman"/>
          <w:sz w:val="24"/>
          <w:szCs w:val="24"/>
        </w:rPr>
      </w:pPr>
      <w:r w:rsidRPr="009642A9">
        <w:rPr>
          <w:rFonts w:ascii="Times New Roman" w:hAnsi="Times New Roman"/>
          <w:sz w:val="24"/>
          <w:szCs w:val="24"/>
        </w:rPr>
        <w:tab/>
      </w:r>
      <w:r w:rsidRPr="009642A9">
        <w:rPr>
          <w:rFonts w:ascii="Times New Roman" w:hAnsi="Times New Roman"/>
          <w:sz w:val="24"/>
          <w:szCs w:val="24"/>
        </w:rPr>
        <w:tab/>
        <w:t xml:space="preserve">______c.  Do not change fonts used in the template.  </w:t>
      </w:r>
    </w:p>
    <w:p w14:paraId="11EF0D5B" w14:textId="77777777" w:rsidR="00515266" w:rsidRPr="009642A9" w:rsidRDefault="00515266" w:rsidP="00515266">
      <w:pPr>
        <w:pStyle w:val="NoSpacing"/>
        <w:rPr>
          <w:rFonts w:ascii="Times New Roman" w:hAnsi="Times New Roman"/>
          <w:sz w:val="24"/>
          <w:szCs w:val="24"/>
        </w:rPr>
      </w:pPr>
      <w:r w:rsidRPr="009642A9">
        <w:rPr>
          <w:rFonts w:ascii="Times New Roman" w:hAnsi="Times New Roman"/>
          <w:sz w:val="24"/>
          <w:szCs w:val="24"/>
        </w:rPr>
        <w:tab/>
      </w:r>
      <w:r w:rsidRPr="009642A9">
        <w:rPr>
          <w:rFonts w:ascii="Times New Roman" w:hAnsi="Times New Roman"/>
          <w:sz w:val="24"/>
          <w:szCs w:val="24"/>
        </w:rPr>
        <w:tab/>
      </w:r>
      <w:r w:rsidRPr="009642A9">
        <w:rPr>
          <w:rFonts w:ascii="Times New Roman" w:hAnsi="Times New Roman"/>
          <w:sz w:val="24"/>
          <w:szCs w:val="24"/>
        </w:rPr>
        <w:tab/>
      </w:r>
    </w:p>
    <w:p w14:paraId="1AE0257E" w14:textId="77777777" w:rsidR="00515266" w:rsidRPr="009642A9" w:rsidRDefault="00515266" w:rsidP="00515266">
      <w:pPr>
        <w:pStyle w:val="NoSpacing"/>
        <w:rPr>
          <w:rFonts w:ascii="Times New Roman" w:hAnsi="Times New Roman"/>
          <w:sz w:val="24"/>
          <w:szCs w:val="24"/>
        </w:rPr>
      </w:pPr>
      <w:r w:rsidRPr="009642A9">
        <w:rPr>
          <w:rFonts w:ascii="Times New Roman" w:hAnsi="Times New Roman"/>
          <w:sz w:val="24"/>
          <w:szCs w:val="24"/>
        </w:rPr>
        <w:tab/>
      </w:r>
      <w:r w:rsidRPr="009642A9">
        <w:rPr>
          <w:rFonts w:ascii="Times New Roman" w:hAnsi="Times New Roman"/>
          <w:sz w:val="24"/>
          <w:szCs w:val="24"/>
        </w:rPr>
        <w:tab/>
        <w:t xml:space="preserve">______d.  Correct spelling, composer dates, and all information included on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53769">
        <w:rPr>
          <w:rFonts w:ascii="Times New Roman" w:hAnsi="Times New Roman"/>
          <w:sz w:val="24"/>
          <w:szCs w:val="24"/>
        </w:rPr>
        <w:tab/>
      </w:r>
      <w:r w:rsidR="00B53769">
        <w:rPr>
          <w:rFonts w:ascii="Times New Roman" w:hAnsi="Times New Roman"/>
          <w:sz w:val="24"/>
          <w:szCs w:val="24"/>
        </w:rPr>
        <w:tab/>
      </w:r>
      <w:r w:rsidRPr="009642A9">
        <w:rPr>
          <w:rFonts w:ascii="Times New Roman" w:hAnsi="Times New Roman"/>
          <w:sz w:val="24"/>
          <w:szCs w:val="24"/>
        </w:rPr>
        <w:t>program is the responsibility of the student.</w:t>
      </w:r>
    </w:p>
    <w:p w14:paraId="240B068D" w14:textId="77777777" w:rsidR="00515266" w:rsidRPr="009642A9" w:rsidRDefault="00515266" w:rsidP="00515266">
      <w:pPr>
        <w:pStyle w:val="NoSpacing"/>
        <w:rPr>
          <w:rFonts w:ascii="Times New Roman" w:hAnsi="Times New Roman"/>
          <w:sz w:val="24"/>
          <w:szCs w:val="24"/>
        </w:rPr>
      </w:pPr>
    </w:p>
    <w:p w14:paraId="56071667" w14:textId="77777777" w:rsidR="00515266" w:rsidRPr="009642A9" w:rsidRDefault="00515266" w:rsidP="00515266">
      <w:pPr>
        <w:pStyle w:val="NoSpacing"/>
        <w:rPr>
          <w:rFonts w:ascii="Times New Roman" w:hAnsi="Times New Roman"/>
          <w:sz w:val="24"/>
          <w:szCs w:val="24"/>
        </w:rPr>
      </w:pPr>
      <w:r w:rsidRPr="009642A9">
        <w:rPr>
          <w:rFonts w:ascii="Times New Roman" w:hAnsi="Times New Roman"/>
          <w:sz w:val="24"/>
          <w:szCs w:val="24"/>
        </w:rPr>
        <w:tab/>
      </w:r>
      <w:r w:rsidRPr="009642A9">
        <w:rPr>
          <w:rFonts w:ascii="Times New Roman" w:hAnsi="Times New Roman"/>
          <w:sz w:val="24"/>
          <w:szCs w:val="24"/>
        </w:rPr>
        <w:tab/>
        <w:t>______e.  A hard copy and a Word file ne</w:t>
      </w:r>
      <w:r>
        <w:rPr>
          <w:rFonts w:ascii="Times New Roman" w:hAnsi="Times New Roman"/>
          <w:sz w:val="24"/>
          <w:szCs w:val="24"/>
        </w:rPr>
        <w:t>ed to be submitted to the</w:t>
      </w:r>
      <w:r>
        <w:rPr>
          <w:rFonts w:ascii="Times New Roman" w:hAnsi="Times New Roman"/>
          <w:sz w:val="24"/>
          <w:szCs w:val="24"/>
        </w:rPr>
        <w:tab/>
      </w:r>
      <w:r w:rsidRPr="009642A9">
        <w:rPr>
          <w:rFonts w:ascii="Times New Roman" w:hAnsi="Times New Roman"/>
          <w:sz w:val="24"/>
          <w:szCs w:val="24"/>
        </w:rPr>
        <w:t xml:space="preserve">music office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53769">
        <w:rPr>
          <w:rFonts w:ascii="Times New Roman" w:hAnsi="Times New Roman"/>
          <w:sz w:val="24"/>
          <w:szCs w:val="24"/>
        </w:rPr>
        <w:tab/>
      </w:r>
      <w:r w:rsidR="00B53769">
        <w:rPr>
          <w:rFonts w:ascii="Times New Roman" w:hAnsi="Times New Roman"/>
          <w:sz w:val="24"/>
          <w:szCs w:val="24"/>
        </w:rPr>
        <w:tab/>
      </w:r>
      <w:r w:rsidRPr="009642A9">
        <w:rPr>
          <w:rFonts w:ascii="Times New Roman" w:hAnsi="Times New Roman"/>
          <w:b/>
          <w:sz w:val="24"/>
          <w:szCs w:val="24"/>
        </w:rPr>
        <w:t>one week prior</w:t>
      </w:r>
      <w:r w:rsidRPr="009642A9">
        <w:rPr>
          <w:rFonts w:ascii="Times New Roman" w:hAnsi="Times New Roman"/>
          <w:sz w:val="24"/>
          <w:szCs w:val="24"/>
        </w:rPr>
        <w:t xml:space="preserve"> to the recital date.</w:t>
      </w:r>
      <w:r w:rsidRPr="009642A9">
        <w:rPr>
          <w:rFonts w:ascii="Times New Roman" w:hAnsi="Times New Roman"/>
          <w:b/>
          <w:sz w:val="24"/>
          <w:szCs w:val="24"/>
        </w:rPr>
        <w:t xml:space="preserve">  Failure to meet this </w:t>
      </w:r>
      <w:r w:rsidRPr="009642A9">
        <w:rPr>
          <w:rFonts w:ascii="Times New Roman" w:hAnsi="Times New Roman"/>
          <w:b/>
          <w:sz w:val="24"/>
          <w:szCs w:val="24"/>
        </w:rPr>
        <w:tab/>
      </w:r>
      <w:r w:rsidRPr="009642A9">
        <w:rPr>
          <w:rFonts w:ascii="Times New Roman" w:hAnsi="Times New Roman"/>
          <w:b/>
          <w:sz w:val="24"/>
          <w:szCs w:val="24"/>
        </w:rPr>
        <w:tab/>
      </w:r>
      <w:r w:rsidRPr="009642A9">
        <w:rPr>
          <w:rFonts w:ascii="Times New Roman" w:hAnsi="Times New Roman"/>
          <w:b/>
          <w:sz w:val="24"/>
          <w:szCs w:val="24"/>
        </w:rPr>
        <w:tab/>
      </w:r>
      <w:r w:rsidRPr="009642A9">
        <w:rPr>
          <w:rFonts w:ascii="Times New Roman" w:hAnsi="Times New Roman"/>
          <w:b/>
          <w:sz w:val="24"/>
          <w:szCs w:val="24"/>
        </w:rPr>
        <w:tab/>
      </w:r>
      <w:r w:rsidRPr="009642A9">
        <w:rPr>
          <w:rFonts w:ascii="Times New Roman" w:hAnsi="Times New Roman"/>
          <w:b/>
          <w:sz w:val="24"/>
          <w:szCs w:val="24"/>
        </w:rPr>
        <w:tab/>
      </w:r>
      <w:r>
        <w:rPr>
          <w:rFonts w:ascii="Times New Roman" w:hAnsi="Times New Roman"/>
          <w:b/>
          <w:sz w:val="24"/>
          <w:szCs w:val="24"/>
        </w:rPr>
        <w:tab/>
      </w:r>
      <w:r w:rsidR="00B53769">
        <w:rPr>
          <w:rFonts w:ascii="Times New Roman" w:hAnsi="Times New Roman"/>
          <w:b/>
          <w:sz w:val="24"/>
          <w:szCs w:val="24"/>
        </w:rPr>
        <w:tab/>
      </w:r>
      <w:r w:rsidR="00B53769">
        <w:rPr>
          <w:rFonts w:ascii="Times New Roman" w:hAnsi="Times New Roman"/>
          <w:b/>
          <w:sz w:val="24"/>
          <w:szCs w:val="24"/>
        </w:rPr>
        <w:tab/>
      </w:r>
      <w:r w:rsidRPr="009642A9">
        <w:rPr>
          <w:rFonts w:ascii="Times New Roman" w:hAnsi="Times New Roman"/>
          <w:b/>
          <w:sz w:val="24"/>
          <w:szCs w:val="24"/>
        </w:rPr>
        <w:t xml:space="preserve">requirement could cause the student to lose the opportunity to </w:t>
      </w:r>
      <w:r w:rsidRPr="009642A9">
        <w:rPr>
          <w:rFonts w:ascii="Times New Roman" w:hAnsi="Times New Roman"/>
          <w:b/>
          <w:sz w:val="24"/>
          <w:szCs w:val="24"/>
        </w:rPr>
        <w:tab/>
      </w:r>
      <w:r w:rsidRPr="009642A9">
        <w:rPr>
          <w:rFonts w:ascii="Times New Roman" w:hAnsi="Times New Roman"/>
          <w:b/>
          <w:sz w:val="24"/>
          <w:szCs w:val="24"/>
        </w:rPr>
        <w:tab/>
      </w:r>
      <w:r w:rsidRPr="009642A9">
        <w:rPr>
          <w:rFonts w:ascii="Times New Roman" w:hAnsi="Times New Roman"/>
          <w:b/>
          <w:sz w:val="24"/>
          <w:szCs w:val="24"/>
        </w:rPr>
        <w:tab/>
      </w:r>
      <w:r w:rsidRPr="009642A9">
        <w:rPr>
          <w:rFonts w:ascii="Times New Roman" w:hAnsi="Times New Roman"/>
          <w:b/>
          <w:sz w:val="24"/>
          <w:szCs w:val="24"/>
        </w:rPr>
        <w:tab/>
      </w:r>
      <w:r w:rsidRPr="009642A9">
        <w:rPr>
          <w:rFonts w:ascii="Times New Roman" w:hAnsi="Times New Roman"/>
          <w:b/>
          <w:sz w:val="24"/>
          <w:szCs w:val="24"/>
        </w:rPr>
        <w:tab/>
      </w:r>
      <w:r w:rsidR="00B53769">
        <w:rPr>
          <w:rFonts w:ascii="Times New Roman" w:hAnsi="Times New Roman"/>
          <w:b/>
          <w:sz w:val="24"/>
          <w:szCs w:val="24"/>
        </w:rPr>
        <w:tab/>
      </w:r>
      <w:r w:rsidR="00B53769">
        <w:rPr>
          <w:rFonts w:ascii="Times New Roman" w:hAnsi="Times New Roman"/>
          <w:b/>
          <w:sz w:val="24"/>
          <w:szCs w:val="24"/>
        </w:rPr>
        <w:tab/>
      </w:r>
      <w:r w:rsidRPr="009642A9">
        <w:rPr>
          <w:rFonts w:ascii="Times New Roman" w:hAnsi="Times New Roman"/>
          <w:b/>
          <w:sz w:val="24"/>
          <w:szCs w:val="24"/>
        </w:rPr>
        <w:t>perform the recital.</w:t>
      </w:r>
      <w:r w:rsidR="00B53769">
        <w:rPr>
          <w:rFonts w:ascii="Times New Roman" w:hAnsi="Times New Roman"/>
          <w:b/>
          <w:sz w:val="24"/>
          <w:szCs w:val="24"/>
        </w:rPr>
        <w:t xml:space="preserve">  Depending on the size of the program, it may be printed in the </w:t>
      </w:r>
      <w:r w:rsidR="00B53769">
        <w:rPr>
          <w:rFonts w:ascii="Times New Roman" w:hAnsi="Times New Roman"/>
          <w:b/>
          <w:sz w:val="24"/>
          <w:szCs w:val="24"/>
        </w:rPr>
        <w:tab/>
      </w:r>
      <w:r w:rsidR="00B53769">
        <w:rPr>
          <w:rFonts w:ascii="Times New Roman" w:hAnsi="Times New Roman"/>
          <w:b/>
          <w:sz w:val="24"/>
          <w:szCs w:val="24"/>
        </w:rPr>
        <w:tab/>
      </w:r>
      <w:r w:rsidR="00B53769">
        <w:rPr>
          <w:rFonts w:ascii="Times New Roman" w:hAnsi="Times New Roman"/>
          <w:b/>
          <w:sz w:val="24"/>
          <w:szCs w:val="24"/>
        </w:rPr>
        <w:tab/>
      </w:r>
      <w:r w:rsidR="00B53769">
        <w:rPr>
          <w:rFonts w:ascii="Times New Roman" w:hAnsi="Times New Roman"/>
          <w:b/>
          <w:sz w:val="24"/>
          <w:szCs w:val="24"/>
        </w:rPr>
        <w:tab/>
        <w:t>music office.</w:t>
      </w:r>
    </w:p>
    <w:p w14:paraId="68F35CAF" w14:textId="77777777" w:rsidR="00515266" w:rsidRPr="009642A9" w:rsidRDefault="00515266" w:rsidP="00515266">
      <w:pPr>
        <w:pStyle w:val="NoSpacing"/>
        <w:rPr>
          <w:rFonts w:ascii="Times New Roman" w:hAnsi="Times New Roman"/>
          <w:sz w:val="24"/>
          <w:szCs w:val="24"/>
        </w:rPr>
      </w:pPr>
      <w:r w:rsidRPr="009642A9">
        <w:rPr>
          <w:rFonts w:ascii="Times New Roman" w:hAnsi="Times New Roman"/>
          <w:sz w:val="24"/>
          <w:szCs w:val="24"/>
        </w:rPr>
        <w:t xml:space="preserve"> </w:t>
      </w:r>
      <w:r w:rsidRPr="009642A9">
        <w:rPr>
          <w:rFonts w:ascii="Times New Roman" w:hAnsi="Times New Roman"/>
          <w:sz w:val="24"/>
          <w:szCs w:val="24"/>
        </w:rPr>
        <w:tab/>
      </w:r>
      <w:r w:rsidRPr="009642A9">
        <w:rPr>
          <w:rFonts w:ascii="Times New Roman" w:hAnsi="Times New Roman"/>
          <w:sz w:val="24"/>
          <w:szCs w:val="24"/>
        </w:rPr>
        <w:tab/>
        <w:t xml:space="preserve"> </w:t>
      </w:r>
    </w:p>
    <w:p w14:paraId="5B379BA9" w14:textId="77777777" w:rsidR="00515266" w:rsidRPr="009642A9" w:rsidRDefault="00515266" w:rsidP="00515266">
      <w:pPr>
        <w:pStyle w:val="NoSpacing"/>
        <w:rPr>
          <w:rFonts w:ascii="Times New Roman" w:hAnsi="Times New Roman"/>
          <w:sz w:val="24"/>
          <w:szCs w:val="24"/>
        </w:rPr>
      </w:pPr>
      <w:r w:rsidRPr="009642A9">
        <w:rPr>
          <w:rFonts w:ascii="Times New Roman" w:hAnsi="Times New Roman"/>
          <w:sz w:val="24"/>
          <w:szCs w:val="24"/>
        </w:rPr>
        <w:t xml:space="preserve">_______4.  </w:t>
      </w:r>
      <w:r w:rsidRPr="009642A9">
        <w:rPr>
          <w:rFonts w:ascii="Times New Roman" w:hAnsi="Times New Roman"/>
          <w:sz w:val="24"/>
          <w:szCs w:val="24"/>
        </w:rPr>
        <w:tab/>
        <w:t xml:space="preserve">Students are strongly encouraged to submit their recital and notes to their applied </w:t>
      </w:r>
      <w:r w:rsidRPr="009642A9">
        <w:rPr>
          <w:rFonts w:ascii="Times New Roman" w:hAnsi="Times New Roman"/>
          <w:sz w:val="24"/>
          <w:szCs w:val="24"/>
        </w:rPr>
        <w:tab/>
      </w:r>
      <w:r w:rsidRPr="009642A9">
        <w:rPr>
          <w:rFonts w:ascii="Times New Roman" w:hAnsi="Times New Roman"/>
          <w:sz w:val="24"/>
          <w:szCs w:val="24"/>
        </w:rPr>
        <w:tab/>
      </w:r>
      <w:r w:rsidRPr="009642A9">
        <w:rPr>
          <w:rFonts w:ascii="Times New Roman" w:hAnsi="Times New Roman"/>
          <w:sz w:val="24"/>
          <w:szCs w:val="24"/>
        </w:rPr>
        <w:tab/>
      </w:r>
      <w:r w:rsidR="00B53769">
        <w:rPr>
          <w:rFonts w:ascii="Times New Roman" w:hAnsi="Times New Roman"/>
          <w:sz w:val="24"/>
          <w:szCs w:val="24"/>
        </w:rPr>
        <w:tab/>
      </w:r>
      <w:r w:rsidR="00B53769">
        <w:rPr>
          <w:rFonts w:ascii="Times New Roman" w:hAnsi="Times New Roman"/>
          <w:sz w:val="24"/>
          <w:szCs w:val="24"/>
        </w:rPr>
        <w:tab/>
      </w:r>
      <w:r w:rsidRPr="009642A9">
        <w:rPr>
          <w:rFonts w:ascii="Times New Roman" w:hAnsi="Times New Roman"/>
          <w:sz w:val="24"/>
          <w:szCs w:val="24"/>
        </w:rPr>
        <w:t xml:space="preserve">teacher and other faculty </w:t>
      </w:r>
      <w:r w:rsidRPr="009642A9">
        <w:rPr>
          <w:rFonts w:ascii="Times New Roman" w:hAnsi="Times New Roman"/>
          <w:b/>
          <w:sz w:val="24"/>
          <w:szCs w:val="24"/>
        </w:rPr>
        <w:t>one month</w:t>
      </w:r>
      <w:r w:rsidRPr="009642A9">
        <w:rPr>
          <w:rFonts w:ascii="Times New Roman" w:hAnsi="Times New Roman"/>
          <w:sz w:val="24"/>
          <w:szCs w:val="24"/>
        </w:rPr>
        <w:t xml:space="preserve"> before the hearing for editing purposes. </w:t>
      </w:r>
    </w:p>
    <w:p w14:paraId="7F5B866C" w14:textId="77777777" w:rsidR="00515266" w:rsidRPr="009642A9" w:rsidRDefault="00515266" w:rsidP="00515266">
      <w:pPr>
        <w:pStyle w:val="NoSpacing"/>
        <w:rPr>
          <w:rFonts w:ascii="Times New Roman" w:hAnsi="Times New Roman"/>
          <w:sz w:val="24"/>
          <w:szCs w:val="24"/>
        </w:rPr>
      </w:pPr>
    </w:p>
    <w:p w14:paraId="7540C9E1" w14:textId="4985CA5A" w:rsidR="00515266" w:rsidRDefault="008D15AF" w:rsidP="008D15AF">
      <w:pPr>
        <w:pStyle w:val="NoSpacing"/>
        <w:ind w:firstLine="720"/>
        <w:rPr>
          <w:rFonts w:ascii="Times New Roman" w:hAnsi="Times New Roman"/>
          <w:sz w:val="24"/>
          <w:szCs w:val="24"/>
        </w:rPr>
      </w:pPr>
      <w:r>
        <w:rPr>
          <w:rFonts w:ascii="Times New Roman" w:hAnsi="Times New Roman"/>
          <w:sz w:val="24"/>
          <w:szCs w:val="24"/>
        </w:rPr>
        <w:t xml:space="preserve">  </w:t>
      </w:r>
      <w:r w:rsidR="00515266" w:rsidRPr="009642A9">
        <w:rPr>
          <w:rFonts w:ascii="Times New Roman" w:hAnsi="Times New Roman"/>
          <w:sz w:val="24"/>
          <w:szCs w:val="24"/>
        </w:rPr>
        <w:t>5.</w:t>
      </w:r>
      <w:r w:rsidR="00515266" w:rsidRPr="009642A9">
        <w:rPr>
          <w:rFonts w:ascii="Times New Roman" w:hAnsi="Times New Roman"/>
          <w:sz w:val="24"/>
          <w:szCs w:val="24"/>
        </w:rPr>
        <w:tab/>
        <w:t xml:space="preserve">Personal Dedications and Pictures </w:t>
      </w:r>
      <w:r w:rsidR="00515266" w:rsidRPr="0003775A">
        <w:rPr>
          <w:rFonts w:ascii="Times New Roman" w:hAnsi="Times New Roman"/>
          <w:b/>
          <w:sz w:val="24"/>
          <w:szCs w:val="24"/>
        </w:rPr>
        <w:t>are not</w:t>
      </w:r>
      <w:r w:rsidR="00515266" w:rsidRPr="009642A9">
        <w:rPr>
          <w:rFonts w:ascii="Times New Roman" w:hAnsi="Times New Roman"/>
          <w:sz w:val="24"/>
          <w:szCs w:val="24"/>
        </w:rPr>
        <w:t xml:space="preserve"> permitted in the program.</w:t>
      </w:r>
    </w:p>
    <w:p w14:paraId="06AE70F0" w14:textId="77777777" w:rsidR="009E6626" w:rsidRDefault="009E6626" w:rsidP="00515266">
      <w:pPr>
        <w:pStyle w:val="NoSpacing"/>
        <w:rPr>
          <w:rFonts w:ascii="Times New Roman" w:hAnsi="Times New Roman"/>
          <w:sz w:val="24"/>
          <w:szCs w:val="24"/>
        </w:rPr>
      </w:pPr>
    </w:p>
    <w:p w14:paraId="4BAD8954" w14:textId="3DB2AA33" w:rsidR="009E6626" w:rsidRDefault="006C3484" w:rsidP="006C3484">
      <w:pPr>
        <w:pStyle w:val="NoSpacing"/>
        <w:rPr>
          <w:rFonts w:ascii="Times New Roman" w:hAnsi="Times New Roman"/>
          <w:sz w:val="24"/>
          <w:szCs w:val="24"/>
        </w:rPr>
      </w:pPr>
      <w:r w:rsidRPr="006C3484">
        <w:rPr>
          <w:rFonts w:ascii="Times New Roman" w:hAnsi="Times New Roman"/>
          <w:sz w:val="24"/>
          <w:szCs w:val="24"/>
        </w:rPr>
        <w:tab/>
      </w:r>
      <w:r>
        <w:rPr>
          <w:rFonts w:ascii="Times New Roman" w:hAnsi="Times New Roman"/>
          <w:sz w:val="24"/>
          <w:szCs w:val="24"/>
        </w:rPr>
        <w:t xml:space="preserve">  </w:t>
      </w:r>
      <w:r w:rsidRPr="006C3484">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t xml:space="preserve">The addition of encore selections </w:t>
      </w:r>
      <w:r w:rsidR="00E1092C">
        <w:rPr>
          <w:rFonts w:ascii="Times New Roman" w:hAnsi="Times New Roman"/>
          <w:sz w:val="24"/>
          <w:szCs w:val="24"/>
        </w:rPr>
        <w:t>to close the recital will not be allowed</w:t>
      </w:r>
      <w:r w:rsidR="00F05A15">
        <w:rPr>
          <w:rFonts w:ascii="Times New Roman" w:hAnsi="Times New Roman"/>
          <w:sz w:val="24"/>
          <w:szCs w:val="24"/>
        </w:rPr>
        <w:t xml:space="preserve">.  </w:t>
      </w:r>
    </w:p>
    <w:p w14:paraId="518DA543" w14:textId="77777777" w:rsidR="0003775A" w:rsidRDefault="0003775A" w:rsidP="00515266">
      <w:pPr>
        <w:pStyle w:val="NoSpacing"/>
        <w:rPr>
          <w:rFonts w:ascii="Times New Roman" w:hAnsi="Times New Roman"/>
          <w:sz w:val="24"/>
          <w:szCs w:val="24"/>
        </w:rPr>
      </w:pPr>
    </w:p>
    <w:p w14:paraId="7F83D8A6" w14:textId="31775B75" w:rsidR="009342C1" w:rsidRPr="009642A9" w:rsidRDefault="0003775A" w:rsidP="005E457A">
      <w:pPr>
        <w:pStyle w:val="NoSpacing"/>
        <w:rPr>
          <w:rFonts w:ascii="Times New Roman" w:hAnsi="Times New Roman"/>
          <w:sz w:val="24"/>
          <w:szCs w:val="24"/>
        </w:rPr>
      </w:pPr>
      <w:r>
        <w:rPr>
          <w:rFonts w:ascii="Times New Roman" w:hAnsi="Times New Roman"/>
          <w:sz w:val="24"/>
          <w:szCs w:val="24"/>
        </w:rPr>
        <w:t>_______</w:t>
      </w:r>
      <w:r w:rsidR="00542187">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rPr>
        <w:tab/>
        <w:t xml:space="preserve">Spoken thank </w:t>
      </w:r>
      <w:proofErr w:type="spellStart"/>
      <w:r>
        <w:rPr>
          <w:rFonts w:ascii="Times New Roman" w:hAnsi="Times New Roman"/>
          <w:sz w:val="24"/>
          <w:szCs w:val="24"/>
        </w:rPr>
        <w:t>yous</w:t>
      </w:r>
      <w:proofErr w:type="spellEnd"/>
      <w:r>
        <w:rPr>
          <w:rFonts w:ascii="Times New Roman" w:hAnsi="Times New Roman"/>
          <w:sz w:val="24"/>
          <w:szCs w:val="24"/>
        </w:rPr>
        <w:t xml:space="preserve"> and dedications </w:t>
      </w:r>
      <w:r w:rsidRPr="0003775A">
        <w:rPr>
          <w:rFonts w:ascii="Times New Roman" w:hAnsi="Times New Roman"/>
          <w:b/>
          <w:sz w:val="24"/>
          <w:szCs w:val="24"/>
        </w:rPr>
        <w:t>are not</w:t>
      </w:r>
      <w:r>
        <w:rPr>
          <w:rFonts w:ascii="Times New Roman" w:hAnsi="Times New Roman"/>
          <w:sz w:val="24"/>
          <w:szCs w:val="24"/>
        </w:rPr>
        <w:t xml:space="preserve"> permitted during the recital.  The student 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encouraged to make these comments at the reception (if planned). </w:t>
      </w:r>
    </w:p>
    <w:p w14:paraId="1082FD85" w14:textId="77777777" w:rsidR="00515266" w:rsidRPr="009642A9" w:rsidRDefault="00515266" w:rsidP="00515266">
      <w:pPr>
        <w:pStyle w:val="NoSpacing"/>
        <w:rPr>
          <w:rFonts w:ascii="Times New Roman" w:hAnsi="Times New Roman"/>
          <w:sz w:val="24"/>
          <w:szCs w:val="24"/>
        </w:rPr>
      </w:pPr>
    </w:p>
    <w:p w14:paraId="0C449E21" w14:textId="4ED4CE53" w:rsidR="00515266" w:rsidRPr="009642A9" w:rsidRDefault="009E6626" w:rsidP="005E457A">
      <w:pPr>
        <w:pStyle w:val="NoSpacing"/>
        <w:ind w:firstLine="720"/>
        <w:rPr>
          <w:rFonts w:ascii="Times New Roman" w:hAnsi="Times New Roman"/>
          <w:sz w:val="24"/>
          <w:szCs w:val="24"/>
        </w:rPr>
      </w:pPr>
      <w:r>
        <w:rPr>
          <w:rFonts w:ascii="Times New Roman" w:hAnsi="Times New Roman"/>
          <w:sz w:val="24"/>
          <w:szCs w:val="24"/>
        </w:rPr>
        <w:t xml:space="preserve">  </w:t>
      </w:r>
      <w:r w:rsidR="00542187">
        <w:rPr>
          <w:rFonts w:ascii="Times New Roman" w:hAnsi="Times New Roman"/>
          <w:sz w:val="24"/>
          <w:szCs w:val="24"/>
        </w:rPr>
        <w:t>8</w:t>
      </w:r>
      <w:r w:rsidR="00515266" w:rsidRPr="009642A9">
        <w:rPr>
          <w:rFonts w:ascii="Times New Roman" w:hAnsi="Times New Roman"/>
          <w:sz w:val="24"/>
          <w:szCs w:val="24"/>
        </w:rPr>
        <w:t>.</w:t>
      </w:r>
      <w:r w:rsidR="00515266" w:rsidRPr="009642A9">
        <w:rPr>
          <w:rFonts w:ascii="Times New Roman" w:hAnsi="Times New Roman"/>
          <w:sz w:val="24"/>
          <w:szCs w:val="24"/>
        </w:rPr>
        <w:tab/>
        <w:t>Schedule practice times in the Chapel through the music office.</w:t>
      </w:r>
    </w:p>
    <w:p w14:paraId="3F72FE0D" w14:textId="77777777" w:rsidR="00515266" w:rsidRPr="009642A9" w:rsidRDefault="00515266" w:rsidP="00515266">
      <w:pPr>
        <w:pStyle w:val="NoSpacing"/>
        <w:rPr>
          <w:rFonts w:ascii="Times New Roman" w:hAnsi="Times New Roman"/>
          <w:sz w:val="24"/>
          <w:szCs w:val="24"/>
        </w:rPr>
      </w:pPr>
    </w:p>
    <w:p w14:paraId="6116D38B" w14:textId="680E8391" w:rsidR="00E708BA" w:rsidRPr="00287720" w:rsidRDefault="0003775A" w:rsidP="00E708BA">
      <w:pPr>
        <w:rPr>
          <w:b/>
          <w:bCs/>
        </w:rPr>
      </w:pPr>
      <w:r>
        <w:rPr>
          <w:szCs w:val="24"/>
        </w:rPr>
        <w:t>_______</w:t>
      </w:r>
      <w:r w:rsidR="00542187">
        <w:rPr>
          <w:szCs w:val="24"/>
        </w:rPr>
        <w:t>9</w:t>
      </w:r>
      <w:r w:rsidR="00515266" w:rsidRPr="009642A9">
        <w:rPr>
          <w:szCs w:val="24"/>
        </w:rPr>
        <w:t>.</w:t>
      </w:r>
      <w:r w:rsidR="00515266" w:rsidRPr="009642A9">
        <w:rPr>
          <w:szCs w:val="24"/>
        </w:rPr>
        <w:tab/>
        <w:t xml:space="preserve">For a </w:t>
      </w:r>
      <w:proofErr w:type="gramStart"/>
      <w:r w:rsidR="00515266" w:rsidRPr="009642A9">
        <w:rPr>
          <w:szCs w:val="24"/>
        </w:rPr>
        <w:t>half hour</w:t>
      </w:r>
      <w:proofErr w:type="gramEnd"/>
      <w:r w:rsidR="00515266" w:rsidRPr="009642A9">
        <w:rPr>
          <w:szCs w:val="24"/>
        </w:rPr>
        <w:t xml:space="preserve"> </w:t>
      </w:r>
      <w:proofErr w:type="gramStart"/>
      <w:r w:rsidR="00515266" w:rsidRPr="009642A9">
        <w:rPr>
          <w:szCs w:val="24"/>
        </w:rPr>
        <w:t>recital</w:t>
      </w:r>
      <w:proofErr w:type="gramEnd"/>
      <w:r w:rsidR="00515266" w:rsidRPr="009642A9">
        <w:rPr>
          <w:szCs w:val="24"/>
        </w:rPr>
        <w:t xml:space="preserve"> a minimum of $</w:t>
      </w:r>
      <w:r w:rsidR="0064549A">
        <w:rPr>
          <w:szCs w:val="24"/>
        </w:rPr>
        <w:t>10</w:t>
      </w:r>
      <w:r w:rsidR="00515266" w:rsidRPr="009642A9">
        <w:rPr>
          <w:szCs w:val="24"/>
        </w:rPr>
        <w:t>0.00 is to be paid</w:t>
      </w:r>
      <w:r w:rsidR="00515266">
        <w:rPr>
          <w:szCs w:val="24"/>
        </w:rPr>
        <w:t xml:space="preserve"> to the accompanist.  For </w:t>
      </w:r>
      <w:r w:rsidR="00515266">
        <w:rPr>
          <w:szCs w:val="24"/>
        </w:rPr>
        <w:tab/>
      </w:r>
      <w:r w:rsidR="00515266">
        <w:rPr>
          <w:szCs w:val="24"/>
        </w:rPr>
        <w:tab/>
      </w:r>
      <w:r w:rsidR="00515266">
        <w:rPr>
          <w:szCs w:val="24"/>
        </w:rPr>
        <w:tab/>
      </w:r>
      <w:r w:rsidR="00B53769">
        <w:rPr>
          <w:szCs w:val="24"/>
        </w:rPr>
        <w:tab/>
      </w:r>
      <w:r w:rsidR="00515266">
        <w:rPr>
          <w:szCs w:val="24"/>
        </w:rPr>
        <w:t xml:space="preserve">an </w:t>
      </w:r>
      <w:r w:rsidR="00515266" w:rsidRPr="009642A9">
        <w:rPr>
          <w:szCs w:val="24"/>
        </w:rPr>
        <w:t>hour recital, $1</w:t>
      </w:r>
      <w:r w:rsidR="0064549A">
        <w:rPr>
          <w:szCs w:val="24"/>
        </w:rPr>
        <w:t>5</w:t>
      </w:r>
      <w:r w:rsidR="00515266" w:rsidRPr="009642A9">
        <w:rPr>
          <w:szCs w:val="24"/>
        </w:rPr>
        <w:t xml:space="preserve">0.00 is to be paid to the </w:t>
      </w:r>
      <w:proofErr w:type="gramStart"/>
      <w:r w:rsidR="00515266" w:rsidRPr="009642A9">
        <w:rPr>
          <w:szCs w:val="24"/>
        </w:rPr>
        <w:t>accompanist</w:t>
      </w:r>
      <w:proofErr w:type="gramEnd"/>
      <w:r w:rsidR="00515266" w:rsidRPr="009642A9">
        <w:rPr>
          <w:szCs w:val="24"/>
        </w:rPr>
        <w:t>.</w:t>
      </w:r>
      <w:r w:rsidR="002F7216">
        <w:rPr>
          <w:szCs w:val="24"/>
        </w:rPr>
        <w:t xml:space="preserve">  </w:t>
      </w:r>
      <w:r w:rsidR="00E708BA" w:rsidRPr="00E708BA">
        <w:rPr>
          <w:color w:val="212121"/>
        </w:rPr>
        <w:t xml:space="preserve">[NOTE: Any recital going over a half </w:t>
      </w:r>
      <w:r w:rsidR="00287720">
        <w:rPr>
          <w:color w:val="212121"/>
        </w:rPr>
        <w:tab/>
      </w:r>
      <w:r w:rsidR="00287720">
        <w:rPr>
          <w:color w:val="212121"/>
        </w:rPr>
        <w:tab/>
      </w:r>
      <w:r w:rsidR="00287720">
        <w:rPr>
          <w:color w:val="212121"/>
        </w:rPr>
        <w:tab/>
      </w:r>
      <w:r w:rsidR="00E708BA" w:rsidRPr="00E708BA">
        <w:rPr>
          <w:color w:val="212121"/>
        </w:rPr>
        <w:t xml:space="preserve">hour is an automatic $150.00. (For example, a 35 or a 45-minute recital is an automatic $150.00 </w:t>
      </w:r>
      <w:r w:rsidR="00287720">
        <w:rPr>
          <w:color w:val="212121"/>
        </w:rPr>
        <w:tab/>
      </w:r>
      <w:r w:rsidR="00287720">
        <w:rPr>
          <w:color w:val="212121"/>
        </w:rPr>
        <w:tab/>
      </w:r>
      <w:r w:rsidR="00287720">
        <w:rPr>
          <w:color w:val="212121"/>
        </w:rPr>
        <w:tab/>
      </w:r>
      <w:r w:rsidR="00E708BA" w:rsidRPr="00E708BA">
        <w:rPr>
          <w:color w:val="212121"/>
        </w:rPr>
        <w:t xml:space="preserve">fee.   This fee is for both Vocal and Instrumental recitals.  TAKE CLOSE NOTE: The fee is not </w:t>
      </w:r>
      <w:r w:rsidR="00287720">
        <w:rPr>
          <w:color w:val="212121"/>
        </w:rPr>
        <w:tab/>
      </w:r>
      <w:r w:rsidR="00287720">
        <w:rPr>
          <w:color w:val="212121"/>
        </w:rPr>
        <w:tab/>
      </w:r>
      <w:r w:rsidR="00287720">
        <w:rPr>
          <w:color w:val="212121"/>
        </w:rPr>
        <w:tab/>
      </w:r>
      <w:r w:rsidR="00E708BA" w:rsidRPr="00E708BA">
        <w:rPr>
          <w:color w:val="212121"/>
        </w:rPr>
        <w:t xml:space="preserve">calculated as to how much literature the accompanist plays, but rather the time the TMU </w:t>
      </w:r>
      <w:r w:rsidR="00287720">
        <w:rPr>
          <w:color w:val="212121"/>
        </w:rPr>
        <w:tab/>
      </w:r>
      <w:r w:rsidR="00287720">
        <w:rPr>
          <w:color w:val="212121"/>
        </w:rPr>
        <w:tab/>
      </w:r>
      <w:r w:rsidR="00287720">
        <w:rPr>
          <w:color w:val="212121"/>
        </w:rPr>
        <w:tab/>
      </w:r>
      <w:r w:rsidR="00287720">
        <w:rPr>
          <w:color w:val="212121"/>
        </w:rPr>
        <w:tab/>
      </w:r>
      <w:r w:rsidR="00E708BA" w:rsidRPr="00E708BA">
        <w:rPr>
          <w:color w:val="212121"/>
        </w:rPr>
        <w:t xml:space="preserve">accompanist is hired and asked to be present at the recital. Anything over an hour is an additional </w:t>
      </w:r>
      <w:r w:rsidR="00287720">
        <w:rPr>
          <w:color w:val="212121"/>
        </w:rPr>
        <w:tab/>
      </w:r>
      <w:r w:rsidR="00287720">
        <w:rPr>
          <w:color w:val="212121"/>
        </w:rPr>
        <w:tab/>
      </w:r>
      <w:r w:rsidR="00E708BA" w:rsidRPr="00E708BA">
        <w:rPr>
          <w:color w:val="212121"/>
        </w:rPr>
        <w:t>$50.00 per half hour.  </w:t>
      </w:r>
      <w:r w:rsidR="00E708BA" w:rsidRPr="00287720">
        <w:rPr>
          <w:b/>
          <w:bCs/>
          <w:color w:val="212121"/>
        </w:rPr>
        <w:t xml:space="preserve">Payment is due once the recital hearing </w:t>
      </w:r>
      <w:r w:rsidR="00287720" w:rsidRPr="00287720">
        <w:rPr>
          <w:b/>
          <w:bCs/>
          <w:color w:val="212121"/>
        </w:rPr>
        <w:t xml:space="preserve">has been passed and before </w:t>
      </w:r>
      <w:r w:rsidR="00287720">
        <w:rPr>
          <w:b/>
          <w:bCs/>
          <w:color w:val="212121"/>
        </w:rPr>
        <w:tab/>
      </w:r>
      <w:r w:rsidR="00287720">
        <w:rPr>
          <w:b/>
          <w:bCs/>
          <w:color w:val="212121"/>
        </w:rPr>
        <w:tab/>
      </w:r>
      <w:r w:rsidR="00287720">
        <w:rPr>
          <w:b/>
          <w:bCs/>
          <w:color w:val="212121"/>
        </w:rPr>
        <w:tab/>
      </w:r>
      <w:r w:rsidR="00287720" w:rsidRPr="00287720">
        <w:rPr>
          <w:b/>
          <w:bCs/>
          <w:color w:val="212121"/>
        </w:rPr>
        <w:t>the day of the recital performance.</w:t>
      </w:r>
      <w:r w:rsidR="00E708BA" w:rsidRPr="00287720">
        <w:rPr>
          <w:b/>
          <w:bCs/>
          <w:color w:val="000000"/>
        </w:rPr>
        <w:t> </w:t>
      </w:r>
    </w:p>
    <w:p w14:paraId="5C2C5DE1" w14:textId="43BE648C" w:rsidR="00515266" w:rsidRPr="009642A9" w:rsidRDefault="00515266" w:rsidP="00515266">
      <w:pPr>
        <w:pStyle w:val="NoSpacing"/>
        <w:rPr>
          <w:rFonts w:ascii="Times New Roman" w:hAnsi="Times New Roman"/>
          <w:sz w:val="24"/>
          <w:szCs w:val="24"/>
        </w:rPr>
      </w:pPr>
    </w:p>
    <w:p w14:paraId="2D1A58A1" w14:textId="526DB3FF" w:rsidR="00515266" w:rsidRPr="009642A9" w:rsidRDefault="0003775A" w:rsidP="00D01C8F">
      <w:pPr>
        <w:pStyle w:val="NoSpacing"/>
        <w:ind w:left="1440" w:hanging="1440"/>
        <w:rPr>
          <w:rFonts w:ascii="Times New Roman" w:hAnsi="Times New Roman"/>
          <w:sz w:val="24"/>
          <w:szCs w:val="24"/>
        </w:rPr>
      </w:pPr>
      <w:r>
        <w:rPr>
          <w:rFonts w:ascii="Times New Roman" w:hAnsi="Times New Roman"/>
          <w:sz w:val="24"/>
          <w:szCs w:val="24"/>
        </w:rPr>
        <w:t>_______</w:t>
      </w:r>
      <w:r w:rsidR="00542187">
        <w:rPr>
          <w:rFonts w:ascii="Times New Roman" w:hAnsi="Times New Roman"/>
          <w:sz w:val="24"/>
          <w:szCs w:val="24"/>
        </w:rPr>
        <w:t>10</w:t>
      </w:r>
      <w:r w:rsidR="00515266" w:rsidRPr="009642A9">
        <w:rPr>
          <w:rFonts w:ascii="Times New Roman" w:hAnsi="Times New Roman"/>
          <w:sz w:val="24"/>
          <w:szCs w:val="24"/>
        </w:rPr>
        <w:t xml:space="preserve">.  </w:t>
      </w:r>
      <w:r w:rsidR="00515266" w:rsidRPr="009642A9">
        <w:rPr>
          <w:rFonts w:ascii="Times New Roman" w:hAnsi="Times New Roman"/>
          <w:sz w:val="24"/>
          <w:szCs w:val="24"/>
        </w:rPr>
        <w:tab/>
      </w:r>
      <w:r>
        <w:rPr>
          <w:rFonts w:ascii="Times New Roman" w:hAnsi="Times New Roman"/>
          <w:sz w:val="24"/>
          <w:szCs w:val="24"/>
        </w:rPr>
        <w:t>If a reception is planned (not required), r</w:t>
      </w:r>
      <w:r w:rsidR="00515266" w:rsidRPr="009642A9">
        <w:rPr>
          <w:rFonts w:ascii="Times New Roman" w:hAnsi="Times New Roman"/>
          <w:sz w:val="24"/>
          <w:szCs w:val="24"/>
        </w:rPr>
        <w:t>eserve recepti</w:t>
      </w:r>
      <w:r>
        <w:rPr>
          <w:rFonts w:ascii="Times New Roman" w:hAnsi="Times New Roman"/>
          <w:sz w:val="24"/>
          <w:szCs w:val="24"/>
        </w:rPr>
        <w:t xml:space="preserve">on room through </w:t>
      </w:r>
      <w:r w:rsidR="00D01C8F">
        <w:rPr>
          <w:rFonts w:ascii="Times New Roman" w:hAnsi="Times New Roman"/>
          <w:sz w:val="24"/>
          <w:szCs w:val="24"/>
        </w:rPr>
        <w:t>Jana Gabrielse, Music Office Assistant, ext. 6308</w:t>
      </w:r>
    </w:p>
    <w:p w14:paraId="66C6F4CC" w14:textId="77777777" w:rsidR="00515266" w:rsidRPr="009642A9" w:rsidRDefault="00515266" w:rsidP="00515266">
      <w:pPr>
        <w:pStyle w:val="NoSpacing"/>
        <w:rPr>
          <w:rFonts w:ascii="Times New Roman" w:hAnsi="Times New Roman"/>
          <w:sz w:val="24"/>
          <w:szCs w:val="24"/>
        </w:rPr>
      </w:pPr>
    </w:p>
    <w:p w14:paraId="79AA2DEB" w14:textId="03522EC1" w:rsidR="00515266" w:rsidRPr="009642A9" w:rsidRDefault="008D15AF" w:rsidP="00515266">
      <w:pPr>
        <w:pStyle w:val="NoSpacing"/>
        <w:rPr>
          <w:rFonts w:ascii="Times New Roman" w:hAnsi="Times New Roman"/>
          <w:sz w:val="24"/>
          <w:szCs w:val="24"/>
        </w:rPr>
      </w:pPr>
      <w:r>
        <w:rPr>
          <w:rFonts w:ascii="Times New Roman" w:hAnsi="Times New Roman"/>
          <w:sz w:val="24"/>
          <w:szCs w:val="24"/>
        </w:rPr>
        <w:tab/>
        <w:t xml:space="preserve">  </w:t>
      </w:r>
      <w:r w:rsidR="0003775A">
        <w:rPr>
          <w:rFonts w:ascii="Times New Roman" w:hAnsi="Times New Roman"/>
          <w:sz w:val="24"/>
          <w:szCs w:val="24"/>
        </w:rPr>
        <w:t>1</w:t>
      </w:r>
      <w:r w:rsidR="00542187">
        <w:rPr>
          <w:rFonts w:ascii="Times New Roman" w:hAnsi="Times New Roman"/>
          <w:sz w:val="24"/>
          <w:szCs w:val="24"/>
        </w:rPr>
        <w:t>1</w:t>
      </w:r>
      <w:r w:rsidR="00515266" w:rsidRPr="009642A9">
        <w:rPr>
          <w:rFonts w:ascii="Times New Roman" w:hAnsi="Times New Roman"/>
          <w:sz w:val="24"/>
          <w:szCs w:val="24"/>
        </w:rPr>
        <w:t>.</w:t>
      </w:r>
      <w:r w:rsidR="00515266" w:rsidRPr="009642A9">
        <w:rPr>
          <w:rFonts w:ascii="Times New Roman" w:hAnsi="Times New Roman"/>
          <w:sz w:val="24"/>
          <w:szCs w:val="24"/>
        </w:rPr>
        <w:tab/>
      </w:r>
      <w:r w:rsidR="00E27D3C">
        <w:rPr>
          <w:rFonts w:ascii="Times New Roman" w:hAnsi="Times New Roman"/>
          <w:sz w:val="24"/>
          <w:szCs w:val="24"/>
        </w:rPr>
        <w:t>The s</w:t>
      </w:r>
      <w:r w:rsidR="00515266" w:rsidRPr="009642A9">
        <w:rPr>
          <w:rFonts w:ascii="Times New Roman" w:hAnsi="Times New Roman"/>
          <w:sz w:val="24"/>
          <w:szCs w:val="24"/>
        </w:rPr>
        <w:t xml:space="preserve">tudent </w:t>
      </w:r>
      <w:r w:rsidR="00E27D3C">
        <w:rPr>
          <w:rFonts w:ascii="Times New Roman" w:hAnsi="Times New Roman"/>
          <w:sz w:val="24"/>
          <w:szCs w:val="24"/>
        </w:rPr>
        <w:t xml:space="preserve">recitalist </w:t>
      </w:r>
      <w:r w:rsidR="00515266" w:rsidRPr="009642A9">
        <w:rPr>
          <w:rFonts w:ascii="Times New Roman" w:hAnsi="Times New Roman"/>
          <w:sz w:val="24"/>
          <w:szCs w:val="24"/>
        </w:rPr>
        <w:t xml:space="preserve">is responsible for </w:t>
      </w:r>
      <w:r w:rsidR="00E27D3C">
        <w:rPr>
          <w:rFonts w:ascii="Times New Roman" w:hAnsi="Times New Roman"/>
          <w:sz w:val="24"/>
          <w:szCs w:val="24"/>
        </w:rPr>
        <w:t xml:space="preserve">all stage setup needs.  </w:t>
      </w:r>
      <w:proofErr w:type="gramStart"/>
      <w:r w:rsidR="0011494E">
        <w:rPr>
          <w:rFonts w:ascii="Times New Roman" w:hAnsi="Times New Roman"/>
          <w:sz w:val="24"/>
          <w:szCs w:val="24"/>
        </w:rPr>
        <w:t>Stage hands</w:t>
      </w:r>
      <w:proofErr w:type="gramEnd"/>
      <w:r w:rsidR="0011494E">
        <w:rPr>
          <w:rFonts w:ascii="Times New Roman" w:hAnsi="Times New Roman"/>
          <w:sz w:val="24"/>
          <w:szCs w:val="24"/>
        </w:rPr>
        <w:t xml:space="preserve"> will be assigned for </w:t>
      </w:r>
      <w:r w:rsidR="0011494E">
        <w:rPr>
          <w:rFonts w:ascii="Times New Roman" w:hAnsi="Times New Roman"/>
          <w:sz w:val="24"/>
          <w:szCs w:val="24"/>
        </w:rPr>
        <w:tab/>
      </w:r>
      <w:r w:rsidR="0011494E">
        <w:rPr>
          <w:rFonts w:ascii="Times New Roman" w:hAnsi="Times New Roman"/>
          <w:sz w:val="24"/>
          <w:szCs w:val="24"/>
        </w:rPr>
        <w:tab/>
      </w:r>
      <w:r w:rsidR="0011494E">
        <w:rPr>
          <w:rFonts w:ascii="Times New Roman" w:hAnsi="Times New Roman"/>
          <w:sz w:val="24"/>
          <w:szCs w:val="24"/>
        </w:rPr>
        <w:tab/>
        <w:t>the performance.</w:t>
      </w:r>
    </w:p>
    <w:p w14:paraId="10B07B39" w14:textId="77777777" w:rsidR="00515266" w:rsidRPr="009642A9" w:rsidRDefault="00515266" w:rsidP="00515266">
      <w:pPr>
        <w:pStyle w:val="NoSpacing"/>
        <w:rPr>
          <w:rFonts w:ascii="Times New Roman" w:hAnsi="Times New Roman"/>
          <w:sz w:val="24"/>
          <w:szCs w:val="24"/>
        </w:rPr>
      </w:pPr>
    </w:p>
    <w:p w14:paraId="140E57F4" w14:textId="6DE0216C" w:rsidR="00515266" w:rsidRPr="009642A9" w:rsidRDefault="0003775A" w:rsidP="00515266">
      <w:pPr>
        <w:pStyle w:val="NoSpacing"/>
        <w:rPr>
          <w:rFonts w:ascii="Times New Roman" w:hAnsi="Times New Roman"/>
          <w:sz w:val="24"/>
          <w:szCs w:val="24"/>
        </w:rPr>
      </w:pPr>
      <w:r>
        <w:rPr>
          <w:rFonts w:ascii="Times New Roman" w:hAnsi="Times New Roman"/>
          <w:sz w:val="24"/>
          <w:szCs w:val="24"/>
        </w:rPr>
        <w:t>_______1</w:t>
      </w:r>
      <w:r w:rsidR="00542187">
        <w:rPr>
          <w:rFonts w:ascii="Times New Roman" w:hAnsi="Times New Roman"/>
          <w:sz w:val="24"/>
          <w:szCs w:val="24"/>
        </w:rPr>
        <w:t>2</w:t>
      </w:r>
      <w:r w:rsidR="00515266" w:rsidRPr="009642A9">
        <w:rPr>
          <w:rFonts w:ascii="Times New Roman" w:hAnsi="Times New Roman"/>
          <w:sz w:val="24"/>
          <w:szCs w:val="24"/>
        </w:rPr>
        <w:t xml:space="preserve">.  </w:t>
      </w:r>
      <w:r w:rsidR="00515266" w:rsidRPr="009642A9">
        <w:rPr>
          <w:rFonts w:ascii="Times New Roman" w:hAnsi="Times New Roman"/>
          <w:sz w:val="24"/>
          <w:szCs w:val="24"/>
        </w:rPr>
        <w:tab/>
        <w:t>Stage decoration may be used, if desired</w:t>
      </w:r>
      <w:r w:rsidR="00515266" w:rsidRPr="00CC2F6F">
        <w:rPr>
          <w:rFonts w:ascii="Times New Roman" w:hAnsi="Times New Roman"/>
          <w:sz w:val="24"/>
          <w:szCs w:val="24"/>
        </w:rPr>
        <w:t xml:space="preserve">.   </w:t>
      </w:r>
      <w:r w:rsidR="00515266" w:rsidRPr="00CC2F6F">
        <w:rPr>
          <w:rFonts w:ascii="Times New Roman" w:hAnsi="Times New Roman"/>
          <w:b/>
          <w:sz w:val="24"/>
          <w:szCs w:val="24"/>
          <w:u w:val="single"/>
        </w:rPr>
        <w:t>Flowers may not be placed on the</w:t>
      </w:r>
      <w:r w:rsidR="00515266" w:rsidRPr="00CC2F6F">
        <w:rPr>
          <w:rFonts w:ascii="Times New Roman" w:hAnsi="Times New Roman"/>
          <w:b/>
          <w:sz w:val="24"/>
          <w:szCs w:val="24"/>
        </w:rPr>
        <w:t xml:space="preserve"> </w:t>
      </w:r>
      <w:r w:rsidR="00515266" w:rsidRPr="00CC2F6F">
        <w:rPr>
          <w:rFonts w:ascii="Times New Roman" w:hAnsi="Times New Roman"/>
          <w:b/>
          <w:sz w:val="24"/>
          <w:szCs w:val="24"/>
        </w:rPr>
        <w:tab/>
      </w:r>
      <w:r w:rsidR="00515266" w:rsidRPr="00CC2F6F">
        <w:rPr>
          <w:rFonts w:ascii="Times New Roman" w:hAnsi="Times New Roman"/>
          <w:b/>
          <w:sz w:val="24"/>
          <w:szCs w:val="24"/>
        </w:rPr>
        <w:tab/>
      </w:r>
      <w:r w:rsidR="00515266" w:rsidRPr="00CC2F6F">
        <w:rPr>
          <w:rFonts w:ascii="Times New Roman" w:hAnsi="Times New Roman"/>
          <w:b/>
          <w:sz w:val="24"/>
          <w:szCs w:val="24"/>
        </w:rPr>
        <w:tab/>
      </w:r>
      <w:r w:rsidR="00B53769">
        <w:rPr>
          <w:rFonts w:ascii="Times New Roman" w:hAnsi="Times New Roman"/>
          <w:b/>
          <w:sz w:val="24"/>
          <w:szCs w:val="24"/>
        </w:rPr>
        <w:tab/>
      </w:r>
      <w:r w:rsidR="00B53769">
        <w:rPr>
          <w:rFonts w:ascii="Times New Roman" w:hAnsi="Times New Roman"/>
          <w:b/>
          <w:sz w:val="24"/>
          <w:szCs w:val="24"/>
        </w:rPr>
        <w:tab/>
      </w:r>
      <w:r w:rsidR="00515266" w:rsidRPr="00CC2F6F">
        <w:rPr>
          <w:rFonts w:ascii="Times New Roman" w:hAnsi="Times New Roman"/>
          <w:b/>
          <w:sz w:val="24"/>
          <w:szCs w:val="24"/>
          <w:u w:val="single"/>
        </w:rPr>
        <w:t>piano or presented at the conclusion of the recital</w:t>
      </w:r>
      <w:r w:rsidR="00515266" w:rsidRPr="00CC2F6F">
        <w:rPr>
          <w:rFonts w:ascii="Times New Roman" w:hAnsi="Times New Roman"/>
          <w:sz w:val="24"/>
          <w:szCs w:val="24"/>
        </w:rPr>
        <w:t>.</w:t>
      </w:r>
    </w:p>
    <w:p w14:paraId="0550F380" w14:textId="77777777" w:rsidR="00515266" w:rsidRPr="009642A9" w:rsidRDefault="00515266" w:rsidP="00515266">
      <w:pPr>
        <w:pStyle w:val="NoSpacing"/>
        <w:rPr>
          <w:rFonts w:ascii="Times New Roman" w:hAnsi="Times New Roman"/>
          <w:sz w:val="24"/>
          <w:szCs w:val="24"/>
        </w:rPr>
      </w:pPr>
    </w:p>
    <w:p w14:paraId="0D9A3066" w14:textId="004127DD" w:rsidR="00515266" w:rsidRPr="009642A9" w:rsidRDefault="0003775A" w:rsidP="00515266">
      <w:pPr>
        <w:pStyle w:val="NoSpacing"/>
        <w:rPr>
          <w:rFonts w:ascii="Times New Roman" w:hAnsi="Times New Roman"/>
          <w:sz w:val="24"/>
          <w:szCs w:val="24"/>
        </w:rPr>
      </w:pPr>
      <w:r>
        <w:rPr>
          <w:rFonts w:ascii="Times New Roman" w:hAnsi="Times New Roman"/>
          <w:sz w:val="24"/>
          <w:szCs w:val="24"/>
        </w:rPr>
        <w:t>_______1</w:t>
      </w:r>
      <w:r w:rsidR="00542187">
        <w:rPr>
          <w:rFonts w:ascii="Times New Roman" w:hAnsi="Times New Roman"/>
          <w:sz w:val="24"/>
          <w:szCs w:val="24"/>
        </w:rPr>
        <w:t>3</w:t>
      </w:r>
      <w:r w:rsidR="00515266" w:rsidRPr="009642A9">
        <w:rPr>
          <w:rFonts w:ascii="Times New Roman" w:hAnsi="Times New Roman"/>
          <w:sz w:val="24"/>
          <w:szCs w:val="24"/>
        </w:rPr>
        <w:t xml:space="preserve">.  </w:t>
      </w:r>
      <w:r w:rsidR="00515266" w:rsidRPr="009642A9">
        <w:rPr>
          <w:rFonts w:ascii="Times New Roman" w:hAnsi="Times New Roman"/>
          <w:sz w:val="24"/>
          <w:szCs w:val="24"/>
        </w:rPr>
        <w:tab/>
        <w:t>Pick up your programs in the music office and take the</w:t>
      </w:r>
      <w:r w:rsidR="00515266">
        <w:rPr>
          <w:rFonts w:ascii="Times New Roman" w:hAnsi="Times New Roman"/>
          <w:sz w:val="24"/>
          <w:szCs w:val="24"/>
        </w:rPr>
        <w:t xml:space="preserve">m to the Chapel.  </w:t>
      </w:r>
      <w:r w:rsidR="0011494E">
        <w:rPr>
          <w:rFonts w:ascii="Times New Roman" w:hAnsi="Times New Roman"/>
          <w:sz w:val="24"/>
          <w:szCs w:val="24"/>
        </w:rPr>
        <w:t xml:space="preserve">Ushers will be assigned </w:t>
      </w:r>
      <w:r w:rsidR="0011494E">
        <w:rPr>
          <w:rFonts w:ascii="Times New Roman" w:hAnsi="Times New Roman"/>
          <w:sz w:val="24"/>
          <w:szCs w:val="24"/>
        </w:rPr>
        <w:tab/>
      </w:r>
      <w:r w:rsidR="0011494E">
        <w:rPr>
          <w:rFonts w:ascii="Times New Roman" w:hAnsi="Times New Roman"/>
          <w:sz w:val="24"/>
          <w:szCs w:val="24"/>
        </w:rPr>
        <w:tab/>
      </w:r>
      <w:r w:rsidR="0011494E">
        <w:rPr>
          <w:rFonts w:ascii="Times New Roman" w:hAnsi="Times New Roman"/>
          <w:sz w:val="24"/>
          <w:szCs w:val="24"/>
        </w:rPr>
        <w:tab/>
        <w:t xml:space="preserve">to </w:t>
      </w:r>
      <w:proofErr w:type="spellStart"/>
      <w:r w:rsidR="0011494E">
        <w:rPr>
          <w:rFonts w:ascii="Times New Roman" w:hAnsi="Times New Roman"/>
          <w:sz w:val="24"/>
          <w:szCs w:val="24"/>
        </w:rPr>
        <w:t>distribut</w:t>
      </w:r>
      <w:proofErr w:type="spellEnd"/>
      <w:r w:rsidR="0011494E">
        <w:rPr>
          <w:rFonts w:ascii="Times New Roman" w:hAnsi="Times New Roman"/>
          <w:sz w:val="24"/>
          <w:szCs w:val="24"/>
        </w:rPr>
        <w:t xml:space="preserve"> programs.</w:t>
      </w:r>
    </w:p>
    <w:p w14:paraId="6F3F63B0" w14:textId="77777777" w:rsidR="00515266" w:rsidRPr="009642A9" w:rsidRDefault="00515266" w:rsidP="00515266">
      <w:pPr>
        <w:pStyle w:val="NoSpacing"/>
        <w:rPr>
          <w:rFonts w:ascii="Times New Roman" w:hAnsi="Times New Roman"/>
          <w:sz w:val="24"/>
          <w:szCs w:val="24"/>
        </w:rPr>
      </w:pPr>
    </w:p>
    <w:p w14:paraId="6DE03E56" w14:textId="174E3E01" w:rsidR="00515266" w:rsidRPr="009642A9" w:rsidRDefault="0003775A" w:rsidP="00515266">
      <w:pPr>
        <w:pStyle w:val="NoSpacing"/>
        <w:rPr>
          <w:rFonts w:ascii="Times New Roman" w:hAnsi="Times New Roman"/>
          <w:sz w:val="24"/>
          <w:szCs w:val="24"/>
        </w:rPr>
      </w:pPr>
      <w:r>
        <w:rPr>
          <w:rFonts w:ascii="Times New Roman" w:hAnsi="Times New Roman"/>
          <w:sz w:val="24"/>
          <w:szCs w:val="24"/>
        </w:rPr>
        <w:t>_______1</w:t>
      </w:r>
      <w:r w:rsidR="00542187">
        <w:rPr>
          <w:rFonts w:ascii="Times New Roman" w:hAnsi="Times New Roman"/>
          <w:sz w:val="24"/>
          <w:szCs w:val="24"/>
        </w:rPr>
        <w:t>4</w:t>
      </w:r>
      <w:r w:rsidR="00515266" w:rsidRPr="009642A9">
        <w:rPr>
          <w:rFonts w:ascii="Times New Roman" w:hAnsi="Times New Roman"/>
          <w:sz w:val="24"/>
          <w:szCs w:val="24"/>
        </w:rPr>
        <w:t xml:space="preserve">.  </w:t>
      </w:r>
      <w:r w:rsidR="00515266" w:rsidRPr="009642A9">
        <w:rPr>
          <w:rFonts w:ascii="Times New Roman" w:hAnsi="Times New Roman"/>
          <w:sz w:val="24"/>
          <w:szCs w:val="24"/>
        </w:rPr>
        <w:tab/>
        <w:t xml:space="preserve">After the recital remove all decorations.  </w:t>
      </w:r>
    </w:p>
    <w:p w14:paraId="4EC45C8E" w14:textId="77777777" w:rsidR="00515266" w:rsidRPr="009642A9" w:rsidRDefault="00515266" w:rsidP="00515266">
      <w:pPr>
        <w:pStyle w:val="MediumShading1-Accent11"/>
        <w:rPr>
          <w:rFonts w:ascii="Times New Roman" w:hAnsi="Times New Roman"/>
          <w:b/>
          <w:sz w:val="24"/>
          <w:szCs w:val="24"/>
        </w:rPr>
      </w:pPr>
    </w:p>
    <w:p w14:paraId="5E1FA267" w14:textId="77777777" w:rsidR="002D236A" w:rsidRPr="009642A9" w:rsidRDefault="002D236A" w:rsidP="002D236A">
      <w:pPr>
        <w:pStyle w:val="MediumShading1-Accent11"/>
        <w:jc w:val="center"/>
        <w:rPr>
          <w:rFonts w:ascii="Times New Roman" w:hAnsi="Times New Roman"/>
          <w:b/>
          <w:sz w:val="24"/>
          <w:szCs w:val="24"/>
        </w:rPr>
      </w:pPr>
    </w:p>
    <w:p w14:paraId="7EA63C0E" w14:textId="77777777" w:rsidR="002D236A" w:rsidRPr="009642A9" w:rsidRDefault="002D236A" w:rsidP="002D236A">
      <w:pPr>
        <w:pStyle w:val="MediumShading1-Accent11"/>
        <w:rPr>
          <w:rFonts w:ascii="Times New Roman" w:hAnsi="Times New Roman"/>
          <w:sz w:val="24"/>
          <w:szCs w:val="24"/>
        </w:rPr>
      </w:pPr>
    </w:p>
    <w:p w14:paraId="4A5AE1D7" w14:textId="77777777" w:rsidR="00005C29" w:rsidRDefault="00005C29" w:rsidP="009C0817">
      <w:pPr>
        <w:rPr>
          <w:sz w:val="22"/>
          <w:szCs w:val="22"/>
        </w:rPr>
      </w:pPr>
    </w:p>
    <w:p w14:paraId="1B96DF95" w14:textId="77777777" w:rsidR="00005C29" w:rsidRDefault="00005C29" w:rsidP="009C0817">
      <w:pPr>
        <w:rPr>
          <w:sz w:val="22"/>
          <w:szCs w:val="22"/>
        </w:rPr>
      </w:pPr>
    </w:p>
    <w:p w14:paraId="060C0EE1" w14:textId="77777777" w:rsidR="00005C29" w:rsidRDefault="00005C29" w:rsidP="009C0817">
      <w:pPr>
        <w:rPr>
          <w:sz w:val="22"/>
          <w:szCs w:val="22"/>
        </w:rPr>
      </w:pPr>
    </w:p>
    <w:p w14:paraId="17A3869D" w14:textId="77777777" w:rsidR="00005C29" w:rsidRDefault="00005C29" w:rsidP="009C0817">
      <w:pPr>
        <w:rPr>
          <w:sz w:val="22"/>
          <w:szCs w:val="22"/>
        </w:rPr>
      </w:pPr>
    </w:p>
    <w:p w14:paraId="776FE356" w14:textId="77777777" w:rsidR="002D236A" w:rsidRDefault="002D236A" w:rsidP="009C0817">
      <w:pPr>
        <w:rPr>
          <w:sz w:val="22"/>
          <w:szCs w:val="22"/>
        </w:rPr>
      </w:pPr>
    </w:p>
    <w:p w14:paraId="1A716430" w14:textId="77777777" w:rsidR="002D236A" w:rsidRDefault="002D236A" w:rsidP="009C0817">
      <w:pPr>
        <w:rPr>
          <w:sz w:val="22"/>
          <w:szCs w:val="22"/>
        </w:rPr>
      </w:pPr>
    </w:p>
    <w:p w14:paraId="0B1D485A" w14:textId="77777777" w:rsidR="002D236A" w:rsidRDefault="002D236A" w:rsidP="009C0817">
      <w:pPr>
        <w:rPr>
          <w:sz w:val="22"/>
          <w:szCs w:val="22"/>
        </w:rPr>
      </w:pPr>
    </w:p>
    <w:p w14:paraId="7D6D6009" w14:textId="77777777" w:rsidR="002D236A" w:rsidRDefault="002D236A" w:rsidP="009C0817">
      <w:pPr>
        <w:rPr>
          <w:sz w:val="22"/>
          <w:szCs w:val="22"/>
        </w:rPr>
      </w:pPr>
    </w:p>
    <w:p w14:paraId="680A3413" w14:textId="77777777" w:rsidR="002D236A" w:rsidRDefault="002D236A" w:rsidP="009C0817">
      <w:pPr>
        <w:rPr>
          <w:sz w:val="22"/>
          <w:szCs w:val="22"/>
        </w:rPr>
      </w:pPr>
    </w:p>
    <w:p w14:paraId="6A7CB203" w14:textId="77777777" w:rsidR="002D236A" w:rsidRDefault="002D236A" w:rsidP="009C0817">
      <w:pPr>
        <w:rPr>
          <w:sz w:val="22"/>
          <w:szCs w:val="22"/>
        </w:rPr>
      </w:pPr>
    </w:p>
    <w:p w14:paraId="4CC6199F" w14:textId="77777777" w:rsidR="002D236A" w:rsidRDefault="002D236A" w:rsidP="009C0817">
      <w:pPr>
        <w:rPr>
          <w:sz w:val="22"/>
          <w:szCs w:val="22"/>
        </w:rPr>
      </w:pPr>
    </w:p>
    <w:p w14:paraId="66D1BE41" w14:textId="77777777" w:rsidR="002D236A" w:rsidRDefault="002D236A" w:rsidP="009C0817">
      <w:pPr>
        <w:rPr>
          <w:sz w:val="22"/>
          <w:szCs w:val="22"/>
        </w:rPr>
      </w:pPr>
    </w:p>
    <w:p w14:paraId="177CA71F" w14:textId="77777777" w:rsidR="002D236A" w:rsidRDefault="002D236A" w:rsidP="009C0817">
      <w:pPr>
        <w:rPr>
          <w:sz w:val="22"/>
          <w:szCs w:val="22"/>
        </w:rPr>
      </w:pPr>
    </w:p>
    <w:p w14:paraId="24240C22" w14:textId="77777777" w:rsidR="002D236A" w:rsidRDefault="002D236A" w:rsidP="009C0817">
      <w:pPr>
        <w:rPr>
          <w:sz w:val="22"/>
          <w:szCs w:val="22"/>
        </w:rPr>
      </w:pPr>
    </w:p>
    <w:p w14:paraId="15F22CDA" w14:textId="77777777" w:rsidR="002D236A" w:rsidRDefault="002D236A" w:rsidP="009C0817">
      <w:pPr>
        <w:rPr>
          <w:sz w:val="22"/>
          <w:szCs w:val="22"/>
        </w:rPr>
      </w:pPr>
    </w:p>
    <w:p w14:paraId="06AF5907" w14:textId="77777777" w:rsidR="002D236A" w:rsidRDefault="002D236A" w:rsidP="009C0817">
      <w:pPr>
        <w:rPr>
          <w:sz w:val="22"/>
          <w:szCs w:val="22"/>
        </w:rPr>
      </w:pPr>
    </w:p>
    <w:p w14:paraId="0FF70D01" w14:textId="77777777" w:rsidR="002D236A" w:rsidRDefault="002D236A" w:rsidP="009C0817">
      <w:pPr>
        <w:rPr>
          <w:sz w:val="22"/>
          <w:szCs w:val="22"/>
        </w:rPr>
      </w:pPr>
    </w:p>
    <w:p w14:paraId="13BAA054" w14:textId="77777777" w:rsidR="002D236A" w:rsidRDefault="002D236A" w:rsidP="009C0817">
      <w:pPr>
        <w:rPr>
          <w:sz w:val="22"/>
          <w:szCs w:val="22"/>
        </w:rPr>
      </w:pPr>
    </w:p>
    <w:p w14:paraId="79A57C7F" w14:textId="77777777" w:rsidR="002D236A" w:rsidRDefault="002D236A" w:rsidP="009C0817">
      <w:pPr>
        <w:rPr>
          <w:sz w:val="22"/>
          <w:szCs w:val="22"/>
        </w:rPr>
      </w:pPr>
    </w:p>
    <w:p w14:paraId="5CA60700" w14:textId="77777777" w:rsidR="002D236A" w:rsidRDefault="002D236A" w:rsidP="009C0817">
      <w:pPr>
        <w:rPr>
          <w:sz w:val="22"/>
          <w:szCs w:val="22"/>
        </w:rPr>
      </w:pPr>
    </w:p>
    <w:p w14:paraId="6867765F" w14:textId="77777777" w:rsidR="002D236A" w:rsidRDefault="002D236A" w:rsidP="009C0817">
      <w:pPr>
        <w:rPr>
          <w:sz w:val="22"/>
          <w:szCs w:val="22"/>
        </w:rPr>
      </w:pPr>
    </w:p>
    <w:p w14:paraId="6434FF83" w14:textId="77777777" w:rsidR="002D236A" w:rsidRDefault="002D236A" w:rsidP="009C0817">
      <w:pPr>
        <w:rPr>
          <w:sz w:val="22"/>
          <w:szCs w:val="22"/>
        </w:rPr>
      </w:pPr>
    </w:p>
    <w:p w14:paraId="603B3F19" w14:textId="77777777" w:rsidR="002D236A" w:rsidRDefault="002D236A" w:rsidP="009C0817">
      <w:pPr>
        <w:rPr>
          <w:sz w:val="22"/>
          <w:szCs w:val="22"/>
        </w:rPr>
      </w:pPr>
    </w:p>
    <w:p w14:paraId="5BF07B3F" w14:textId="77777777" w:rsidR="002D236A" w:rsidRDefault="002D236A" w:rsidP="009C0817">
      <w:pPr>
        <w:rPr>
          <w:sz w:val="22"/>
          <w:szCs w:val="22"/>
        </w:rPr>
      </w:pPr>
    </w:p>
    <w:p w14:paraId="33B4FF92" w14:textId="77777777" w:rsidR="002D236A" w:rsidRDefault="002D236A" w:rsidP="009C0817">
      <w:pPr>
        <w:rPr>
          <w:sz w:val="22"/>
          <w:szCs w:val="22"/>
        </w:rPr>
      </w:pPr>
    </w:p>
    <w:p w14:paraId="41BD5C28" w14:textId="77777777" w:rsidR="002D236A" w:rsidRDefault="002D236A" w:rsidP="009C0817">
      <w:pPr>
        <w:rPr>
          <w:sz w:val="22"/>
          <w:szCs w:val="22"/>
        </w:rPr>
      </w:pPr>
    </w:p>
    <w:p w14:paraId="18853563" w14:textId="77777777" w:rsidR="002D236A" w:rsidRDefault="002D236A" w:rsidP="009C0817">
      <w:pPr>
        <w:rPr>
          <w:sz w:val="22"/>
          <w:szCs w:val="22"/>
        </w:rPr>
      </w:pPr>
    </w:p>
    <w:p w14:paraId="495DDC0C" w14:textId="77777777" w:rsidR="002D236A" w:rsidRDefault="002D236A" w:rsidP="009C0817">
      <w:pPr>
        <w:rPr>
          <w:sz w:val="22"/>
          <w:szCs w:val="22"/>
        </w:rPr>
      </w:pPr>
    </w:p>
    <w:p w14:paraId="30CFA455" w14:textId="77777777" w:rsidR="002D236A" w:rsidRDefault="002D236A" w:rsidP="009C0817">
      <w:pPr>
        <w:rPr>
          <w:sz w:val="22"/>
          <w:szCs w:val="22"/>
        </w:rPr>
      </w:pPr>
    </w:p>
    <w:p w14:paraId="28E020E7" w14:textId="77777777" w:rsidR="002D236A" w:rsidRDefault="002D236A" w:rsidP="009C0817">
      <w:pPr>
        <w:rPr>
          <w:sz w:val="22"/>
          <w:szCs w:val="22"/>
        </w:rPr>
      </w:pPr>
    </w:p>
    <w:p w14:paraId="395B1775" w14:textId="77777777" w:rsidR="002D236A" w:rsidRDefault="002D236A" w:rsidP="009C0817">
      <w:pPr>
        <w:rPr>
          <w:sz w:val="22"/>
          <w:szCs w:val="22"/>
        </w:rPr>
      </w:pPr>
    </w:p>
    <w:p w14:paraId="769FBFAA" w14:textId="77777777" w:rsidR="002D236A" w:rsidRDefault="002D236A" w:rsidP="009C0817">
      <w:pPr>
        <w:rPr>
          <w:sz w:val="22"/>
          <w:szCs w:val="22"/>
        </w:rPr>
      </w:pPr>
    </w:p>
    <w:p w14:paraId="6988C6A1" w14:textId="77777777" w:rsidR="002D236A" w:rsidRDefault="002D236A" w:rsidP="009C0817">
      <w:pPr>
        <w:rPr>
          <w:sz w:val="22"/>
          <w:szCs w:val="22"/>
        </w:rPr>
      </w:pPr>
    </w:p>
    <w:p w14:paraId="3F3901A7" w14:textId="77777777" w:rsidR="002D236A" w:rsidRDefault="002D236A" w:rsidP="009C0817">
      <w:pPr>
        <w:rPr>
          <w:sz w:val="22"/>
          <w:szCs w:val="22"/>
        </w:rPr>
      </w:pPr>
    </w:p>
    <w:p w14:paraId="0901447B" w14:textId="77777777" w:rsidR="002D236A" w:rsidRDefault="002D236A" w:rsidP="009C0817">
      <w:pPr>
        <w:rPr>
          <w:sz w:val="22"/>
          <w:szCs w:val="22"/>
        </w:rPr>
      </w:pPr>
    </w:p>
    <w:p w14:paraId="10ACC9E0" w14:textId="77777777" w:rsidR="002D236A" w:rsidRDefault="002D236A" w:rsidP="009C0817">
      <w:pPr>
        <w:rPr>
          <w:sz w:val="22"/>
          <w:szCs w:val="22"/>
        </w:rPr>
      </w:pPr>
    </w:p>
    <w:p w14:paraId="4FC949C6" w14:textId="77777777" w:rsidR="002D236A" w:rsidRDefault="002D236A" w:rsidP="009C0817">
      <w:pPr>
        <w:rPr>
          <w:sz w:val="22"/>
          <w:szCs w:val="22"/>
        </w:rPr>
      </w:pPr>
    </w:p>
    <w:p w14:paraId="782021FE" w14:textId="77777777" w:rsidR="002D236A" w:rsidRDefault="002D236A" w:rsidP="009C0817">
      <w:pPr>
        <w:rPr>
          <w:sz w:val="22"/>
          <w:szCs w:val="22"/>
        </w:rPr>
      </w:pPr>
    </w:p>
    <w:p w14:paraId="03C51127" w14:textId="77777777" w:rsidR="002D236A" w:rsidRDefault="002D236A" w:rsidP="009C0817">
      <w:pPr>
        <w:rPr>
          <w:sz w:val="22"/>
          <w:szCs w:val="22"/>
        </w:rPr>
      </w:pPr>
    </w:p>
    <w:p w14:paraId="3A2FACA8" w14:textId="77777777" w:rsidR="002D236A" w:rsidRDefault="002D236A" w:rsidP="009C0817">
      <w:pPr>
        <w:rPr>
          <w:sz w:val="22"/>
          <w:szCs w:val="22"/>
        </w:rPr>
      </w:pPr>
    </w:p>
    <w:p w14:paraId="51FF784E" w14:textId="77777777" w:rsidR="002D236A" w:rsidRDefault="002D236A" w:rsidP="009C0817">
      <w:pPr>
        <w:rPr>
          <w:sz w:val="22"/>
          <w:szCs w:val="22"/>
        </w:rPr>
      </w:pPr>
    </w:p>
    <w:p w14:paraId="50B728EB" w14:textId="77777777" w:rsidR="00B903EE" w:rsidRDefault="00B903EE" w:rsidP="001056A1">
      <w:pPr>
        <w:jc w:val="center"/>
        <w:rPr>
          <w:sz w:val="56"/>
          <w:szCs w:val="56"/>
        </w:rPr>
      </w:pPr>
    </w:p>
    <w:p w14:paraId="1DA99E62" w14:textId="77777777" w:rsidR="00DD5785" w:rsidRDefault="00DD5785" w:rsidP="001056A1">
      <w:pPr>
        <w:jc w:val="center"/>
        <w:rPr>
          <w:sz w:val="56"/>
          <w:szCs w:val="56"/>
        </w:rPr>
      </w:pPr>
    </w:p>
    <w:p w14:paraId="0F2DD55E" w14:textId="77777777" w:rsidR="004620FB" w:rsidRPr="004620FB" w:rsidRDefault="004620FB" w:rsidP="001056A1">
      <w:pPr>
        <w:jc w:val="center"/>
        <w:rPr>
          <w:sz w:val="56"/>
          <w:szCs w:val="56"/>
        </w:rPr>
      </w:pPr>
      <w:r w:rsidRPr="004620FB">
        <w:rPr>
          <w:sz w:val="56"/>
          <w:szCs w:val="56"/>
        </w:rPr>
        <w:t>APPENDIX C</w:t>
      </w:r>
    </w:p>
    <w:p w14:paraId="6C5F40BA" w14:textId="77777777" w:rsidR="004620FB" w:rsidRPr="004620FB" w:rsidRDefault="004620FB" w:rsidP="004620FB">
      <w:pPr>
        <w:jc w:val="center"/>
        <w:rPr>
          <w:sz w:val="56"/>
          <w:szCs w:val="56"/>
        </w:rPr>
      </w:pPr>
    </w:p>
    <w:p w14:paraId="1D4307A6" w14:textId="77777777" w:rsidR="004620FB" w:rsidRPr="004620FB" w:rsidRDefault="004620FB" w:rsidP="004620FB">
      <w:pPr>
        <w:ind w:left="-360"/>
        <w:jc w:val="center"/>
        <w:rPr>
          <w:sz w:val="28"/>
          <w:szCs w:val="28"/>
        </w:rPr>
      </w:pPr>
      <w:r w:rsidRPr="004620FB">
        <w:rPr>
          <w:sz w:val="28"/>
          <w:szCs w:val="28"/>
        </w:rPr>
        <w:t>POLICY MANUAL FOR MAINTAINING MUSIC SCHOLARSHIPS</w:t>
      </w:r>
    </w:p>
    <w:p w14:paraId="2F892A52" w14:textId="77777777" w:rsidR="004620FB" w:rsidRPr="004620FB" w:rsidRDefault="004620FB" w:rsidP="004620FB">
      <w:pPr>
        <w:jc w:val="center"/>
        <w:rPr>
          <w:sz w:val="28"/>
          <w:szCs w:val="28"/>
        </w:rPr>
      </w:pPr>
      <w:r w:rsidRPr="004620FB">
        <w:rPr>
          <w:sz w:val="28"/>
          <w:szCs w:val="28"/>
        </w:rPr>
        <w:t>GUIDELINES FOR SCHOLARSHIP ALTERATION</w:t>
      </w:r>
    </w:p>
    <w:p w14:paraId="3C295C6A" w14:textId="77777777" w:rsidR="004620FB" w:rsidRPr="004620FB" w:rsidRDefault="004620FB" w:rsidP="004620FB">
      <w:pPr>
        <w:jc w:val="center"/>
        <w:rPr>
          <w:sz w:val="28"/>
          <w:szCs w:val="28"/>
        </w:rPr>
      </w:pPr>
      <w:r w:rsidRPr="004620FB">
        <w:rPr>
          <w:sz w:val="28"/>
          <w:szCs w:val="28"/>
        </w:rPr>
        <w:t>SAMPLE MUSIC SCHOLARSHIP AGREEMENT</w:t>
      </w:r>
    </w:p>
    <w:p w14:paraId="19CB1312" w14:textId="77777777" w:rsidR="004620FB" w:rsidRDefault="004620FB" w:rsidP="009C0817"/>
    <w:p w14:paraId="1EA754BC" w14:textId="77777777" w:rsidR="004620FB" w:rsidRDefault="004620FB" w:rsidP="009C0817"/>
    <w:p w14:paraId="146A76CF" w14:textId="77777777" w:rsidR="004620FB" w:rsidRDefault="004620FB" w:rsidP="009C0817"/>
    <w:p w14:paraId="535C93C0" w14:textId="77777777" w:rsidR="004620FB" w:rsidRDefault="004620FB" w:rsidP="009C0817"/>
    <w:p w14:paraId="219D2191" w14:textId="77777777" w:rsidR="004620FB" w:rsidRDefault="004620FB" w:rsidP="009C0817"/>
    <w:p w14:paraId="241D71F9" w14:textId="77777777" w:rsidR="004620FB" w:rsidRDefault="004620FB" w:rsidP="009C0817"/>
    <w:p w14:paraId="18AA1D13" w14:textId="77777777" w:rsidR="004620FB" w:rsidRDefault="004620FB" w:rsidP="009C0817"/>
    <w:p w14:paraId="512A1D8B" w14:textId="77777777" w:rsidR="004620FB" w:rsidRDefault="004620FB" w:rsidP="009C0817"/>
    <w:p w14:paraId="57BC4DD0" w14:textId="77777777" w:rsidR="004620FB" w:rsidRDefault="004620FB" w:rsidP="009C0817"/>
    <w:p w14:paraId="6E02091D" w14:textId="77777777" w:rsidR="004620FB" w:rsidRDefault="004620FB" w:rsidP="009C0817"/>
    <w:p w14:paraId="5F249498" w14:textId="77777777" w:rsidR="004620FB" w:rsidRDefault="004620FB" w:rsidP="009C0817"/>
    <w:p w14:paraId="19657D30" w14:textId="77777777" w:rsidR="004620FB" w:rsidRDefault="004620FB" w:rsidP="009C0817"/>
    <w:p w14:paraId="6580587A" w14:textId="77777777" w:rsidR="004620FB" w:rsidRDefault="004620FB" w:rsidP="009C0817"/>
    <w:p w14:paraId="07CF2973" w14:textId="77777777" w:rsidR="004620FB" w:rsidRDefault="004620FB" w:rsidP="009C0817"/>
    <w:p w14:paraId="3175CE2F" w14:textId="77777777" w:rsidR="004620FB" w:rsidRDefault="004620FB" w:rsidP="009C0817"/>
    <w:p w14:paraId="0F73BDC4" w14:textId="77777777" w:rsidR="004620FB" w:rsidRDefault="004620FB" w:rsidP="009C0817"/>
    <w:p w14:paraId="6643AFC3" w14:textId="77777777" w:rsidR="004620FB" w:rsidRDefault="004620FB" w:rsidP="009C0817"/>
    <w:p w14:paraId="4DBAC872" w14:textId="77777777" w:rsidR="004620FB" w:rsidRDefault="004620FB" w:rsidP="009C0817"/>
    <w:p w14:paraId="11A899E1" w14:textId="77777777" w:rsidR="004620FB" w:rsidRDefault="004620FB" w:rsidP="009C0817"/>
    <w:p w14:paraId="0C2405C3" w14:textId="77777777" w:rsidR="004620FB" w:rsidRDefault="004620FB" w:rsidP="009C0817"/>
    <w:p w14:paraId="5CFDC615" w14:textId="77777777" w:rsidR="004620FB" w:rsidRDefault="004620FB" w:rsidP="009C0817"/>
    <w:p w14:paraId="0EA4EEF8" w14:textId="77777777" w:rsidR="004620FB" w:rsidRDefault="004620FB" w:rsidP="009C0817"/>
    <w:p w14:paraId="687063AD" w14:textId="77777777" w:rsidR="004620FB" w:rsidRDefault="004620FB" w:rsidP="009C0817"/>
    <w:p w14:paraId="3AACDDE8" w14:textId="77777777" w:rsidR="004620FB" w:rsidRDefault="004620FB" w:rsidP="009C0817"/>
    <w:p w14:paraId="14C9E301" w14:textId="77777777" w:rsidR="004620FB" w:rsidRDefault="004620FB" w:rsidP="009C0817"/>
    <w:p w14:paraId="2016490C" w14:textId="77777777" w:rsidR="004620FB" w:rsidRDefault="004620FB" w:rsidP="009C0817"/>
    <w:p w14:paraId="11FD273B" w14:textId="77777777" w:rsidR="004620FB" w:rsidRDefault="004620FB" w:rsidP="009C0817"/>
    <w:p w14:paraId="37D6BC0E" w14:textId="77777777" w:rsidR="004620FB" w:rsidRDefault="004620FB" w:rsidP="009C0817"/>
    <w:p w14:paraId="43F932B6" w14:textId="77777777" w:rsidR="004620FB" w:rsidRDefault="004620FB" w:rsidP="009C0817"/>
    <w:p w14:paraId="4A1B50D9" w14:textId="77777777" w:rsidR="004620FB" w:rsidRDefault="004620FB" w:rsidP="009C0817"/>
    <w:p w14:paraId="14F981C8" w14:textId="77777777" w:rsidR="004620FB" w:rsidRDefault="004620FB" w:rsidP="009C0817"/>
    <w:p w14:paraId="42F48D2E" w14:textId="77777777" w:rsidR="005A16F5" w:rsidRDefault="005A16F5" w:rsidP="009C0817"/>
    <w:p w14:paraId="3AD8E80A" w14:textId="77777777" w:rsidR="005A16F5" w:rsidRDefault="005A16F5" w:rsidP="009C0817"/>
    <w:p w14:paraId="2E4AA8AB" w14:textId="77777777" w:rsidR="005A16F5" w:rsidRDefault="005A16F5" w:rsidP="009C0817"/>
    <w:p w14:paraId="01356438" w14:textId="77777777" w:rsidR="005A16F5" w:rsidRDefault="005A16F5" w:rsidP="009C0817"/>
    <w:p w14:paraId="78525F61" w14:textId="77777777" w:rsidR="009A3996" w:rsidRDefault="009A3996" w:rsidP="009C0817"/>
    <w:p w14:paraId="0B21FE6F" w14:textId="77777777" w:rsidR="009A3996" w:rsidRDefault="009A3996" w:rsidP="009C0817"/>
    <w:p w14:paraId="322AA072" w14:textId="77777777" w:rsidR="009A3996" w:rsidRDefault="009A3996" w:rsidP="009C0817"/>
    <w:p w14:paraId="1452F211" w14:textId="77777777" w:rsidR="00F844C0" w:rsidRDefault="00F844C0" w:rsidP="00B30D4F">
      <w:pPr>
        <w:pStyle w:val="BodyText"/>
        <w:ind w:left="2160" w:firstLine="720"/>
        <w:jc w:val="left"/>
        <w:rPr>
          <w:b/>
          <w:sz w:val="28"/>
          <w:szCs w:val="28"/>
          <w:lang w:val="en-US"/>
        </w:rPr>
      </w:pPr>
      <w:r>
        <w:rPr>
          <w:b/>
          <w:sz w:val="28"/>
          <w:szCs w:val="28"/>
        </w:rPr>
        <w:t xml:space="preserve">TRUETT </w:t>
      </w:r>
      <w:proofErr w:type="spellStart"/>
      <w:r w:rsidR="004620FB" w:rsidRPr="00593F43">
        <w:rPr>
          <w:b/>
          <w:sz w:val="28"/>
          <w:szCs w:val="28"/>
        </w:rPr>
        <w:t>McCONNELL</w:t>
      </w:r>
      <w:proofErr w:type="spellEnd"/>
      <w:r w:rsidR="004620FB" w:rsidRPr="00593F43">
        <w:rPr>
          <w:b/>
          <w:sz w:val="28"/>
          <w:szCs w:val="28"/>
        </w:rPr>
        <w:t xml:space="preserve"> </w:t>
      </w:r>
      <w:r w:rsidR="002C217D" w:rsidRPr="00593F43">
        <w:rPr>
          <w:b/>
          <w:sz w:val="28"/>
          <w:szCs w:val="28"/>
          <w:lang w:val="en-US"/>
        </w:rPr>
        <w:t xml:space="preserve">UNIVERSITY </w:t>
      </w:r>
    </w:p>
    <w:p w14:paraId="4D1D38C9" w14:textId="77777777" w:rsidR="00F844C0" w:rsidRDefault="00F844C0" w:rsidP="00F844C0">
      <w:pPr>
        <w:pStyle w:val="BodyText"/>
        <w:rPr>
          <w:b/>
          <w:sz w:val="28"/>
          <w:szCs w:val="28"/>
          <w:lang w:val="en-US"/>
        </w:rPr>
      </w:pPr>
      <w:r>
        <w:rPr>
          <w:b/>
          <w:sz w:val="28"/>
          <w:szCs w:val="28"/>
          <w:lang w:val="en-US"/>
        </w:rPr>
        <w:t xml:space="preserve">FELIX </w:t>
      </w:r>
      <w:r w:rsidR="002C217D" w:rsidRPr="00593F43">
        <w:rPr>
          <w:b/>
          <w:sz w:val="28"/>
          <w:szCs w:val="28"/>
          <w:lang w:val="en-US"/>
        </w:rPr>
        <w:t>MANZ SCHOOL OF MUSIC</w:t>
      </w:r>
    </w:p>
    <w:p w14:paraId="75186337" w14:textId="77777777" w:rsidR="00F844C0" w:rsidRDefault="00F844C0" w:rsidP="00F844C0">
      <w:pPr>
        <w:pStyle w:val="BodyText"/>
        <w:rPr>
          <w:b/>
          <w:sz w:val="28"/>
          <w:szCs w:val="28"/>
          <w:lang w:val="en-US"/>
        </w:rPr>
      </w:pPr>
    </w:p>
    <w:p w14:paraId="43A319E9" w14:textId="77777777" w:rsidR="00F844C0" w:rsidRPr="00F844C0" w:rsidRDefault="004620FB" w:rsidP="00F844C0">
      <w:pPr>
        <w:pStyle w:val="BodyText"/>
        <w:rPr>
          <w:b/>
          <w:sz w:val="28"/>
          <w:szCs w:val="28"/>
          <w:lang w:val="en-US"/>
        </w:rPr>
      </w:pPr>
      <w:r w:rsidRPr="00F844C0">
        <w:rPr>
          <w:b/>
        </w:rPr>
        <w:t>POLICY MANUAL</w:t>
      </w:r>
      <w:r w:rsidR="00F844C0" w:rsidRPr="00F844C0">
        <w:rPr>
          <w:b/>
        </w:rPr>
        <w:t xml:space="preserve"> </w:t>
      </w:r>
    </w:p>
    <w:p w14:paraId="6325CCE5" w14:textId="77777777" w:rsidR="004620FB" w:rsidRPr="00F844C0" w:rsidRDefault="004620FB" w:rsidP="00F844C0">
      <w:pPr>
        <w:pStyle w:val="Heading1"/>
        <w:rPr>
          <w:b/>
          <w:u w:val="none"/>
        </w:rPr>
      </w:pPr>
      <w:r w:rsidRPr="00F844C0">
        <w:rPr>
          <w:b/>
          <w:u w:val="none"/>
        </w:rPr>
        <w:t>FOR MAINTAINING MUSIC SCHOLARSHIPS</w:t>
      </w:r>
    </w:p>
    <w:p w14:paraId="3C325172" w14:textId="77777777" w:rsidR="004620FB" w:rsidRDefault="004620FB" w:rsidP="004620FB">
      <w:pPr>
        <w:rPr>
          <w:u w:val="single"/>
        </w:rPr>
      </w:pPr>
    </w:p>
    <w:p w14:paraId="716B5D99" w14:textId="77777777" w:rsidR="004620FB" w:rsidRDefault="004620FB" w:rsidP="004620FB">
      <w:pPr>
        <w:rPr>
          <w:u w:val="single"/>
        </w:rPr>
      </w:pPr>
    </w:p>
    <w:p w14:paraId="3EF2B8F5" w14:textId="77777777" w:rsidR="004620FB" w:rsidRDefault="004620FB" w:rsidP="00F77DDB">
      <w:pPr>
        <w:numPr>
          <w:ilvl w:val="0"/>
          <w:numId w:val="28"/>
        </w:numPr>
        <w:tabs>
          <w:tab w:val="clear" w:pos="720"/>
          <w:tab w:val="left" w:pos="360"/>
          <w:tab w:val="num" w:pos="1080"/>
        </w:tabs>
        <w:ind w:left="1080"/>
      </w:pPr>
      <w:r>
        <w:t>Grades</w:t>
      </w:r>
    </w:p>
    <w:p w14:paraId="00AE6AF2" w14:textId="77777777" w:rsidR="004620FB" w:rsidRDefault="004620FB" w:rsidP="004620FB">
      <w:pPr>
        <w:tabs>
          <w:tab w:val="left" w:pos="360"/>
        </w:tabs>
      </w:pPr>
    </w:p>
    <w:p w14:paraId="3E497485" w14:textId="77777777" w:rsidR="004620FB" w:rsidRDefault="004620FB" w:rsidP="001D5C0C">
      <w:pPr>
        <w:numPr>
          <w:ilvl w:val="0"/>
          <w:numId w:val="30"/>
        </w:numPr>
        <w:tabs>
          <w:tab w:val="left" w:pos="360"/>
        </w:tabs>
      </w:pPr>
      <w:r>
        <w:t xml:space="preserve">The student must maintain a minimum "B" average each semester in </w:t>
      </w:r>
      <w:r w:rsidR="001D5C0C">
        <w:t>music courses.</w:t>
      </w:r>
    </w:p>
    <w:p w14:paraId="2307EB69" w14:textId="77777777" w:rsidR="004620FB" w:rsidRDefault="004620FB" w:rsidP="004620FB">
      <w:pPr>
        <w:tabs>
          <w:tab w:val="left" w:pos="360"/>
          <w:tab w:val="left" w:pos="720"/>
          <w:tab w:val="left" w:pos="1080"/>
        </w:tabs>
      </w:pPr>
    </w:p>
    <w:p w14:paraId="01DED8F7" w14:textId="77777777" w:rsidR="004620FB" w:rsidRDefault="004620FB" w:rsidP="001D5C0C">
      <w:pPr>
        <w:numPr>
          <w:ilvl w:val="0"/>
          <w:numId w:val="30"/>
        </w:numPr>
        <w:tabs>
          <w:tab w:val="left" w:pos="360"/>
          <w:tab w:val="left" w:pos="720"/>
          <w:tab w:val="left" w:pos="1080"/>
        </w:tabs>
      </w:pPr>
      <w:r>
        <w:t>The student must maintain a minimum "C" average each semester in all non-music courses.</w:t>
      </w:r>
    </w:p>
    <w:p w14:paraId="5D362996" w14:textId="77777777" w:rsidR="004620FB" w:rsidRDefault="004620FB" w:rsidP="004620FB">
      <w:pPr>
        <w:tabs>
          <w:tab w:val="left" w:pos="360"/>
        </w:tabs>
      </w:pPr>
    </w:p>
    <w:p w14:paraId="01E63FA2" w14:textId="77777777" w:rsidR="004620FB" w:rsidRDefault="004620FB" w:rsidP="00F77DDB">
      <w:pPr>
        <w:numPr>
          <w:ilvl w:val="0"/>
          <w:numId w:val="30"/>
        </w:numPr>
        <w:tabs>
          <w:tab w:val="left" w:pos="360"/>
        </w:tabs>
      </w:pPr>
      <w:r>
        <w:t>Failure to maintain the required grade averages stated above for one or more semesters results in the following sequence of actions:</w:t>
      </w:r>
    </w:p>
    <w:p w14:paraId="7923CFB0" w14:textId="77777777" w:rsidR="004620FB" w:rsidRDefault="004620FB" w:rsidP="004620FB">
      <w:pPr>
        <w:tabs>
          <w:tab w:val="left" w:pos="360"/>
        </w:tabs>
      </w:pPr>
    </w:p>
    <w:p w14:paraId="6DE388BA" w14:textId="77777777" w:rsidR="004620FB" w:rsidRDefault="004620FB" w:rsidP="00F77DDB">
      <w:pPr>
        <w:tabs>
          <w:tab w:val="left" w:pos="360"/>
          <w:tab w:val="left" w:pos="720"/>
          <w:tab w:val="left" w:pos="1080"/>
          <w:tab w:val="left" w:pos="2880"/>
        </w:tabs>
        <w:ind w:left="360"/>
      </w:pPr>
      <w:r>
        <w:tab/>
      </w:r>
      <w:r>
        <w:tab/>
        <w:t>1.</w:t>
      </w:r>
      <w:r w:rsidR="00F77DDB">
        <w:t xml:space="preserve">   </w:t>
      </w:r>
      <w:r w:rsidR="002C7893">
        <w:t>First semester…...probation, and/o</w:t>
      </w:r>
      <w:r>
        <w:t>r re</w:t>
      </w:r>
      <w:r w:rsidR="002C7893">
        <w:t>duction or loss of scholarship.</w:t>
      </w:r>
    </w:p>
    <w:p w14:paraId="4D0126CE" w14:textId="77777777" w:rsidR="00F77DDB" w:rsidRDefault="004620FB" w:rsidP="00F77DDB">
      <w:pPr>
        <w:tabs>
          <w:tab w:val="left" w:pos="360"/>
          <w:tab w:val="left" w:pos="720"/>
          <w:tab w:val="left" w:pos="1080"/>
          <w:tab w:val="left" w:pos="2880"/>
        </w:tabs>
        <w:ind w:left="360"/>
      </w:pPr>
      <w:r>
        <w:tab/>
      </w:r>
      <w:r>
        <w:tab/>
        <w:t>2.</w:t>
      </w:r>
      <w:r w:rsidR="00F77DDB">
        <w:t xml:space="preserve">   </w:t>
      </w:r>
      <w:r>
        <w:t>Second semester...reduction or loss of scholarship (after one semester of</w:t>
      </w:r>
      <w:r w:rsidR="00F77DDB">
        <w:t xml:space="preserve"> a</w:t>
      </w:r>
      <w:r>
        <w:t xml:space="preserve">cceptable work, the </w:t>
      </w:r>
    </w:p>
    <w:p w14:paraId="403A8195" w14:textId="77777777" w:rsidR="004620FB" w:rsidRDefault="00F77DDB" w:rsidP="00F77DDB">
      <w:pPr>
        <w:tabs>
          <w:tab w:val="left" w:pos="360"/>
          <w:tab w:val="left" w:pos="720"/>
          <w:tab w:val="left" w:pos="1080"/>
          <w:tab w:val="left" w:pos="2880"/>
        </w:tabs>
        <w:ind w:left="360"/>
      </w:pPr>
      <w:r>
        <w:t xml:space="preserve">                   </w:t>
      </w:r>
      <w:r w:rsidR="004620FB">
        <w:t>full scholarship may be reinstated).</w:t>
      </w:r>
    </w:p>
    <w:p w14:paraId="1F89F551" w14:textId="77777777" w:rsidR="001D7530" w:rsidRDefault="001D7530" w:rsidP="001D7530">
      <w:pPr>
        <w:tabs>
          <w:tab w:val="left" w:pos="360"/>
          <w:tab w:val="left" w:pos="720"/>
          <w:tab w:val="left" w:pos="1080"/>
          <w:tab w:val="left" w:pos="2880"/>
        </w:tabs>
      </w:pPr>
      <w:r>
        <w:tab/>
      </w:r>
      <w:r>
        <w:tab/>
      </w:r>
      <w:r>
        <w:tab/>
      </w:r>
      <w:r w:rsidR="004620FB">
        <w:t>3.   Third semester</w:t>
      </w:r>
      <w:proofErr w:type="gramStart"/>
      <w:r w:rsidR="004620FB">
        <w:t>…..</w:t>
      </w:r>
      <w:proofErr w:type="gramEnd"/>
      <w:r w:rsidR="004620FB">
        <w:t>another reduction of scholarship, loss of scholarship, or the</w:t>
      </w:r>
      <w:r w:rsidR="00376800">
        <w:t xml:space="preserve"> m</w:t>
      </w:r>
      <w:r w:rsidR="004620FB">
        <w:t xml:space="preserve">usic faculty may </w:t>
      </w:r>
      <w:r>
        <w:t xml:space="preserve">       </w:t>
      </w:r>
    </w:p>
    <w:p w14:paraId="0A94E325" w14:textId="77777777" w:rsidR="004620FB" w:rsidRDefault="001D7530" w:rsidP="001D7530">
      <w:pPr>
        <w:tabs>
          <w:tab w:val="left" w:pos="360"/>
          <w:tab w:val="left" w:pos="720"/>
          <w:tab w:val="left" w:pos="1080"/>
          <w:tab w:val="left" w:pos="2880"/>
        </w:tabs>
      </w:pPr>
      <w:r>
        <w:t xml:space="preserve">                         </w:t>
      </w:r>
      <w:r w:rsidR="004620FB">
        <w:t>recommend that the student enter a</w:t>
      </w:r>
      <w:r>
        <w:t xml:space="preserve"> different degree program at TMU</w:t>
      </w:r>
      <w:r w:rsidR="004620FB">
        <w:t>.</w:t>
      </w:r>
    </w:p>
    <w:p w14:paraId="0CDAB732" w14:textId="77777777" w:rsidR="004620FB" w:rsidRDefault="004620FB" w:rsidP="004620FB">
      <w:pPr>
        <w:tabs>
          <w:tab w:val="left" w:pos="360"/>
          <w:tab w:val="left" w:pos="720"/>
          <w:tab w:val="left" w:pos="1080"/>
          <w:tab w:val="left" w:pos="2880"/>
        </w:tabs>
      </w:pPr>
      <w:r>
        <w:tab/>
      </w:r>
      <w:r>
        <w:tab/>
      </w:r>
      <w:r>
        <w:tab/>
      </w:r>
      <w:r>
        <w:tab/>
      </w:r>
      <w:r>
        <w:tab/>
      </w:r>
      <w:r>
        <w:tab/>
      </w:r>
    </w:p>
    <w:p w14:paraId="3DB2A7D8" w14:textId="77777777" w:rsidR="004620FB" w:rsidRDefault="004620FB" w:rsidP="004620FB">
      <w:pPr>
        <w:tabs>
          <w:tab w:val="left" w:pos="360"/>
          <w:tab w:val="left" w:pos="720"/>
          <w:tab w:val="left" w:pos="1080"/>
          <w:tab w:val="left" w:pos="2880"/>
        </w:tabs>
        <w:ind w:left="720"/>
      </w:pPr>
      <w:r>
        <w:t>(NOTE: There is no second probation.  Also, these actions can occur in non-consecutive semesters.)</w:t>
      </w:r>
    </w:p>
    <w:p w14:paraId="09DDE988" w14:textId="77777777" w:rsidR="004620FB" w:rsidRDefault="004620FB" w:rsidP="004620FB">
      <w:pPr>
        <w:tabs>
          <w:tab w:val="left" w:pos="360"/>
        </w:tabs>
      </w:pPr>
    </w:p>
    <w:p w14:paraId="2154B4A4" w14:textId="77777777" w:rsidR="004620FB" w:rsidRDefault="004620FB" w:rsidP="004620FB">
      <w:pPr>
        <w:tabs>
          <w:tab w:val="left" w:pos="360"/>
        </w:tabs>
      </w:pPr>
    </w:p>
    <w:p w14:paraId="49A2ADD3" w14:textId="77777777" w:rsidR="004620FB" w:rsidRDefault="004620FB" w:rsidP="00F77DDB">
      <w:pPr>
        <w:tabs>
          <w:tab w:val="left" w:pos="360"/>
        </w:tabs>
        <w:ind w:left="360"/>
      </w:pPr>
      <w:r>
        <w:t>II.</w:t>
      </w:r>
      <w:r>
        <w:tab/>
        <w:t>Course Load</w:t>
      </w:r>
    </w:p>
    <w:p w14:paraId="00F364FA" w14:textId="77777777" w:rsidR="004620FB" w:rsidRDefault="004620FB" w:rsidP="004620FB">
      <w:pPr>
        <w:tabs>
          <w:tab w:val="left" w:pos="360"/>
        </w:tabs>
      </w:pPr>
      <w:r>
        <w:tab/>
      </w:r>
    </w:p>
    <w:p w14:paraId="14757ED3" w14:textId="77777777" w:rsidR="004620FB" w:rsidRDefault="004620FB" w:rsidP="00FC7E9E">
      <w:pPr>
        <w:numPr>
          <w:ilvl w:val="0"/>
          <w:numId w:val="31"/>
        </w:numPr>
        <w:tabs>
          <w:tab w:val="left" w:pos="360"/>
        </w:tabs>
      </w:pPr>
      <w:r>
        <w:t>The student must maintain a full course load (12 or more semester hours) to</w:t>
      </w:r>
      <w:r w:rsidR="00F77DDB">
        <w:t xml:space="preserve"> </w:t>
      </w:r>
      <w:r>
        <w:t>qualify for a music scholarship.</w:t>
      </w:r>
    </w:p>
    <w:p w14:paraId="7A8F1A60" w14:textId="77777777" w:rsidR="004620FB" w:rsidRDefault="004620FB" w:rsidP="004620FB">
      <w:pPr>
        <w:tabs>
          <w:tab w:val="left" w:pos="360"/>
        </w:tabs>
      </w:pPr>
    </w:p>
    <w:p w14:paraId="5EF3C348" w14:textId="77777777" w:rsidR="004620FB" w:rsidRDefault="004620FB" w:rsidP="00F77DDB">
      <w:pPr>
        <w:numPr>
          <w:ilvl w:val="0"/>
          <w:numId w:val="31"/>
        </w:numPr>
        <w:tabs>
          <w:tab w:val="left" w:pos="360"/>
        </w:tabs>
      </w:pPr>
      <w:r>
        <w:t>If the student’s course load drops below 12 hours, his/her scholarship for that semester will be revoked.  All charges incurred during the semester must be paid before the scholarship is reinstated for any succeeding semester.</w:t>
      </w:r>
    </w:p>
    <w:p w14:paraId="489780B1" w14:textId="77777777" w:rsidR="004620FB" w:rsidRDefault="004620FB" w:rsidP="004620FB">
      <w:pPr>
        <w:tabs>
          <w:tab w:val="left" w:pos="360"/>
        </w:tabs>
      </w:pPr>
    </w:p>
    <w:p w14:paraId="7730D07A" w14:textId="77777777" w:rsidR="004620FB" w:rsidRDefault="004620FB" w:rsidP="004620FB">
      <w:pPr>
        <w:tabs>
          <w:tab w:val="left" w:pos="360"/>
        </w:tabs>
      </w:pPr>
      <w:r>
        <w:tab/>
      </w:r>
      <w:r>
        <w:tab/>
        <w:t xml:space="preserve">(NOTE: </w:t>
      </w:r>
      <w:r w:rsidR="00ED32D3">
        <w:t xml:space="preserve">Zero Credit </w:t>
      </w:r>
      <w:r>
        <w:t>Ensembles do not count toward the 12-hour full course load.)</w:t>
      </w:r>
    </w:p>
    <w:p w14:paraId="26BAD1C8" w14:textId="77777777" w:rsidR="004620FB" w:rsidRDefault="004620FB" w:rsidP="004620FB">
      <w:pPr>
        <w:tabs>
          <w:tab w:val="left" w:pos="360"/>
        </w:tabs>
      </w:pPr>
    </w:p>
    <w:p w14:paraId="680EAA10" w14:textId="77777777" w:rsidR="004620FB" w:rsidRDefault="00F77DDB" w:rsidP="00F77DDB">
      <w:pPr>
        <w:tabs>
          <w:tab w:val="left" w:pos="360"/>
        </w:tabs>
        <w:ind w:left="360"/>
      </w:pPr>
      <w:r>
        <w:t xml:space="preserve">III. </w:t>
      </w:r>
      <w:r w:rsidR="004620FB">
        <w:t>Evaluation</w:t>
      </w:r>
    </w:p>
    <w:p w14:paraId="159F21CC" w14:textId="77777777" w:rsidR="004620FB" w:rsidRDefault="004620FB" w:rsidP="004620FB">
      <w:pPr>
        <w:tabs>
          <w:tab w:val="left" w:pos="360"/>
        </w:tabs>
      </w:pPr>
    </w:p>
    <w:p w14:paraId="14E05DDD" w14:textId="77777777" w:rsidR="004620FB" w:rsidRDefault="00F844C0" w:rsidP="00F844C0">
      <w:pPr>
        <w:numPr>
          <w:ilvl w:val="0"/>
          <w:numId w:val="36"/>
        </w:numPr>
        <w:tabs>
          <w:tab w:val="left" w:pos="360"/>
        </w:tabs>
      </w:pPr>
      <w:r>
        <w:t xml:space="preserve"> </w:t>
      </w:r>
      <w:r w:rsidR="004620FB">
        <w:t>The principal evaluative tool for each applied music student is the music jury,</w:t>
      </w:r>
      <w:r>
        <w:t xml:space="preserve"> </w:t>
      </w:r>
      <w:r w:rsidR="004620FB">
        <w:t>taken each semester. Students failing applied music courses in either their concentration or secondary instrument will not be permitted to present a jury on that instrument and may be asked to meet with the music faculty.</w:t>
      </w:r>
    </w:p>
    <w:p w14:paraId="7E7D9716" w14:textId="77777777" w:rsidR="00F844C0" w:rsidRDefault="00F844C0" w:rsidP="00F844C0">
      <w:pPr>
        <w:tabs>
          <w:tab w:val="left" w:pos="360"/>
        </w:tabs>
      </w:pPr>
    </w:p>
    <w:p w14:paraId="331A22DA" w14:textId="77777777" w:rsidR="004620FB" w:rsidRDefault="004620FB" w:rsidP="004620FB">
      <w:pPr>
        <w:pStyle w:val="BodyTextIndent"/>
      </w:pPr>
    </w:p>
    <w:p w14:paraId="0CB7C26A" w14:textId="77777777" w:rsidR="004620FB" w:rsidRDefault="00F844C0" w:rsidP="00F77DDB">
      <w:pPr>
        <w:pStyle w:val="BodyTextIndent"/>
      </w:pPr>
      <w:r>
        <w:tab/>
      </w:r>
      <w:r>
        <w:tab/>
      </w:r>
      <w:r w:rsidR="00F77DDB">
        <w:t xml:space="preserve"> </w:t>
      </w:r>
      <w:r w:rsidR="001D7530">
        <w:t xml:space="preserve">B. </w:t>
      </w:r>
      <w:r w:rsidR="004620FB">
        <w:t>The music faculty each semester, or as needed, evaluates each student in the following areas:</w:t>
      </w:r>
    </w:p>
    <w:p w14:paraId="00AA1F59" w14:textId="77777777" w:rsidR="004620FB" w:rsidRDefault="004620FB" w:rsidP="004620FB">
      <w:pPr>
        <w:tabs>
          <w:tab w:val="left" w:pos="360"/>
        </w:tabs>
      </w:pPr>
      <w:r>
        <w:tab/>
      </w:r>
      <w:r>
        <w:tab/>
      </w:r>
    </w:p>
    <w:p w14:paraId="19814DB6" w14:textId="77777777" w:rsidR="004620FB" w:rsidRDefault="004620FB" w:rsidP="00F77DDB">
      <w:pPr>
        <w:tabs>
          <w:tab w:val="left" w:pos="360"/>
          <w:tab w:val="left" w:pos="720"/>
          <w:tab w:val="left" w:pos="1080"/>
        </w:tabs>
        <w:ind w:left="360"/>
      </w:pPr>
      <w:r>
        <w:tab/>
      </w:r>
      <w:r>
        <w:tab/>
        <w:t>1.</w:t>
      </w:r>
      <w:r>
        <w:tab/>
        <w:t>Performance relative to potential (in music and/or academics).</w:t>
      </w:r>
    </w:p>
    <w:p w14:paraId="108EF153" w14:textId="77777777" w:rsidR="004620FB" w:rsidRDefault="004620FB" w:rsidP="00F77DDB">
      <w:pPr>
        <w:tabs>
          <w:tab w:val="left" w:pos="360"/>
          <w:tab w:val="left" w:pos="720"/>
          <w:tab w:val="left" w:pos="1080"/>
        </w:tabs>
        <w:ind w:left="360"/>
      </w:pPr>
      <w:r>
        <w:tab/>
      </w:r>
      <w:r>
        <w:tab/>
        <w:t>2.</w:t>
      </w:r>
      <w:r>
        <w:tab/>
        <w:t>Attendance at rehearsals and performance</w:t>
      </w:r>
      <w:r w:rsidR="00810A27">
        <w:t>s</w:t>
      </w:r>
      <w:r>
        <w:t xml:space="preserve"> of music ensembles.</w:t>
      </w:r>
    </w:p>
    <w:p w14:paraId="56CCB097" w14:textId="77777777" w:rsidR="004620FB" w:rsidRDefault="004620FB" w:rsidP="00F77DDB">
      <w:pPr>
        <w:tabs>
          <w:tab w:val="left" w:pos="360"/>
          <w:tab w:val="left" w:pos="720"/>
          <w:tab w:val="left" w:pos="1080"/>
        </w:tabs>
        <w:ind w:left="1440" w:hanging="1080"/>
      </w:pPr>
      <w:r>
        <w:tab/>
      </w:r>
      <w:r>
        <w:tab/>
        <w:t>3.</w:t>
      </w:r>
      <w:r>
        <w:tab/>
        <w:t>Attendance in applied lessons, scheduled practices with the staff accompanist and academic classes.</w:t>
      </w:r>
    </w:p>
    <w:p w14:paraId="059F723B" w14:textId="77777777" w:rsidR="00810A27" w:rsidRDefault="004620FB" w:rsidP="00F77DDB">
      <w:pPr>
        <w:tabs>
          <w:tab w:val="left" w:pos="360"/>
          <w:tab w:val="left" w:pos="720"/>
          <w:tab w:val="left" w:pos="1080"/>
        </w:tabs>
        <w:ind w:left="360"/>
      </w:pPr>
      <w:r>
        <w:lastRenderedPageBreak/>
        <w:tab/>
      </w:r>
      <w:r>
        <w:tab/>
      </w:r>
    </w:p>
    <w:p w14:paraId="50EDE34D" w14:textId="77777777" w:rsidR="00810A27" w:rsidRDefault="00810A27" w:rsidP="00F77DDB">
      <w:pPr>
        <w:tabs>
          <w:tab w:val="left" w:pos="360"/>
          <w:tab w:val="left" w:pos="720"/>
          <w:tab w:val="left" w:pos="1080"/>
        </w:tabs>
        <w:ind w:left="360"/>
      </w:pPr>
    </w:p>
    <w:p w14:paraId="5135DEB5" w14:textId="77777777" w:rsidR="00810A27" w:rsidRDefault="00810A27" w:rsidP="00F77DDB">
      <w:pPr>
        <w:tabs>
          <w:tab w:val="left" w:pos="360"/>
          <w:tab w:val="left" w:pos="720"/>
          <w:tab w:val="left" w:pos="1080"/>
        </w:tabs>
        <w:ind w:left="360"/>
      </w:pPr>
    </w:p>
    <w:p w14:paraId="1AADA883" w14:textId="77777777" w:rsidR="004620FB" w:rsidRDefault="00810A27" w:rsidP="00F77DDB">
      <w:pPr>
        <w:tabs>
          <w:tab w:val="left" w:pos="360"/>
          <w:tab w:val="left" w:pos="720"/>
          <w:tab w:val="left" w:pos="1080"/>
        </w:tabs>
        <w:ind w:left="360"/>
      </w:pPr>
      <w:r>
        <w:tab/>
      </w:r>
      <w:r>
        <w:tab/>
      </w:r>
      <w:r w:rsidR="004620FB">
        <w:t>4.</w:t>
      </w:r>
      <w:r w:rsidR="004620FB">
        <w:tab/>
        <w:t>Ability (musical and/or academic) to succeed as a professional musician.</w:t>
      </w:r>
    </w:p>
    <w:p w14:paraId="13266C81" w14:textId="77777777" w:rsidR="004620FB" w:rsidRDefault="004620FB" w:rsidP="00F77DDB">
      <w:pPr>
        <w:tabs>
          <w:tab w:val="left" w:pos="360"/>
          <w:tab w:val="left" w:pos="720"/>
          <w:tab w:val="left" w:pos="1080"/>
        </w:tabs>
        <w:ind w:left="1440" w:hanging="1080"/>
      </w:pPr>
      <w:r>
        <w:tab/>
      </w:r>
      <w:r>
        <w:tab/>
        <w:t>5.</w:t>
      </w:r>
      <w:r>
        <w:tab/>
        <w:t>Attendance at faculty recitals, guest artist recitals, student recital, sophomore</w:t>
      </w:r>
      <w:r w:rsidR="001D7530">
        <w:t xml:space="preserve"> recitals, and events in the TMU</w:t>
      </w:r>
      <w:r>
        <w:t xml:space="preserve"> Fine Arts Series.</w:t>
      </w:r>
    </w:p>
    <w:p w14:paraId="441D4C35" w14:textId="77777777" w:rsidR="004620FB" w:rsidRDefault="004620FB" w:rsidP="00F77DDB">
      <w:pPr>
        <w:tabs>
          <w:tab w:val="left" w:pos="360"/>
          <w:tab w:val="left" w:pos="720"/>
          <w:tab w:val="left" w:pos="1080"/>
        </w:tabs>
        <w:ind w:left="1440" w:hanging="1080"/>
      </w:pPr>
      <w:r>
        <w:tab/>
      </w:r>
      <w:r>
        <w:tab/>
        <w:t>6.</w:t>
      </w:r>
      <w:r>
        <w:tab/>
        <w:t xml:space="preserve">Conduct in the classroom. (The student must avoid creating disturbances in the classroom or rehearsal setting.  He/she must also avoid any semblance of being flagrantly </w:t>
      </w:r>
      <w:proofErr w:type="gramStart"/>
      <w:r>
        <w:t>uncooperative.*</w:t>
      </w:r>
      <w:proofErr w:type="gramEnd"/>
      <w:r>
        <w:t>)</w:t>
      </w:r>
    </w:p>
    <w:p w14:paraId="330161B3" w14:textId="77777777" w:rsidR="004620FB" w:rsidRDefault="004620FB" w:rsidP="00F77DDB">
      <w:pPr>
        <w:tabs>
          <w:tab w:val="left" w:pos="360"/>
          <w:tab w:val="left" w:pos="720"/>
          <w:tab w:val="left" w:pos="1080"/>
        </w:tabs>
        <w:ind w:left="1440" w:hanging="1080"/>
      </w:pPr>
      <w:r>
        <w:tab/>
      </w:r>
      <w:r>
        <w:tab/>
        <w:t>7.</w:t>
      </w:r>
      <w:r>
        <w:tab/>
      </w:r>
      <w:proofErr w:type="spellStart"/>
      <w:r>
        <w:t>Adherance</w:t>
      </w:r>
      <w:proofErr w:type="spellEnd"/>
      <w:r>
        <w:t xml:space="preserve"> to conditions outlined in the scholarship agreement.</w:t>
      </w:r>
    </w:p>
    <w:p w14:paraId="570DDEB3" w14:textId="77777777" w:rsidR="004620FB" w:rsidRDefault="004620FB" w:rsidP="00F77DDB">
      <w:pPr>
        <w:tabs>
          <w:tab w:val="left" w:pos="360"/>
          <w:tab w:val="left" w:pos="720"/>
          <w:tab w:val="left" w:pos="1080"/>
        </w:tabs>
        <w:ind w:left="1440" w:hanging="1080"/>
      </w:pPr>
      <w:r>
        <w:tab/>
      </w:r>
      <w:r>
        <w:tab/>
        <w:t>8.</w:t>
      </w:r>
      <w:r>
        <w:tab/>
        <w:t>Dispositions as referenced earlier in the document</w:t>
      </w:r>
    </w:p>
    <w:p w14:paraId="4A256E97" w14:textId="77777777" w:rsidR="004620FB" w:rsidRDefault="004620FB" w:rsidP="004620FB">
      <w:pPr>
        <w:tabs>
          <w:tab w:val="left" w:pos="360"/>
          <w:tab w:val="left" w:pos="720"/>
          <w:tab w:val="left" w:pos="1080"/>
        </w:tabs>
        <w:ind w:left="1080"/>
      </w:pPr>
    </w:p>
    <w:p w14:paraId="19107079" w14:textId="77777777" w:rsidR="004620FB" w:rsidRDefault="004620FB" w:rsidP="004620FB">
      <w:pPr>
        <w:tabs>
          <w:tab w:val="left" w:pos="360"/>
          <w:tab w:val="left" w:pos="720"/>
          <w:tab w:val="left" w:pos="1080"/>
        </w:tabs>
        <w:ind w:left="1080"/>
      </w:pPr>
    </w:p>
    <w:p w14:paraId="26B78EBA" w14:textId="77777777" w:rsidR="004620FB" w:rsidRDefault="004620FB" w:rsidP="004620FB">
      <w:pPr>
        <w:tabs>
          <w:tab w:val="left" w:pos="360"/>
          <w:tab w:val="left" w:pos="720"/>
        </w:tabs>
        <w:ind w:left="1080"/>
        <w:rPr>
          <w:sz w:val="22"/>
          <w:szCs w:val="22"/>
        </w:rPr>
      </w:pPr>
      <w:r>
        <w:rPr>
          <w:sz w:val="22"/>
          <w:szCs w:val="22"/>
        </w:rPr>
        <w:t>*Flagrantly uncooperative is defined as disturbing a class in a covert or overt manner.</w:t>
      </w:r>
    </w:p>
    <w:p w14:paraId="6AEB34F5" w14:textId="77777777" w:rsidR="004620FB" w:rsidRDefault="004620FB" w:rsidP="004620FB">
      <w:pPr>
        <w:tabs>
          <w:tab w:val="left" w:pos="360"/>
          <w:tab w:val="left" w:pos="720"/>
          <w:tab w:val="left" w:pos="1080"/>
        </w:tabs>
      </w:pPr>
    </w:p>
    <w:p w14:paraId="5C5B8E78" w14:textId="77777777" w:rsidR="004620FB" w:rsidRDefault="004620FB" w:rsidP="00F77DDB">
      <w:pPr>
        <w:tabs>
          <w:tab w:val="left" w:pos="360"/>
          <w:tab w:val="left" w:pos="720"/>
          <w:tab w:val="left" w:pos="1080"/>
        </w:tabs>
        <w:ind w:left="1080" w:hanging="720"/>
      </w:pPr>
      <w:r>
        <w:tab/>
        <w:t>C.</w:t>
      </w:r>
      <w:r>
        <w:tab/>
        <w:t>A problem in any of the areas above results in a letter being written to the student indicating the following:</w:t>
      </w:r>
    </w:p>
    <w:p w14:paraId="3F7567FD" w14:textId="77777777" w:rsidR="004620FB" w:rsidRDefault="004620FB" w:rsidP="004620FB">
      <w:pPr>
        <w:tabs>
          <w:tab w:val="left" w:pos="360"/>
          <w:tab w:val="left" w:pos="720"/>
          <w:tab w:val="left" w:pos="1080"/>
        </w:tabs>
      </w:pPr>
    </w:p>
    <w:p w14:paraId="162318F3" w14:textId="77777777" w:rsidR="004620FB" w:rsidRDefault="00F77DDB" w:rsidP="00F77DDB">
      <w:pPr>
        <w:numPr>
          <w:ilvl w:val="0"/>
          <w:numId w:val="29"/>
        </w:numPr>
        <w:tabs>
          <w:tab w:val="clear" w:pos="1080"/>
          <w:tab w:val="left" w:pos="360"/>
          <w:tab w:val="left" w:pos="720"/>
          <w:tab w:val="num" w:pos="1440"/>
          <w:tab w:val="left" w:pos="2790"/>
        </w:tabs>
        <w:ind w:left="1440"/>
      </w:pPr>
      <w:r>
        <w:t>First Letter</w:t>
      </w:r>
      <w:r w:rsidR="004620FB">
        <w:t>………probation, scholarship reduction or loss of scholarship.</w:t>
      </w:r>
    </w:p>
    <w:p w14:paraId="5B80D30E" w14:textId="77777777" w:rsidR="004620FB" w:rsidRDefault="004620FB" w:rsidP="00F77DDB">
      <w:pPr>
        <w:numPr>
          <w:ilvl w:val="0"/>
          <w:numId w:val="29"/>
        </w:numPr>
        <w:tabs>
          <w:tab w:val="clear" w:pos="1080"/>
          <w:tab w:val="left" w:pos="360"/>
          <w:tab w:val="left" w:pos="720"/>
          <w:tab w:val="num" w:pos="1440"/>
        </w:tabs>
        <w:ind w:left="1440"/>
      </w:pPr>
      <w:r>
        <w:t>Second Letter……reduction or loss of scholarship for one semester due to lack of</w:t>
      </w:r>
    </w:p>
    <w:p w14:paraId="782DA370" w14:textId="77777777" w:rsidR="004620FB" w:rsidRDefault="004620FB" w:rsidP="00F77DDB">
      <w:pPr>
        <w:tabs>
          <w:tab w:val="left" w:pos="360"/>
          <w:tab w:val="left" w:pos="720"/>
          <w:tab w:val="left" w:pos="1080"/>
        </w:tabs>
        <w:ind w:left="3240"/>
      </w:pPr>
      <w:r>
        <w:t xml:space="preserve">improvement during the probationary </w:t>
      </w:r>
      <w:proofErr w:type="gramStart"/>
      <w:r>
        <w:t>time period</w:t>
      </w:r>
      <w:proofErr w:type="gramEnd"/>
      <w:r>
        <w:t xml:space="preserve"> or any violation following probation.</w:t>
      </w:r>
    </w:p>
    <w:p w14:paraId="09E3FA59" w14:textId="77777777" w:rsidR="001D7530" w:rsidRDefault="004620FB" w:rsidP="001D7530">
      <w:pPr>
        <w:numPr>
          <w:ilvl w:val="0"/>
          <w:numId w:val="29"/>
        </w:numPr>
        <w:tabs>
          <w:tab w:val="clear" w:pos="1080"/>
          <w:tab w:val="left" w:pos="360"/>
          <w:tab w:val="left" w:pos="720"/>
          <w:tab w:val="num" w:pos="1440"/>
        </w:tabs>
        <w:ind w:left="1440"/>
      </w:pPr>
      <w:r>
        <w:t>Third Letter…</w:t>
      </w:r>
      <w:proofErr w:type="gramStart"/>
      <w:r>
        <w:t>…..</w:t>
      </w:r>
      <w:proofErr w:type="gramEnd"/>
      <w:r>
        <w:t>the music faculty may recommend that the student enter a</w:t>
      </w:r>
      <w:r w:rsidR="00F77DDB">
        <w:t xml:space="preserve"> </w:t>
      </w:r>
      <w:r>
        <w:t xml:space="preserve">different degree </w:t>
      </w:r>
      <w:r w:rsidR="001D7530">
        <w:t xml:space="preserve">   </w:t>
      </w:r>
    </w:p>
    <w:p w14:paraId="0A07E926" w14:textId="77777777" w:rsidR="001D7530" w:rsidRDefault="001D7530" w:rsidP="001D7530">
      <w:pPr>
        <w:tabs>
          <w:tab w:val="left" w:pos="360"/>
          <w:tab w:val="left" w:pos="720"/>
          <w:tab w:val="left" w:pos="1080"/>
        </w:tabs>
        <w:ind w:left="1080"/>
      </w:pPr>
      <w:r>
        <w:t xml:space="preserve">                                   </w:t>
      </w:r>
      <w:r w:rsidR="004620FB">
        <w:t>program if improvement is not evident</w:t>
      </w:r>
      <w:r w:rsidR="00F77DDB">
        <w:t xml:space="preserve"> </w:t>
      </w:r>
      <w:r w:rsidR="004620FB">
        <w:t xml:space="preserve">during the semester following the </w:t>
      </w:r>
      <w:r>
        <w:t xml:space="preserve">         </w:t>
      </w:r>
    </w:p>
    <w:p w14:paraId="6C880ED9" w14:textId="77777777" w:rsidR="004620FB" w:rsidRDefault="001D7530" w:rsidP="001D7530">
      <w:pPr>
        <w:tabs>
          <w:tab w:val="left" w:pos="360"/>
          <w:tab w:val="left" w:pos="720"/>
          <w:tab w:val="left" w:pos="1080"/>
        </w:tabs>
        <w:ind w:left="1080"/>
      </w:pPr>
      <w:r>
        <w:t xml:space="preserve">                                   </w:t>
      </w:r>
      <w:r w:rsidR="004620FB">
        <w:t>reduction or loss of scholarship.</w:t>
      </w:r>
    </w:p>
    <w:p w14:paraId="3AAE95F1" w14:textId="77777777" w:rsidR="004620FB" w:rsidRDefault="004620FB" w:rsidP="004620FB">
      <w:pPr>
        <w:tabs>
          <w:tab w:val="left" w:pos="360"/>
          <w:tab w:val="left" w:pos="720"/>
          <w:tab w:val="left" w:pos="1080"/>
        </w:tabs>
      </w:pPr>
    </w:p>
    <w:p w14:paraId="56BB02CF" w14:textId="77777777" w:rsidR="004620FB" w:rsidRDefault="004620FB" w:rsidP="004620FB">
      <w:pPr>
        <w:tabs>
          <w:tab w:val="left" w:pos="360"/>
          <w:tab w:val="left" w:pos="720"/>
          <w:tab w:val="left" w:pos="1080"/>
        </w:tabs>
        <w:ind w:left="720"/>
      </w:pPr>
      <w:r>
        <w:t xml:space="preserve">(NOTE: There is no second probation. A loss of scholarship will result immediately if the student fails to maintain the above standards </w:t>
      </w:r>
      <w:r>
        <w:rPr>
          <w:u w:val="single"/>
        </w:rPr>
        <w:t>in any succeeding semester</w:t>
      </w:r>
      <w:r>
        <w:t xml:space="preserve"> after the first probation has occurred. If a scholarship is revoked for conduct violation(s) during the semester, the student will be held responsible for tuition and fee charges covered by the scholarship for the semester).</w:t>
      </w:r>
    </w:p>
    <w:p w14:paraId="5F67AB3F" w14:textId="77777777" w:rsidR="004620FB" w:rsidRDefault="004620FB" w:rsidP="004620FB">
      <w:pPr>
        <w:tabs>
          <w:tab w:val="left" w:pos="360"/>
          <w:tab w:val="left" w:pos="720"/>
          <w:tab w:val="left" w:pos="1080"/>
        </w:tabs>
        <w:jc w:val="center"/>
        <w:rPr>
          <w:u w:val="single"/>
        </w:rPr>
      </w:pPr>
    </w:p>
    <w:p w14:paraId="272166E1" w14:textId="77777777" w:rsidR="004620FB" w:rsidRDefault="004620FB" w:rsidP="009C0817"/>
    <w:p w14:paraId="47749B28" w14:textId="77777777" w:rsidR="004620FB" w:rsidRDefault="004620FB" w:rsidP="009C0817"/>
    <w:p w14:paraId="5F712A11" w14:textId="77777777" w:rsidR="004620FB" w:rsidRDefault="004620FB" w:rsidP="009C0817"/>
    <w:p w14:paraId="1367B488" w14:textId="77777777" w:rsidR="004620FB" w:rsidRDefault="004620FB" w:rsidP="009C0817"/>
    <w:p w14:paraId="0C857D88" w14:textId="77777777" w:rsidR="004620FB" w:rsidRDefault="004620FB" w:rsidP="009C0817"/>
    <w:p w14:paraId="782D7FC1" w14:textId="77777777" w:rsidR="004620FB" w:rsidRDefault="004620FB" w:rsidP="009C0817"/>
    <w:p w14:paraId="048AF58B" w14:textId="77777777" w:rsidR="004620FB" w:rsidRDefault="004620FB" w:rsidP="009C0817"/>
    <w:p w14:paraId="61FA94A9" w14:textId="77777777" w:rsidR="004620FB" w:rsidRDefault="004620FB" w:rsidP="009C0817"/>
    <w:p w14:paraId="6525F5F4" w14:textId="77777777" w:rsidR="004620FB" w:rsidRDefault="004620FB" w:rsidP="009C0817"/>
    <w:p w14:paraId="7C597451" w14:textId="77777777" w:rsidR="004620FB" w:rsidRDefault="004620FB" w:rsidP="009C0817"/>
    <w:p w14:paraId="0ED05019" w14:textId="77777777" w:rsidR="004620FB" w:rsidRDefault="004620FB" w:rsidP="009C0817"/>
    <w:p w14:paraId="689D8E8B" w14:textId="77777777" w:rsidR="004620FB" w:rsidRDefault="004620FB" w:rsidP="009C0817"/>
    <w:p w14:paraId="7F7264ED" w14:textId="77777777" w:rsidR="00F77DDB" w:rsidRDefault="00F77DDB" w:rsidP="009C0817"/>
    <w:p w14:paraId="6296D0A8" w14:textId="77777777" w:rsidR="00F77DDB" w:rsidRDefault="00F77DDB" w:rsidP="009C0817"/>
    <w:p w14:paraId="4ECFA0E9" w14:textId="77777777" w:rsidR="00F77DDB" w:rsidRDefault="00F77DDB" w:rsidP="009C0817"/>
    <w:p w14:paraId="0E5CE95B" w14:textId="77777777" w:rsidR="001D5C0C" w:rsidRDefault="001D5C0C" w:rsidP="009C0817"/>
    <w:p w14:paraId="1D711251" w14:textId="77777777" w:rsidR="001D5C0C" w:rsidRDefault="001D5C0C" w:rsidP="009C0817"/>
    <w:p w14:paraId="15D86121" w14:textId="77777777" w:rsidR="001D5C0C" w:rsidRDefault="001D5C0C" w:rsidP="009C0817"/>
    <w:p w14:paraId="2912EF34" w14:textId="77777777" w:rsidR="009A3996" w:rsidRDefault="009A3996" w:rsidP="009C0817"/>
    <w:p w14:paraId="566F6AEA" w14:textId="77777777" w:rsidR="009A3996" w:rsidRDefault="009A3996" w:rsidP="009C0817"/>
    <w:p w14:paraId="0B6588B9" w14:textId="77777777" w:rsidR="009A3996" w:rsidRDefault="009A3996" w:rsidP="009C0817"/>
    <w:p w14:paraId="513AE265" w14:textId="77777777" w:rsidR="001D5C0C" w:rsidRDefault="001D5C0C" w:rsidP="009C0817"/>
    <w:p w14:paraId="5B0C1794" w14:textId="77777777" w:rsidR="001D5C0C" w:rsidRDefault="001D5C0C" w:rsidP="009C0817"/>
    <w:p w14:paraId="79F16F44" w14:textId="77777777" w:rsidR="001D5C0C" w:rsidRDefault="001D5C0C" w:rsidP="009C0817"/>
    <w:p w14:paraId="3E467020" w14:textId="77777777" w:rsidR="0090652D" w:rsidRDefault="00F844C0" w:rsidP="004620FB">
      <w:pPr>
        <w:tabs>
          <w:tab w:val="left" w:pos="1440"/>
          <w:tab w:val="left" w:pos="2790"/>
        </w:tabs>
        <w:jc w:val="center"/>
        <w:rPr>
          <w:b/>
          <w:sz w:val="28"/>
        </w:rPr>
      </w:pPr>
      <w:r>
        <w:rPr>
          <w:b/>
          <w:sz w:val="28"/>
        </w:rPr>
        <w:t xml:space="preserve">TRUETT </w:t>
      </w:r>
      <w:proofErr w:type="spellStart"/>
      <w:r>
        <w:rPr>
          <w:b/>
          <w:sz w:val="28"/>
        </w:rPr>
        <w:t>McCONNELL</w:t>
      </w:r>
      <w:proofErr w:type="spellEnd"/>
      <w:r>
        <w:rPr>
          <w:b/>
          <w:sz w:val="28"/>
        </w:rPr>
        <w:t xml:space="preserve"> UNIVERSITY </w:t>
      </w:r>
    </w:p>
    <w:p w14:paraId="2F484F2C" w14:textId="77777777" w:rsidR="00F844C0" w:rsidRDefault="00F844C0" w:rsidP="004620FB">
      <w:pPr>
        <w:tabs>
          <w:tab w:val="left" w:pos="1440"/>
          <w:tab w:val="left" w:pos="2790"/>
        </w:tabs>
        <w:jc w:val="center"/>
        <w:rPr>
          <w:b/>
          <w:sz w:val="28"/>
        </w:rPr>
      </w:pPr>
      <w:r>
        <w:rPr>
          <w:b/>
          <w:sz w:val="28"/>
        </w:rPr>
        <w:t>FELIX MANZ SCHOOL OF MUSIC</w:t>
      </w:r>
    </w:p>
    <w:p w14:paraId="041212C5" w14:textId="77777777" w:rsidR="00F844C0" w:rsidRDefault="00F844C0" w:rsidP="004620FB">
      <w:pPr>
        <w:tabs>
          <w:tab w:val="left" w:pos="1440"/>
          <w:tab w:val="left" w:pos="2790"/>
        </w:tabs>
        <w:jc w:val="center"/>
        <w:rPr>
          <w:b/>
          <w:sz w:val="28"/>
        </w:rPr>
      </w:pPr>
    </w:p>
    <w:p w14:paraId="4466C37E" w14:textId="77777777" w:rsidR="004620FB" w:rsidRPr="00F844C0" w:rsidRDefault="00F844C0" w:rsidP="004620FB">
      <w:pPr>
        <w:tabs>
          <w:tab w:val="left" w:pos="1440"/>
          <w:tab w:val="left" w:pos="2790"/>
        </w:tabs>
        <w:jc w:val="center"/>
        <w:rPr>
          <w:b/>
          <w:szCs w:val="24"/>
        </w:rPr>
      </w:pPr>
      <w:r w:rsidRPr="00F844C0">
        <w:rPr>
          <w:b/>
          <w:szCs w:val="24"/>
        </w:rPr>
        <w:t>GUIDELINES FOR MUSIC SCHOLARSHIP ALTERATION</w:t>
      </w:r>
    </w:p>
    <w:p w14:paraId="35668DE5" w14:textId="77777777" w:rsidR="004620FB" w:rsidRPr="00FF6965" w:rsidRDefault="004620FB" w:rsidP="004620FB">
      <w:pPr>
        <w:tabs>
          <w:tab w:val="left" w:pos="1440"/>
          <w:tab w:val="left" w:pos="2790"/>
        </w:tabs>
        <w:rPr>
          <w:szCs w:val="24"/>
        </w:rPr>
      </w:pPr>
    </w:p>
    <w:p w14:paraId="3A5E4ADB" w14:textId="77777777" w:rsidR="004620FB" w:rsidRPr="00FF6965" w:rsidRDefault="004620FB" w:rsidP="00F77DDB">
      <w:pPr>
        <w:tabs>
          <w:tab w:val="left" w:pos="1440"/>
          <w:tab w:val="left" w:pos="2790"/>
        </w:tabs>
        <w:ind w:left="720"/>
        <w:rPr>
          <w:szCs w:val="24"/>
        </w:rPr>
      </w:pPr>
      <w:r w:rsidRPr="00FF6965">
        <w:rPr>
          <w:szCs w:val="24"/>
        </w:rPr>
        <w:t xml:space="preserve">Music students who receive music scholarships and fail to meet the minimum grade requirements as stated in the Policy Manual for Maintaining Music Scholarships for two consecutive or non-consecutive semesters may have their scholarships reduced according to the schedule outlined below.  The amount a scholarship is reduced is based on percentages of the scholarship </w:t>
      </w:r>
      <w:proofErr w:type="gramStart"/>
      <w:r w:rsidRPr="00FF6965">
        <w:rPr>
          <w:szCs w:val="24"/>
        </w:rPr>
        <w:t>granted</w:t>
      </w:r>
      <w:proofErr w:type="gramEnd"/>
      <w:r w:rsidRPr="00FF6965">
        <w:rPr>
          <w:szCs w:val="24"/>
        </w:rPr>
        <w:t xml:space="preserve"> the student.  Each specific percentage reduction is tied to the student’s Grade Point Average (GPA) in three areas: Applied Music Concentration, Combined Music Courses (including Performance Attendance) and Academic Courses.</w:t>
      </w:r>
    </w:p>
    <w:p w14:paraId="4E6A8408" w14:textId="77777777" w:rsidR="004620FB" w:rsidRPr="00FF6965" w:rsidRDefault="004620FB" w:rsidP="004620FB">
      <w:pPr>
        <w:tabs>
          <w:tab w:val="left" w:pos="1440"/>
          <w:tab w:val="left" w:pos="2790"/>
        </w:tabs>
        <w:rPr>
          <w:szCs w:val="24"/>
        </w:rPr>
      </w:pPr>
    </w:p>
    <w:p w14:paraId="675803E4" w14:textId="77777777" w:rsidR="004620FB" w:rsidRPr="00FF6965" w:rsidRDefault="004620FB" w:rsidP="00F77DDB">
      <w:pPr>
        <w:tabs>
          <w:tab w:val="left" w:pos="1440"/>
          <w:tab w:val="left" w:pos="2790"/>
        </w:tabs>
        <w:ind w:left="720"/>
        <w:rPr>
          <w:szCs w:val="24"/>
        </w:rPr>
      </w:pPr>
      <w:r w:rsidRPr="00FF6965">
        <w:rPr>
          <w:szCs w:val="24"/>
        </w:rPr>
        <w:t>Students who fail to meet minimum grade requirements for three consecutive or non-consecutive semesters may have their scholarships reduced a second time.  The amount of the reduction is based once again on a percentage of the original scholarship amount, but the reduction is made from the previously reduced scholarship amount, not the original scholarship amount.</w:t>
      </w:r>
    </w:p>
    <w:p w14:paraId="369A2BA1" w14:textId="77777777" w:rsidR="004620FB" w:rsidRPr="00FF6965" w:rsidRDefault="004620FB" w:rsidP="004620FB">
      <w:pPr>
        <w:tabs>
          <w:tab w:val="left" w:pos="1440"/>
          <w:tab w:val="left" w:pos="2790"/>
        </w:tabs>
        <w:rPr>
          <w:szCs w:val="24"/>
        </w:rPr>
      </w:pPr>
    </w:p>
    <w:p w14:paraId="5388853F" w14:textId="77777777" w:rsidR="00F77DDB" w:rsidRPr="00FF6965" w:rsidRDefault="00F77DDB" w:rsidP="00F77DDB">
      <w:pPr>
        <w:tabs>
          <w:tab w:val="left" w:pos="1440"/>
          <w:tab w:val="left" w:pos="2790"/>
        </w:tabs>
        <w:ind w:left="720"/>
        <w:rPr>
          <w:szCs w:val="24"/>
        </w:rPr>
      </w:pPr>
      <w:r w:rsidRPr="00FF6965">
        <w:rPr>
          <w:i/>
          <w:szCs w:val="24"/>
        </w:rPr>
        <w:t>The music faculty reserves the right to revoke in its entirety the scholarship of any student for non-compliance with any provision of the Policy Manual for Maintaining Music Scholarships.</w:t>
      </w:r>
    </w:p>
    <w:p w14:paraId="376C9FD9" w14:textId="77777777" w:rsidR="00F77DDB" w:rsidRPr="00FF6965" w:rsidRDefault="00F77DDB" w:rsidP="00F77DDB">
      <w:pPr>
        <w:tabs>
          <w:tab w:val="left" w:pos="1440"/>
          <w:tab w:val="left" w:pos="2790"/>
        </w:tabs>
        <w:rPr>
          <w:szCs w:val="24"/>
        </w:rPr>
      </w:pPr>
    </w:p>
    <w:p w14:paraId="5D3D1921" w14:textId="77777777" w:rsidR="00F77DDB" w:rsidRPr="00FF6965" w:rsidRDefault="00F77DDB" w:rsidP="00F77DDB">
      <w:pPr>
        <w:tabs>
          <w:tab w:val="left" w:pos="1440"/>
          <w:tab w:val="left" w:pos="2790"/>
        </w:tabs>
        <w:rPr>
          <w:szCs w:val="24"/>
        </w:rPr>
      </w:pPr>
    </w:p>
    <w:tbl>
      <w:tblPr>
        <w:tblW w:w="0" w:type="auto"/>
        <w:tblInd w:w="1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1349"/>
        <w:gridCol w:w="2877"/>
      </w:tblGrid>
      <w:tr w:rsidR="00F77DDB" w:rsidRPr="00FF6965" w14:paraId="0FA9180F" w14:textId="77777777" w:rsidTr="00202B7F">
        <w:tc>
          <w:tcPr>
            <w:tcW w:w="2876" w:type="dxa"/>
          </w:tcPr>
          <w:p w14:paraId="0BF9E3E7" w14:textId="77777777" w:rsidR="00F77DDB" w:rsidRPr="00FF6965" w:rsidRDefault="00F77DDB" w:rsidP="00202B7F">
            <w:pPr>
              <w:tabs>
                <w:tab w:val="left" w:pos="1440"/>
                <w:tab w:val="left" w:pos="2790"/>
              </w:tabs>
              <w:rPr>
                <w:rFonts w:eastAsia="Calibri"/>
                <w:b/>
                <w:szCs w:val="24"/>
              </w:rPr>
            </w:pPr>
            <w:r w:rsidRPr="00FF6965">
              <w:rPr>
                <w:rFonts w:eastAsia="Calibri"/>
                <w:b/>
                <w:szCs w:val="24"/>
              </w:rPr>
              <w:t>Subject Area</w:t>
            </w:r>
          </w:p>
        </w:tc>
        <w:tc>
          <w:tcPr>
            <w:tcW w:w="1349" w:type="dxa"/>
          </w:tcPr>
          <w:p w14:paraId="0CA8D163" w14:textId="77777777" w:rsidR="00F77DDB" w:rsidRPr="00FF6965" w:rsidRDefault="00F77DDB" w:rsidP="00202B7F">
            <w:pPr>
              <w:tabs>
                <w:tab w:val="left" w:pos="1440"/>
                <w:tab w:val="left" w:pos="2790"/>
              </w:tabs>
              <w:rPr>
                <w:rFonts w:eastAsia="Calibri"/>
                <w:b/>
                <w:szCs w:val="24"/>
              </w:rPr>
            </w:pPr>
            <w:r w:rsidRPr="00FF6965">
              <w:rPr>
                <w:rFonts w:eastAsia="Calibri"/>
                <w:b/>
                <w:szCs w:val="24"/>
              </w:rPr>
              <w:t>GPA</w:t>
            </w:r>
          </w:p>
        </w:tc>
        <w:tc>
          <w:tcPr>
            <w:tcW w:w="2877" w:type="dxa"/>
          </w:tcPr>
          <w:p w14:paraId="43758CD8" w14:textId="77777777" w:rsidR="00F77DDB" w:rsidRPr="00FF6965" w:rsidRDefault="00F77DDB" w:rsidP="00202B7F">
            <w:pPr>
              <w:tabs>
                <w:tab w:val="left" w:pos="1440"/>
                <w:tab w:val="left" w:pos="2790"/>
              </w:tabs>
              <w:rPr>
                <w:rFonts w:eastAsia="Calibri"/>
                <w:b/>
                <w:szCs w:val="24"/>
              </w:rPr>
            </w:pPr>
            <w:r w:rsidRPr="00FF6965">
              <w:rPr>
                <w:rFonts w:eastAsia="Calibri"/>
                <w:b/>
                <w:szCs w:val="24"/>
              </w:rPr>
              <w:t>Scholarship Reduction %</w:t>
            </w:r>
          </w:p>
        </w:tc>
      </w:tr>
      <w:tr w:rsidR="00F77DDB" w:rsidRPr="00FF6965" w14:paraId="5553BCA5" w14:textId="77777777" w:rsidTr="00202B7F">
        <w:tc>
          <w:tcPr>
            <w:tcW w:w="2876" w:type="dxa"/>
          </w:tcPr>
          <w:p w14:paraId="650CA5E7" w14:textId="77777777" w:rsidR="00F77DDB" w:rsidRPr="00FF6965" w:rsidRDefault="00F77DDB" w:rsidP="00202B7F">
            <w:pPr>
              <w:tabs>
                <w:tab w:val="left" w:pos="1440"/>
                <w:tab w:val="left" w:pos="2790"/>
              </w:tabs>
              <w:rPr>
                <w:rFonts w:eastAsia="Calibri"/>
                <w:szCs w:val="24"/>
              </w:rPr>
            </w:pPr>
            <w:r w:rsidRPr="00FF6965">
              <w:rPr>
                <w:rFonts w:eastAsia="Calibri"/>
                <w:szCs w:val="24"/>
              </w:rPr>
              <w:t>Combined Music Courses</w:t>
            </w:r>
          </w:p>
        </w:tc>
        <w:tc>
          <w:tcPr>
            <w:tcW w:w="1349" w:type="dxa"/>
          </w:tcPr>
          <w:p w14:paraId="31458070" w14:textId="77777777" w:rsidR="00F77DDB" w:rsidRPr="00FF6965" w:rsidRDefault="00F77DDB" w:rsidP="00202B7F">
            <w:pPr>
              <w:tabs>
                <w:tab w:val="left" w:pos="1440"/>
                <w:tab w:val="left" w:pos="2790"/>
              </w:tabs>
              <w:rPr>
                <w:rFonts w:eastAsia="Calibri"/>
                <w:szCs w:val="24"/>
              </w:rPr>
            </w:pPr>
            <w:r w:rsidRPr="00FF6965">
              <w:rPr>
                <w:rFonts w:eastAsia="Calibri"/>
                <w:szCs w:val="24"/>
              </w:rPr>
              <w:t>2.99—2.5</w:t>
            </w:r>
          </w:p>
        </w:tc>
        <w:tc>
          <w:tcPr>
            <w:tcW w:w="2877" w:type="dxa"/>
          </w:tcPr>
          <w:p w14:paraId="525D0348" w14:textId="77777777" w:rsidR="00F77DDB" w:rsidRPr="00FF6965" w:rsidRDefault="00F77DDB" w:rsidP="00202B7F">
            <w:pPr>
              <w:tabs>
                <w:tab w:val="left" w:pos="1440"/>
                <w:tab w:val="left" w:pos="2790"/>
              </w:tabs>
              <w:rPr>
                <w:rFonts w:eastAsia="Calibri"/>
                <w:szCs w:val="24"/>
              </w:rPr>
            </w:pPr>
            <w:r w:rsidRPr="00FF6965">
              <w:rPr>
                <w:rFonts w:eastAsia="Calibri"/>
                <w:szCs w:val="24"/>
              </w:rPr>
              <w:t>10%</w:t>
            </w:r>
          </w:p>
        </w:tc>
      </w:tr>
      <w:tr w:rsidR="00F77DDB" w:rsidRPr="00FF6965" w14:paraId="531F1400" w14:textId="77777777" w:rsidTr="00202B7F">
        <w:tc>
          <w:tcPr>
            <w:tcW w:w="2876" w:type="dxa"/>
          </w:tcPr>
          <w:p w14:paraId="0878D778" w14:textId="77777777" w:rsidR="00F77DDB" w:rsidRPr="00FF6965" w:rsidRDefault="00F77DDB" w:rsidP="00202B7F">
            <w:pPr>
              <w:tabs>
                <w:tab w:val="left" w:pos="1440"/>
                <w:tab w:val="left" w:pos="2790"/>
              </w:tabs>
              <w:rPr>
                <w:rFonts w:eastAsia="Calibri"/>
                <w:szCs w:val="24"/>
              </w:rPr>
            </w:pPr>
            <w:r w:rsidRPr="00FF6965">
              <w:rPr>
                <w:rFonts w:eastAsia="Calibri"/>
                <w:szCs w:val="24"/>
              </w:rPr>
              <w:t>Academic Courses</w:t>
            </w:r>
          </w:p>
        </w:tc>
        <w:tc>
          <w:tcPr>
            <w:tcW w:w="1349" w:type="dxa"/>
          </w:tcPr>
          <w:p w14:paraId="1EEEBBB0" w14:textId="77777777" w:rsidR="00F77DDB" w:rsidRPr="00FF6965" w:rsidRDefault="00F77DDB" w:rsidP="00202B7F">
            <w:pPr>
              <w:tabs>
                <w:tab w:val="left" w:pos="1440"/>
                <w:tab w:val="left" w:pos="2790"/>
              </w:tabs>
              <w:rPr>
                <w:rFonts w:eastAsia="Calibri"/>
                <w:szCs w:val="24"/>
              </w:rPr>
            </w:pPr>
            <w:r w:rsidRPr="00FF6965">
              <w:rPr>
                <w:rFonts w:eastAsia="Calibri"/>
                <w:szCs w:val="24"/>
              </w:rPr>
              <w:t>1.99—1.5</w:t>
            </w:r>
          </w:p>
        </w:tc>
        <w:tc>
          <w:tcPr>
            <w:tcW w:w="2877" w:type="dxa"/>
          </w:tcPr>
          <w:p w14:paraId="47A2FF0B" w14:textId="77777777" w:rsidR="00F77DDB" w:rsidRPr="00FF6965" w:rsidRDefault="00F77DDB" w:rsidP="00202B7F">
            <w:pPr>
              <w:tabs>
                <w:tab w:val="left" w:pos="1440"/>
                <w:tab w:val="left" w:pos="2790"/>
              </w:tabs>
              <w:rPr>
                <w:rFonts w:eastAsia="Calibri"/>
                <w:szCs w:val="24"/>
              </w:rPr>
            </w:pPr>
            <w:r w:rsidRPr="00FF6965">
              <w:rPr>
                <w:rFonts w:eastAsia="Calibri"/>
                <w:szCs w:val="24"/>
              </w:rPr>
              <w:t>10%</w:t>
            </w:r>
          </w:p>
        </w:tc>
      </w:tr>
      <w:tr w:rsidR="00F77DDB" w:rsidRPr="00FF6965" w14:paraId="391D4680" w14:textId="77777777" w:rsidTr="00202B7F">
        <w:tc>
          <w:tcPr>
            <w:tcW w:w="2876" w:type="dxa"/>
          </w:tcPr>
          <w:p w14:paraId="6A4F1705" w14:textId="77777777" w:rsidR="00F77DDB" w:rsidRPr="00FF6965" w:rsidRDefault="00F77DDB" w:rsidP="00202B7F">
            <w:pPr>
              <w:tabs>
                <w:tab w:val="left" w:pos="1440"/>
                <w:tab w:val="left" w:pos="2790"/>
              </w:tabs>
              <w:rPr>
                <w:rFonts w:eastAsia="Calibri"/>
                <w:szCs w:val="24"/>
              </w:rPr>
            </w:pPr>
          </w:p>
        </w:tc>
        <w:tc>
          <w:tcPr>
            <w:tcW w:w="1349" w:type="dxa"/>
          </w:tcPr>
          <w:p w14:paraId="7732FE8B" w14:textId="77777777" w:rsidR="00F77DDB" w:rsidRPr="00FF6965" w:rsidRDefault="00F77DDB" w:rsidP="00202B7F">
            <w:pPr>
              <w:tabs>
                <w:tab w:val="left" w:pos="1440"/>
                <w:tab w:val="left" w:pos="2790"/>
              </w:tabs>
              <w:rPr>
                <w:rFonts w:eastAsia="Calibri"/>
                <w:szCs w:val="24"/>
              </w:rPr>
            </w:pPr>
          </w:p>
        </w:tc>
        <w:tc>
          <w:tcPr>
            <w:tcW w:w="2877" w:type="dxa"/>
          </w:tcPr>
          <w:p w14:paraId="7A5C11A1" w14:textId="77777777" w:rsidR="00F77DDB" w:rsidRPr="00FF6965" w:rsidRDefault="00F77DDB" w:rsidP="00202B7F">
            <w:pPr>
              <w:tabs>
                <w:tab w:val="left" w:pos="1440"/>
                <w:tab w:val="left" w:pos="2790"/>
              </w:tabs>
              <w:rPr>
                <w:rFonts w:eastAsia="Calibri"/>
                <w:szCs w:val="24"/>
              </w:rPr>
            </w:pPr>
          </w:p>
        </w:tc>
      </w:tr>
      <w:tr w:rsidR="00F77DDB" w:rsidRPr="00FF6965" w14:paraId="391E7FFB" w14:textId="77777777" w:rsidTr="00202B7F">
        <w:tc>
          <w:tcPr>
            <w:tcW w:w="2876" w:type="dxa"/>
          </w:tcPr>
          <w:p w14:paraId="33265D77" w14:textId="77777777" w:rsidR="00F77DDB" w:rsidRPr="00FF6965" w:rsidRDefault="00F77DDB" w:rsidP="00202B7F">
            <w:pPr>
              <w:tabs>
                <w:tab w:val="left" w:pos="1440"/>
                <w:tab w:val="left" w:pos="2790"/>
              </w:tabs>
              <w:rPr>
                <w:rFonts w:eastAsia="Calibri"/>
                <w:szCs w:val="24"/>
              </w:rPr>
            </w:pPr>
            <w:r w:rsidRPr="00FF6965">
              <w:rPr>
                <w:rFonts w:eastAsia="Calibri"/>
                <w:szCs w:val="24"/>
              </w:rPr>
              <w:t>Combined Music Courses</w:t>
            </w:r>
          </w:p>
        </w:tc>
        <w:tc>
          <w:tcPr>
            <w:tcW w:w="1349" w:type="dxa"/>
          </w:tcPr>
          <w:p w14:paraId="61DC6436" w14:textId="77777777" w:rsidR="00F77DDB" w:rsidRPr="00FF6965" w:rsidRDefault="00F77DDB" w:rsidP="00202B7F">
            <w:pPr>
              <w:tabs>
                <w:tab w:val="left" w:pos="1440"/>
                <w:tab w:val="left" w:pos="2790"/>
              </w:tabs>
              <w:rPr>
                <w:rFonts w:eastAsia="Calibri"/>
                <w:szCs w:val="24"/>
              </w:rPr>
            </w:pPr>
            <w:r w:rsidRPr="00FF6965">
              <w:rPr>
                <w:rFonts w:eastAsia="Calibri"/>
                <w:szCs w:val="24"/>
              </w:rPr>
              <w:t>2.49—2.0</w:t>
            </w:r>
          </w:p>
        </w:tc>
        <w:tc>
          <w:tcPr>
            <w:tcW w:w="2877" w:type="dxa"/>
          </w:tcPr>
          <w:p w14:paraId="5EFD5E7B" w14:textId="77777777" w:rsidR="00F77DDB" w:rsidRPr="00FF6965" w:rsidRDefault="00F77DDB" w:rsidP="00202B7F">
            <w:pPr>
              <w:tabs>
                <w:tab w:val="left" w:pos="1440"/>
                <w:tab w:val="left" w:pos="2790"/>
              </w:tabs>
              <w:rPr>
                <w:rFonts w:eastAsia="Calibri"/>
                <w:szCs w:val="24"/>
              </w:rPr>
            </w:pPr>
            <w:r w:rsidRPr="00FF6965">
              <w:rPr>
                <w:rFonts w:eastAsia="Calibri"/>
                <w:szCs w:val="24"/>
              </w:rPr>
              <w:t>20%</w:t>
            </w:r>
          </w:p>
        </w:tc>
      </w:tr>
      <w:tr w:rsidR="00F77DDB" w:rsidRPr="00FF6965" w14:paraId="2CC87913" w14:textId="77777777" w:rsidTr="00202B7F">
        <w:tc>
          <w:tcPr>
            <w:tcW w:w="2876" w:type="dxa"/>
          </w:tcPr>
          <w:p w14:paraId="62209E38" w14:textId="77777777" w:rsidR="00F77DDB" w:rsidRPr="00FF6965" w:rsidRDefault="00F77DDB" w:rsidP="00202B7F">
            <w:pPr>
              <w:tabs>
                <w:tab w:val="left" w:pos="1440"/>
                <w:tab w:val="left" w:pos="2790"/>
              </w:tabs>
              <w:rPr>
                <w:rFonts w:eastAsia="Calibri"/>
                <w:szCs w:val="24"/>
              </w:rPr>
            </w:pPr>
            <w:r w:rsidRPr="00FF6965">
              <w:rPr>
                <w:rFonts w:eastAsia="Calibri"/>
                <w:szCs w:val="24"/>
              </w:rPr>
              <w:t>Academic Courses</w:t>
            </w:r>
          </w:p>
        </w:tc>
        <w:tc>
          <w:tcPr>
            <w:tcW w:w="1349" w:type="dxa"/>
          </w:tcPr>
          <w:p w14:paraId="1862A29D" w14:textId="77777777" w:rsidR="00F77DDB" w:rsidRPr="00FF6965" w:rsidRDefault="00F77DDB" w:rsidP="00202B7F">
            <w:pPr>
              <w:tabs>
                <w:tab w:val="left" w:pos="1440"/>
                <w:tab w:val="left" w:pos="2790"/>
              </w:tabs>
              <w:rPr>
                <w:rFonts w:eastAsia="Calibri"/>
                <w:szCs w:val="24"/>
              </w:rPr>
            </w:pPr>
            <w:r w:rsidRPr="00FF6965">
              <w:rPr>
                <w:rFonts w:eastAsia="Calibri"/>
                <w:szCs w:val="24"/>
              </w:rPr>
              <w:t>1.49—1.0</w:t>
            </w:r>
          </w:p>
        </w:tc>
        <w:tc>
          <w:tcPr>
            <w:tcW w:w="2877" w:type="dxa"/>
          </w:tcPr>
          <w:p w14:paraId="1B051377" w14:textId="77777777" w:rsidR="00F77DDB" w:rsidRPr="00FF6965" w:rsidRDefault="00F77DDB" w:rsidP="00202B7F">
            <w:pPr>
              <w:tabs>
                <w:tab w:val="left" w:pos="1440"/>
                <w:tab w:val="left" w:pos="2790"/>
              </w:tabs>
              <w:rPr>
                <w:rFonts w:eastAsia="Calibri"/>
                <w:szCs w:val="24"/>
              </w:rPr>
            </w:pPr>
            <w:r w:rsidRPr="00FF6965">
              <w:rPr>
                <w:rFonts w:eastAsia="Calibri"/>
                <w:szCs w:val="24"/>
              </w:rPr>
              <w:t>20%</w:t>
            </w:r>
          </w:p>
        </w:tc>
      </w:tr>
      <w:tr w:rsidR="00F77DDB" w:rsidRPr="00FF6965" w14:paraId="5A927D97" w14:textId="77777777" w:rsidTr="00202B7F">
        <w:tc>
          <w:tcPr>
            <w:tcW w:w="2876" w:type="dxa"/>
          </w:tcPr>
          <w:p w14:paraId="21D99443" w14:textId="77777777" w:rsidR="00F77DDB" w:rsidRPr="00FF6965" w:rsidRDefault="00F77DDB" w:rsidP="00202B7F">
            <w:pPr>
              <w:tabs>
                <w:tab w:val="left" w:pos="1440"/>
                <w:tab w:val="left" w:pos="2790"/>
              </w:tabs>
              <w:rPr>
                <w:rFonts w:eastAsia="Calibri"/>
                <w:szCs w:val="24"/>
              </w:rPr>
            </w:pPr>
          </w:p>
        </w:tc>
        <w:tc>
          <w:tcPr>
            <w:tcW w:w="1349" w:type="dxa"/>
          </w:tcPr>
          <w:p w14:paraId="33199752" w14:textId="77777777" w:rsidR="00F77DDB" w:rsidRPr="00FF6965" w:rsidRDefault="00F77DDB" w:rsidP="00202B7F">
            <w:pPr>
              <w:tabs>
                <w:tab w:val="left" w:pos="1440"/>
                <w:tab w:val="left" w:pos="2790"/>
              </w:tabs>
              <w:rPr>
                <w:rFonts w:eastAsia="Calibri"/>
                <w:szCs w:val="24"/>
              </w:rPr>
            </w:pPr>
          </w:p>
        </w:tc>
        <w:tc>
          <w:tcPr>
            <w:tcW w:w="2877" w:type="dxa"/>
          </w:tcPr>
          <w:p w14:paraId="77CEFB7A" w14:textId="77777777" w:rsidR="00F77DDB" w:rsidRPr="00FF6965" w:rsidRDefault="00F77DDB" w:rsidP="00202B7F">
            <w:pPr>
              <w:tabs>
                <w:tab w:val="left" w:pos="1440"/>
                <w:tab w:val="left" w:pos="2790"/>
              </w:tabs>
              <w:rPr>
                <w:rFonts w:eastAsia="Calibri"/>
                <w:szCs w:val="24"/>
              </w:rPr>
            </w:pPr>
          </w:p>
        </w:tc>
      </w:tr>
      <w:tr w:rsidR="00F77DDB" w:rsidRPr="00FF6965" w14:paraId="5CA2F1FC" w14:textId="77777777" w:rsidTr="00202B7F">
        <w:tc>
          <w:tcPr>
            <w:tcW w:w="2876" w:type="dxa"/>
          </w:tcPr>
          <w:p w14:paraId="40E8F6E0" w14:textId="77777777" w:rsidR="00F77DDB" w:rsidRPr="00FF6965" w:rsidRDefault="00F77DDB" w:rsidP="00202B7F">
            <w:pPr>
              <w:tabs>
                <w:tab w:val="left" w:pos="1440"/>
                <w:tab w:val="left" w:pos="2790"/>
              </w:tabs>
              <w:rPr>
                <w:rFonts w:eastAsia="Calibri"/>
                <w:szCs w:val="24"/>
              </w:rPr>
            </w:pPr>
            <w:r w:rsidRPr="00FF6965">
              <w:rPr>
                <w:rFonts w:eastAsia="Calibri"/>
                <w:szCs w:val="24"/>
              </w:rPr>
              <w:t>Combined Music Courses</w:t>
            </w:r>
          </w:p>
        </w:tc>
        <w:tc>
          <w:tcPr>
            <w:tcW w:w="1349" w:type="dxa"/>
          </w:tcPr>
          <w:p w14:paraId="4453D43B" w14:textId="77777777" w:rsidR="00F77DDB" w:rsidRPr="00FF6965" w:rsidRDefault="00F77DDB" w:rsidP="00202B7F">
            <w:pPr>
              <w:tabs>
                <w:tab w:val="left" w:pos="1440"/>
                <w:tab w:val="left" w:pos="2790"/>
              </w:tabs>
              <w:rPr>
                <w:rFonts w:eastAsia="Calibri"/>
                <w:szCs w:val="24"/>
              </w:rPr>
            </w:pPr>
            <w:r w:rsidRPr="00FF6965">
              <w:rPr>
                <w:rFonts w:eastAsia="Calibri"/>
                <w:szCs w:val="24"/>
              </w:rPr>
              <w:t>1.99—1.5</w:t>
            </w:r>
          </w:p>
        </w:tc>
        <w:tc>
          <w:tcPr>
            <w:tcW w:w="2877" w:type="dxa"/>
          </w:tcPr>
          <w:p w14:paraId="5F01A1A4" w14:textId="77777777" w:rsidR="00F77DDB" w:rsidRPr="00FF6965" w:rsidRDefault="00F77DDB" w:rsidP="00202B7F">
            <w:pPr>
              <w:tabs>
                <w:tab w:val="left" w:pos="1440"/>
                <w:tab w:val="left" w:pos="2790"/>
              </w:tabs>
              <w:rPr>
                <w:rFonts w:eastAsia="Calibri"/>
                <w:szCs w:val="24"/>
              </w:rPr>
            </w:pPr>
            <w:r w:rsidRPr="00FF6965">
              <w:rPr>
                <w:rFonts w:eastAsia="Calibri"/>
                <w:szCs w:val="24"/>
              </w:rPr>
              <w:t>30%</w:t>
            </w:r>
          </w:p>
        </w:tc>
      </w:tr>
      <w:tr w:rsidR="00F77DDB" w:rsidRPr="00FF6965" w14:paraId="7601750F" w14:textId="77777777" w:rsidTr="00202B7F">
        <w:tc>
          <w:tcPr>
            <w:tcW w:w="2876" w:type="dxa"/>
          </w:tcPr>
          <w:p w14:paraId="722A2F7A" w14:textId="77777777" w:rsidR="00F77DDB" w:rsidRPr="00FF6965" w:rsidRDefault="00F77DDB" w:rsidP="00202B7F">
            <w:pPr>
              <w:tabs>
                <w:tab w:val="left" w:pos="1440"/>
                <w:tab w:val="left" w:pos="2790"/>
              </w:tabs>
              <w:rPr>
                <w:rFonts w:eastAsia="Calibri"/>
                <w:szCs w:val="24"/>
              </w:rPr>
            </w:pPr>
            <w:r w:rsidRPr="00FF6965">
              <w:rPr>
                <w:rFonts w:eastAsia="Calibri"/>
                <w:szCs w:val="24"/>
              </w:rPr>
              <w:t>Academic Courses</w:t>
            </w:r>
          </w:p>
        </w:tc>
        <w:tc>
          <w:tcPr>
            <w:tcW w:w="1349" w:type="dxa"/>
          </w:tcPr>
          <w:p w14:paraId="576C60D7" w14:textId="77777777" w:rsidR="00F77DDB" w:rsidRPr="00FF6965" w:rsidRDefault="00F77DDB" w:rsidP="00202B7F">
            <w:pPr>
              <w:tabs>
                <w:tab w:val="left" w:pos="1440"/>
                <w:tab w:val="left" w:pos="2790"/>
              </w:tabs>
              <w:rPr>
                <w:rFonts w:eastAsia="Calibri"/>
                <w:szCs w:val="24"/>
              </w:rPr>
            </w:pPr>
            <w:r w:rsidRPr="00FF6965">
              <w:rPr>
                <w:rFonts w:eastAsia="Calibri"/>
                <w:szCs w:val="24"/>
              </w:rPr>
              <w:t>0.99—0.5</w:t>
            </w:r>
          </w:p>
        </w:tc>
        <w:tc>
          <w:tcPr>
            <w:tcW w:w="2877" w:type="dxa"/>
          </w:tcPr>
          <w:p w14:paraId="73CC0C51" w14:textId="77777777" w:rsidR="00F77DDB" w:rsidRPr="00FF6965" w:rsidRDefault="00F77DDB" w:rsidP="00202B7F">
            <w:pPr>
              <w:tabs>
                <w:tab w:val="left" w:pos="1440"/>
                <w:tab w:val="left" w:pos="2790"/>
              </w:tabs>
              <w:rPr>
                <w:rFonts w:eastAsia="Calibri"/>
                <w:szCs w:val="24"/>
              </w:rPr>
            </w:pPr>
            <w:r w:rsidRPr="00FF6965">
              <w:rPr>
                <w:rFonts w:eastAsia="Calibri"/>
                <w:szCs w:val="24"/>
              </w:rPr>
              <w:t>30%</w:t>
            </w:r>
          </w:p>
        </w:tc>
      </w:tr>
      <w:tr w:rsidR="00F77DDB" w:rsidRPr="00FF6965" w14:paraId="3CCFB368" w14:textId="77777777" w:rsidTr="00202B7F">
        <w:tc>
          <w:tcPr>
            <w:tcW w:w="2876" w:type="dxa"/>
          </w:tcPr>
          <w:p w14:paraId="30F4C78C" w14:textId="77777777" w:rsidR="00F77DDB" w:rsidRPr="00FF6965" w:rsidRDefault="00F77DDB" w:rsidP="00202B7F">
            <w:pPr>
              <w:tabs>
                <w:tab w:val="left" w:pos="1440"/>
                <w:tab w:val="left" w:pos="2790"/>
              </w:tabs>
              <w:rPr>
                <w:rFonts w:eastAsia="Calibri"/>
                <w:szCs w:val="24"/>
              </w:rPr>
            </w:pPr>
          </w:p>
        </w:tc>
        <w:tc>
          <w:tcPr>
            <w:tcW w:w="1349" w:type="dxa"/>
          </w:tcPr>
          <w:p w14:paraId="39980C84" w14:textId="77777777" w:rsidR="00F77DDB" w:rsidRPr="00FF6965" w:rsidRDefault="00F77DDB" w:rsidP="00202B7F">
            <w:pPr>
              <w:tabs>
                <w:tab w:val="left" w:pos="1440"/>
                <w:tab w:val="left" w:pos="2790"/>
              </w:tabs>
              <w:rPr>
                <w:rFonts w:eastAsia="Calibri"/>
                <w:szCs w:val="24"/>
              </w:rPr>
            </w:pPr>
          </w:p>
        </w:tc>
        <w:tc>
          <w:tcPr>
            <w:tcW w:w="2877" w:type="dxa"/>
          </w:tcPr>
          <w:p w14:paraId="192508CF" w14:textId="77777777" w:rsidR="00F77DDB" w:rsidRPr="00FF6965" w:rsidRDefault="00F77DDB" w:rsidP="00202B7F">
            <w:pPr>
              <w:tabs>
                <w:tab w:val="left" w:pos="1440"/>
                <w:tab w:val="left" w:pos="2790"/>
              </w:tabs>
              <w:rPr>
                <w:rFonts w:eastAsia="Calibri"/>
                <w:szCs w:val="24"/>
              </w:rPr>
            </w:pPr>
          </w:p>
        </w:tc>
      </w:tr>
      <w:tr w:rsidR="00F77DDB" w:rsidRPr="00FF6965" w14:paraId="6CAE692F" w14:textId="77777777" w:rsidTr="00202B7F">
        <w:tc>
          <w:tcPr>
            <w:tcW w:w="2876" w:type="dxa"/>
          </w:tcPr>
          <w:p w14:paraId="07227E31" w14:textId="77777777" w:rsidR="00F77DDB" w:rsidRPr="00FF6965" w:rsidRDefault="00F77DDB" w:rsidP="00202B7F">
            <w:pPr>
              <w:tabs>
                <w:tab w:val="left" w:pos="1440"/>
                <w:tab w:val="left" w:pos="2790"/>
              </w:tabs>
              <w:rPr>
                <w:rFonts w:eastAsia="Calibri"/>
                <w:szCs w:val="24"/>
              </w:rPr>
            </w:pPr>
            <w:r w:rsidRPr="00FF6965">
              <w:rPr>
                <w:rFonts w:eastAsia="Calibri"/>
                <w:szCs w:val="24"/>
              </w:rPr>
              <w:t>Combined Music Courses</w:t>
            </w:r>
          </w:p>
        </w:tc>
        <w:tc>
          <w:tcPr>
            <w:tcW w:w="1349" w:type="dxa"/>
          </w:tcPr>
          <w:p w14:paraId="514FD65F" w14:textId="77777777" w:rsidR="00F77DDB" w:rsidRPr="00FF6965" w:rsidRDefault="00F77DDB" w:rsidP="00202B7F">
            <w:pPr>
              <w:tabs>
                <w:tab w:val="left" w:pos="1440"/>
                <w:tab w:val="left" w:pos="2790"/>
              </w:tabs>
              <w:rPr>
                <w:rFonts w:eastAsia="Calibri"/>
                <w:szCs w:val="24"/>
              </w:rPr>
            </w:pPr>
            <w:r w:rsidRPr="00FF6965">
              <w:rPr>
                <w:rFonts w:eastAsia="Calibri"/>
                <w:szCs w:val="24"/>
              </w:rPr>
              <w:t>1.49—1.0</w:t>
            </w:r>
          </w:p>
        </w:tc>
        <w:tc>
          <w:tcPr>
            <w:tcW w:w="2877" w:type="dxa"/>
          </w:tcPr>
          <w:p w14:paraId="7EDFD9AB" w14:textId="77777777" w:rsidR="00F77DDB" w:rsidRPr="00FF6965" w:rsidRDefault="00F77DDB" w:rsidP="00202B7F">
            <w:pPr>
              <w:tabs>
                <w:tab w:val="left" w:pos="1440"/>
                <w:tab w:val="left" w:pos="2790"/>
              </w:tabs>
              <w:rPr>
                <w:rFonts w:eastAsia="Calibri"/>
                <w:szCs w:val="24"/>
              </w:rPr>
            </w:pPr>
            <w:r w:rsidRPr="00FF6965">
              <w:rPr>
                <w:rFonts w:eastAsia="Calibri"/>
                <w:szCs w:val="24"/>
              </w:rPr>
              <w:t>40%</w:t>
            </w:r>
          </w:p>
        </w:tc>
      </w:tr>
      <w:tr w:rsidR="00F77DDB" w:rsidRPr="00FF6965" w14:paraId="67A3CCA5" w14:textId="77777777" w:rsidTr="00202B7F">
        <w:tc>
          <w:tcPr>
            <w:tcW w:w="2876" w:type="dxa"/>
          </w:tcPr>
          <w:p w14:paraId="7A0617D9" w14:textId="77777777" w:rsidR="00F77DDB" w:rsidRPr="00FF6965" w:rsidRDefault="00F77DDB" w:rsidP="00202B7F">
            <w:pPr>
              <w:tabs>
                <w:tab w:val="left" w:pos="1440"/>
                <w:tab w:val="left" w:pos="2790"/>
              </w:tabs>
              <w:rPr>
                <w:rFonts w:eastAsia="Calibri"/>
                <w:szCs w:val="24"/>
              </w:rPr>
            </w:pPr>
            <w:r w:rsidRPr="00FF6965">
              <w:rPr>
                <w:rFonts w:eastAsia="Calibri"/>
                <w:szCs w:val="24"/>
              </w:rPr>
              <w:t>Academic Courses</w:t>
            </w:r>
          </w:p>
        </w:tc>
        <w:tc>
          <w:tcPr>
            <w:tcW w:w="1349" w:type="dxa"/>
          </w:tcPr>
          <w:p w14:paraId="56CDCFB3" w14:textId="77777777" w:rsidR="00F77DDB" w:rsidRPr="00FF6965" w:rsidRDefault="00F77DDB" w:rsidP="00202B7F">
            <w:pPr>
              <w:tabs>
                <w:tab w:val="left" w:pos="1440"/>
                <w:tab w:val="left" w:pos="2790"/>
              </w:tabs>
              <w:rPr>
                <w:rFonts w:eastAsia="Calibri"/>
                <w:szCs w:val="24"/>
              </w:rPr>
            </w:pPr>
            <w:r w:rsidRPr="00FF6965">
              <w:rPr>
                <w:rFonts w:eastAsia="Calibri"/>
                <w:szCs w:val="24"/>
              </w:rPr>
              <w:t>0.49—0.0</w:t>
            </w:r>
          </w:p>
        </w:tc>
        <w:tc>
          <w:tcPr>
            <w:tcW w:w="2877" w:type="dxa"/>
          </w:tcPr>
          <w:p w14:paraId="30A5E736" w14:textId="77777777" w:rsidR="00F77DDB" w:rsidRPr="00FF6965" w:rsidRDefault="00F77DDB" w:rsidP="00202B7F">
            <w:pPr>
              <w:tabs>
                <w:tab w:val="left" w:pos="1440"/>
                <w:tab w:val="left" w:pos="2790"/>
              </w:tabs>
              <w:rPr>
                <w:rFonts w:eastAsia="Calibri"/>
                <w:szCs w:val="24"/>
              </w:rPr>
            </w:pPr>
            <w:r w:rsidRPr="00FF6965">
              <w:rPr>
                <w:rFonts w:eastAsia="Calibri"/>
                <w:szCs w:val="24"/>
              </w:rPr>
              <w:t>40%</w:t>
            </w:r>
          </w:p>
        </w:tc>
      </w:tr>
      <w:tr w:rsidR="00F77DDB" w:rsidRPr="00FF6965" w14:paraId="755CDA5B" w14:textId="77777777" w:rsidTr="00202B7F">
        <w:tc>
          <w:tcPr>
            <w:tcW w:w="2876" w:type="dxa"/>
          </w:tcPr>
          <w:p w14:paraId="11EEC177" w14:textId="77777777" w:rsidR="00F77DDB" w:rsidRPr="00FF6965" w:rsidRDefault="00F77DDB" w:rsidP="00202B7F">
            <w:pPr>
              <w:tabs>
                <w:tab w:val="left" w:pos="1440"/>
                <w:tab w:val="left" w:pos="2790"/>
              </w:tabs>
              <w:rPr>
                <w:rFonts w:eastAsia="Calibri"/>
                <w:szCs w:val="24"/>
              </w:rPr>
            </w:pPr>
          </w:p>
        </w:tc>
        <w:tc>
          <w:tcPr>
            <w:tcW w:w="1349" w:type="dxa"/>
          </w:tcPr>
          <w:p w14:paraId="0F80BECF" w14:textId="77777777" w:rsidR="00F77DDB" w:rsidRPr="00FF6965" w:rsidRDefault="00F77DDB" w:rsidP="00202B7F">
            <w:pPr>
              <w:tabs>
                <w:tab w:val="left" w:pos="1440"/>
                <w:tab w:val="left" w:pos="2790"/>
              </w:tabs>
              <w:rPr>
                <w:rFonts w:eastAsia="Calibri"/>
                <w:szCs w:val="24"/>
              </w:rPr>
            </w:pPr>
          </w:p>
        </w:tc>
        <w:tc>
          <w:tcPr>
            <w:tcW w:w="2877" w:type="dxa"/>
          </w:tcPr>
          <w:p w14:paraId="5924D71A" w14:textId="77777777" w:rsidR="00F77DDB" w:rsidRPr="00FF6965" w:rsidRDefault="00F77DDB" w:rsidP="00202B7F">
            <w:pPr>
              <w:tabs>
                <w:tab w:val="left" w:pos="1440"/>
                <w:tab w:val="left" w:pos="2790"/>
              </w:tabs>
              <w:rPr>
                <w:rFonts w:eastAsia="Calibri"/>
                <w:szCs w:val="24"/>
              </w:rPr>
            </w:pPr>
          </w:p>
        </w:tc>
      </w:tr>
      <w:tr w:rsidR="00F77DDB" w:rsidRPr="00FF6965" w14:paraId="077D248F" w14:textId="77777777" w:rsidTr="00202B7F">
        <w:tc>
          <w:tcPr>
            <w:tcW w:w="2876" w:type="dxa"/>
          </w:tcPr>
          <w:p w14:paraId="0631D411" w14:textId="77777777" w:rsidR="00F77DDB" w:rsidRPr="00FF6965" w:rsidRDefault="00F77DDB" w:rsidP="00202B7F">
            <w:pPr>
              <w:tabs>
                <w:tab w:val="left" w:pos="1440"/>
                <w:tab w:val="left" w:pos="2790"/>
              </w:tabs>
              <w:rPr>
                <w:rFonts w:eastAsia="Calibri"/>
                <w:szCs w:val="24"/>
              </w:rPr>
            </w:pPr>
            <w:r w:rsidRPr="00FF6965">
              <w:rPr>
                <w:rFonts w:eastAsia="Calibri"/>
                <w:szCs w:val="24"/>
              </w:rPr>
              <w:t>Combined Music Courses</w:t>
            </w:r>
          </w:p>
        </w:tc>
        <w:tc>
          <w:tcPr>
            <w:tcW w:w="1349" w:type="dxa"/>
          </w:tcPr>
          <w:p w14:paraId="40A13F28" w14:textId="77777777" w:rsidR="00F77DDB" w:rsidRPr="00FF6965" w:rsidRDefault="00F77DDB" w:rsidP="00202B7F">
            <w:pPr>
              <w:tabs>
                <w:tab w:val="left" w:pos="1440"/>
                <w:tab w:val="left" w:pos="2790"/>
              </w:tabs>
              <w:rPr>
                <w:rFonts w:eastAsia="Calibri"/>
                <w:szCs w:val="24"/>
              </w:rPr>
            </w:pPr>
            <w:r w:rsidRPr="00FF6965">
              <w:rPr>
                <w:rFonts w:eastAsia="Calibri"/>
                <w:szCs w:val="24"/>
              </w:rPr>
              <w:t>0.99—0.5</w:t>
            </w:r>
          </w:p>
        </w:tc>
        <w:tc>
          <w:tcPr>
            <w:tcW w:w="2877" w:type="dxa"/>
          </w:tcPr>
          <w:p w14:paraId="0500B71A" w14:textId="77777777" w:rsidR="00F77DDB" w:rsidRPr="00FF6965" w:rsidRDefault="00F77DDB" w:rsidP="00202B7F">
            <w:pPr>
              <w:tabs>
                <w:tab w:val="left" w:pos="1440"/>
                <w:tab w:val="left" w:pos="2790"/>
              </w:tabs>
              <w:rPr>
                <w:rFonts w:eastAsia="Calibri"/>
                <w:szCs w:val="24"/>
              </w:rPr>
            </w:pPr>
            <w:r w:rsidRPr="00FF6965">
              <w:rPr>
                <w:rFonts w:eastAsia="Calibri"/>
                <w:szCs w:val="24"/>
              </w:rPr>
              <w:t>50%</w:t>
            </w:r>
          </w:p>
        </w:tc>
      </w:tr>
      <w:tr w:rsidR="00F77DDB" w:rsidRPr="00FF6965" w14:paraId="63704A49" w14:textId="77777777" w:rsidTr="00202B7F">
        <w:tc>
          <w:tcPr>
            <w:tcW w:w="2876" w:type="dxa"/>
          </w:tcPr>
          <w:p w14:paraId="66F039B2" w14:textId="77777777" w:rsidR="00F77DDB" w:rsidRPr="00FF6965" w:rsidRDefault="00F77DDB" w:rsidP="00202B7F">
            <w:pPr>
              <w:tabs>
                <w:tab w:val="left" w:pos="1440"/>
                <w:tab w:val="left" w:pos="2790"/>
              </w:tabs>
              <w:rPr>
                <w:rFonts w:eastAsia="Calibri"/>
                <w:szCs w:val="24"/>
              </w:rPr>
            </w:pPr>
            <w:r w:rsidRPr="00FF6965">
              <w:rPr>
                <w:rFonts w:eastAsia="Calibri"/>
                <w:szCs w:val="24"/>
              </w:rPr>
              <w:t>Combined Music Courses</w:t>
            </w:r>
          </w:p>
        </w:tc>
        <w:tc>
          <w:tcPr>
            <w:tcW w:w="1349" w:type="dxa"/>
          </w:tcPr>
          <w:p w14:paraId="28E240E6" w14:textId="77777777" w:rsidR="00F77DDB" w:rsidRPr="00FF6965" w:rsidRDefault="00F77DDB" w:rsidP="00202B7F">
            <w:pPr>
              <w:tabs>
                <w:tab w:val="left" w:pos="1440"/>
                <w:tab w:val="left" w:pos="2790"/>
              </w:tabs>
              <w:rPr>
                <w:rFonts w:eastAsia="Calibri"/>
                <w:szCs w:val="24"/>
              </w:rPr>
            </w:pPr>
            <w:r w:rsidRPr="00FF6965">
              <w:rPr>
                <w:rFonts w:eastAsia="Calibri"/>
                <w:szCs w:val="24"/>
              </w:rPr>
              <w:t>0.49—0.0</w:t>
            </w:r>
          </w:p>
        </w:tc>
        <w:tc>
          <w:tcPr>
            <w:tcW w:w="2877" w:type="dxa"/>
          </w:tcPr>
          <w:p w14:paraId="0AE08C3A" w14:textId="77777777" w:rsidR="00F77DDB" w:rsidRPr="00FF6965" w:rsidRDefault="00F77DDB" w:rsidP="00202B7F">
            <w:pPr>
              <w:tabs>
                <w:tab w:val="left" w:pos="1440"/>
                <w:tab w:val="left" w:pos="2790"/>
              </w:tabs>
              <w:rPr>
                <w:rFonts w:eastAsia="Calibri"/>
                <w:szCs w:val="24"/>
              </w:rPr>
            </w:pPr>
            <w:r w:rsidRPr="00FF6965">
              <w:rPr>
                <w:rFonts w:eastAsia="Calibri"/>
                <w:szCs w:val="24"/>
              </w:rPr>
              <w:t>60%</w:t>
            </w:r>
          </w:p>
        </w:tc>
      </w:tr>
    </w:tbl>
    <w:p w14:paraId="65DEBBB8" w14:textId="77777777" w:rsidR="004620FB" w:rsidRPr="00FF6965" w:rsidRDefault="004620FB" w:rsidP="004620FB">
      <w:pPr>
        <w:rPr>
          <w:szCs w:val="24"/>
        </w:rPr>
      </w:pPr>
    </w:p>
    <w:p w14:paraId="2CD45C95" w14:textId="77777777" w:rsidR="004620FB" w:rsidRPr="00FF6965" w:rsidRDefault="004620FB" w:rsidP="009C0817">
      <w:pPr>
        <w:rPr>
          <w:szCs w:val="24"/>
        </w:rPr>
      </w:pPr>
    </w:p>
    <w:p w14:paraId="69F098B1" w14:textId="77777777" w:rsidR="004620FB" w:rsidRPr="00FF6965" w:rsidRDefault="004620FB" w:rsidP="009C0817">
      <w:pPr>
        <w:rPr>
          <w:szCs w:val="24"/>
        </w:rPr>
      </w:pPr>
    </w:p>
    <w:p w14:paraId="4E1EB2F7" w14:textId="77777777" w:rsidR="004620FB" w:rsidRPr="00FF6965" w:rsidRDefault="004620FB" w:rsidP="009C0817">
      <w:pPr>
        <w:rPr>
          <w:szCs w:val="24"/>
        </w:rPr>
      </w:pPr>
    </w:p>
    <w:p w14:paraId="0AC48074" w14:textId="77777777" w:rsidR="004620FB" w:rsidRPr="00FF6965" w:rsidRDefault="004620FB" w:rsidP="009C0817">
      <w:pPr>
        <w:rPr>
          <w:szCs w:val="24"/>
        </w:rPr>
      </w:pPr>
    </w:p>
    <w:p w14:paraId="2F80AA00" w14:textId="77777777" w:rsidR="004620FB" w:rsidRDefault="004620FB" w:rsidP="009C0817"/>
    <w:p w14:paraId="76067CE4" w14:textId="77777777" w:rsidR="00A171EC" w:rsidRDefault="00A171EC" w:rsidP="009C0817"/>
    <w:p w14:paraId="71F22E30" w14:textId="77777777" w:rsidR="00A171EC" w:rsidRDefault="00A171EC" w:rsidP="009C0817"/>
    <w:p w14:paraId="72E2CEE9" w14:textId="77777777" w:rsidR="00A171EC" w:rsidRDefault="00A171EC" w:rsidP="009C0817"/>
    <w:p w14:paraId="0228BB02" w14:textId="3935228F" w:rsidR="00A171EC" w:rsidRDefault="00AC0BDE" w:rsidP="003331E6">
      <w:pPr>
        <w:tabs>
          <w:tab w:val="left" w:pos="144"/>
          <w:tab w:val="left" w:pos="270"/>
          <w:tab w:val="left" w:pos="360"/>
        </w:tabs>
        <w:jc w:val="center"/>
      </w:pPr>
      <w:r>
        <w:rPr>
          <w:noProof/>
        </w:rPr>
        <w:lastRenderedPageBreak/>
        <w:drawing>
          <wp:inline distT="0" distB="0" distL="0" distR="0" wp14:anchorId="081C54AC" wp14:editId="272107CE">
            <wp:extent cx="3421380" cy="9220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1380" cy="922020"/>
                    </a:xfrm>
                    <a:prstGeom prst="rect">
                      <a:avLst/>
                    </a:prstGeom>
                    <a:noFill/>
                    <a:ln>
                      <a:noFill/>
                    </a:ln>
                  </pic:spPr>
                </pic:pic>
              </a:graphicData>
            </a:graphic>
          </wp:inline>
        </w:drawing>
      </w:r>
    </w:p>
    <w:p w14:paraId="6F9AE0AA" w14:textId="77777777" w:rsidR="00A171EC" w:rsidRDefault="00A171EC" w:rsidP="00A171EC">
      <w:pPr>
        <w:pStyle w:val="Heading1"/>
        <w:tabs>
          <w:tab w:val="left" w:pos="0"/>
        </w:tabs>
      </w:pPr>
    </w:p>
    <w:p w14:paraId="23A9C8A8" w14:textId="77777777" w:rsidR="00A171EC" w:rsidRPr="003777D8" w:rsidRDefault="00A171EC" w:rsidP="00A171EC">
      <w:pPr>
        <w:pStyle w:val="Heading2"/>
        <w:tabs>
          <w:tab w:val="left" w:pos="0"/>
          <w:tab w:val="left" w:pos="288"/>
          <w:tab w:val="left" w:pos="810"/>
        </w:tabs>
        <w:rPr>
          <w:b/>
          <w:sz w:val="24"/>
        </w:rPr>
      </w:pPr>
      <w:r w:rsidRPr="003777D8">
        <w:rPr>
          <w:b/>
          <w:sz w:val="24"/>
        </w:rPr>
        <w:t>Music Scholarship Agreement for Music Majors</w:t>
      </w:r>
      <w:r w:rsidR="006A0198" w:rsidRPr="003777D8">
        <w:rPr>
          <w:b/>
          <w:sz w:val="24"/>
        </w:rPr>
        <w:t>, Minors and Non-Music Majors or Minors</w:t>
      </w:r>
    </w:p>
    <w:p w14:paraId="438398FE" w14:textId="77777777" w:rsidR="00A171EC" w:rsidRDefault="00A171EC" w:rsidP="00A171EC">
      <w:pPr>
        <w:pStyle w:val="Heading2"/>
        <w:tabs>
          <w:tab w:val="left" w:pos="0"/>
          <w:tab w:val="left" w:pos="288"/>
          <w:tab w:val="left" w:pos="810"/>
        </w:tabs>
        <w:jc w:val="left"/>
        <w:rPr>
          <w:sz w:val="24"/>
        </w:rPr>
      </w:pPr>
    </w:p>
    <w:p w14:paraId="2A911873" w14:textId="77777777" w:rsidR="00A171EC" w:rsidRDefault="00A171EC" w:rsidP="00A171EC">
      <w:pPr>
        <w:pStyle w:val="Heading2"/>
        <w:tabs>
          <w:tab w:val="left" w:pos="0"/>
          <w:tab w:val="left" w:pos="288"/>
          <w:tab w:val="left" w:pos="810"/>
        </w:tabs>
        <w:ind w:left="720"/>
        <w:jc w:val="left"/>
        <w:rPr>
          <w:sz w:val="24"/>
        </w:rPr>
      </w:pPr>
      <w:r>
        <w:rPr>
          <w:b/>
          <w:sz w:val="24"/>
        </w:rPr>
        <w:t xml:space="preserve">This agreement, made in duplicate, this </w:t>
      </w:r>
      <w:r w:rsidR="00810A27">
        <w:rPr>
          <w:b/>
          <w:sz w:val="24"/>
        </w:rPr>
        <w:t>(month)</w:t>
      </w:r>
      <w:r>
        <w:rPr>
          <w:b/>
          <w:sz w:val="24"/>
        </w:rPr>
        <w:t xml:space="preserve">, </w:t>
      </w:r>
      <w:r w:rsidR="003F0B63">
        <w:rPr>
          <w:b/>
          <w:sz w:val="24"/>
        </w:rPr>
        <w:t xml:space="preserve">(year) </w:t>
      </w:r>
      <w:r w:rsidR="00427E03">
        <w:rPr>
          <w:b/>
          <w:sz w:val="24"/>
        </w:rPr>
        <w:t xml:space="preserve">between Truett </w:t>
      </w:r>
      <w:r>
        <w:rPr>
          <w:b/>
          <w:sz w:val="24"/>
        </w:rPr>
        <w:t xml:space="preserve">McConnell </w:t>
      </w:r>
      <w:r w:rsidR="002C217D">
        <w:rPr>
          <w:b/>
          <w:sz w:val="24"/>
        </w:rPr>
        <w:t>University</w:t>
      </w:r>
      <w:r>
        <w:rPr>
          <w:b/>
          <w:sz w:val="24"/>
        </w:rPr>
        <w:t xml:space="preserve"> and </w:t>
      </w:r>
      <w:r w:rsidRPr="00E56217">
        <w:rPr>
          <w:sz w:val="24"/>
        </w:rPr>
        <w:t>(Name)</w:t>
      </w:r>
    </w:p>
    <w:p w14:paraId="1B63B4E5" w14:textId="77777777" w:rsidR="00A171EC" w:rsidRDefault="00A171EC" w:rsidP="00A171EC">
      <w:pPr>
        <w:tabs>
          <w:tab w:val="left" w:pos="0"/>
          <w:tab w:val="left" w:pos="288"/>
          <w:tab w:val="left" w:pos="810"/>
        </w:tabs>
        <w:jc w:val="center"/>
      </w:pPr>
      <w:r>
        <w:rPr>
          <w:u w:val="single"/>
        </w:rPr>
        <w:t>Witnesseth</w:t>
      </w:r>
      <w:r>
        <w:t>:</w:t>
      </w:r>
    </w:p>
    <w:p w14:paraId="5B1F62BF" w14:textId="77777777" w:rsidR="00A171EC" w:rsidRDefault="00A171EC" w:rsidP="00A171EC">
      <w:pPr>
        <w:tabs>
          <w:tab w:val="left" w:pos="0"/>
          <w:tab w:val="left" w:pos="288"/>
          <w:tab w:val="left" w:pos="810"/>
        </w:tabs>
        <w:jc w:val="center"/>
      </w:pPr>
    </w:p>
    <w:p w14:paraId="5E1C2402" w14:textId="77777777" w:rsidR="00A171EC" w:rsidRPr="00A171EC" w:rsidRDefault="00A171EC" w:rsidP="00A171EC">
      <w:pPr>
        <w:pStyle w:val="BodyTextIndent"/>
        <w:numPr>
          <w:ilvl w:val="0"/>
          <w:numId w:val="34"/>
        </w:numPr>
        <w:tabs>
          <w:tab w:val="clear" w:pos="360"/>
          <w:tab w:val="left" w:pos="0"/>
          <w:tab w:val="num" w:pos="720"/>
          <w:tab w:val="left" w:pos="810"/>
        </w:tabs>
        <w:ind w:left="1080"/>
      </w:pPr>
      <w:r w:rsidRPr="00A171EC">
        <w:t xml:space="preserve">That (name) </w:t>
      </w:r>
      <w:r w:rsidR="003F0B63">
        <w:t>shall receive, because of his/</w:t>
      </w:r>
      <w:r w:rsidRPr="00A171EC">
        <w:t xml:space="preserve">her contribution in </w:t>
      </w:r>
      <w:r w:rsidR="00427E03">
        <w:t xml:space="preserve">music, upon enrolling at Truett </w:t>
      </w:r>
      <w:r w:rsidRPr="00A171EC">
        <w:t xml:space="preserve">McConnell </w:t>
      </w:r>
      <w:r w:rsidR="002C217D">
        <w:t>University</w:t>
      </w:r>
      <w:r w:rsidR="00F9451B">
        <w:t xml:space="preserve"> as a music major</w:t>
      </w:r>
      <w:r w:rsidR="00810A27">
        <w:t xml:space="preserve">/minor for the </w:t>
      </w:r>
      <w:r w:rsidR="00FB220A">
        <w:t>(years)</w:t>
      </w:r>
      <w:r w:rsidR="00810A27">
        <w:t xml:space="preserve"> academic year, </w:t>
      </w:r>
    </w:p>
    <w:p w14:paraId="789E4CC5" w14:textId="77777777" w:rsidR="00A171EC" w:rsidRDefault="00A171EC" w:rsidP="00A171EC">
      <w:pPr>
        <w:tabs>
          <w:tab w:val="left" w:pos="0"/>
          <w:tab w:val="left" w:pos="288"/>
          <w:tab w:val="left" w:pos="810"/>
        </w:tabs>
        <w:ind w:left="285" w:hanging="285"/>
      </w:pPr>
    </w:p>
    <w:p w14:paraId="6BF41EEB" w14:textId="77777777" w:rsidR="00A171EC" w:rsidRDefault="00A171EC" w:rsidP="00A171EC">
      <w:pPr>
        <w:pStyle w:val="Heading3"/>
        <w:jc w:val="center"/>
      </w:pPr>
      <w:r>
        <w:t>Total - $</w:t>
      </w:r>
    </w:p>
    <w:p w14:paraId="0F53193B" w14:textId="77777777" w:rsidR="00A171EC" w:rsidRPr="002238E0" w:rsidRDefault="00A171EC" w:rsidP="00A171EC"/>
    <w:p w14:paraId="01FBA9A7" w14:textId="77777777" w:rsidR="00A171EC" w:rsidRDefault="00A171EC" w:rsidP="00A171EC">
      <w:pPr>
        <w:jc w:val="center"/>
        <w:rPr>
          <w:b/>
          <w:bCs/>
        </w:rPr>
      </w:pPr>
    </w:p>
    <w:p w14:paraId="2EA82E81" w14:textId="77777777" w:rsidR="00F9451B" w:rsidRDefault="002C217D" w:rsidP="00F9451B">
      <w:pPr>
        <w:numPr>
          <w:ilvl w:val="0"/>
          <w:numId w:val="34"/>
        </w:numPr>
        <w:ind w:left="1080"/>
        <w:rPr>
          <w:bCs/>
        </w:rPr>
      </w:pPr>
      <w:r>
        <w:rPr>
          <w:bCs/>
        </w:rPr>
        <w:t>The TMU</w:t>
      </w:r>
      <w:r w:rsidR="00A171EC">
        <w:rPr>
          <w:bCs/>
        </w:rPr>
        <w:t xml:space="preserve"> </w:t>
      </w:r>
      <w:r>
        <w:rPr>
          <w:bCs/>
        </w:rPr>
        <w:t>Manz School of Music’s</w:t>
      </w:r>
      <w:r w:rsidR="00BB35A7">
        <w:rPr>
          <w:bCs/>
        </w:rPr>
        <w:t xml:space="preserve"> Vocal/Choral Scholarship will be </w:t>
      </w:r>
      <w:r w:rsidR="00A171EC">
        <w:rPr>
          <w:bCs/>
        </w:rPr>
        <w:t>awarded contingent upon enrollment and p</w:t>
      </w:r>
      <w:r w:rsidR="00BB35A7">
        <w:rPr>
          <w:bCs/>
        </w:rPr>
        <w:t>articipation in two</w:t>
      </w:r>
      <w:r w:rsidR="00A171EC">
        <w:rPr>
          <w:bCs/>
        </w:rPr>
        <w:t xml:space="preserve"> designated </w:t>
      </w:r>
      <w:r w:rsidR="00BB35A7">
        <w:rPr>
          <w:bCs/>
        </w:rPr>
        <w:t xml:space="preserve">choral </w:t>
      </w:r>
      <w:r w:rsidR="00A171EC">
        <w:rPr>
          <w:bCs/>
        </w:rPr>
        <w:t>ensembles</w:t>
      </w:r>
      <w:r w:rsidR="00BB35A7">
        <w:rPr>
          <w:bCs/>
        </w:rPr>
        <w:t>.</w:t>
      </w:r>
      <w:r w:rsidR="00A171EC">
        <w:rPr>
          <w:bCs/>
        </w:rPr>
        <w:t xml:space="preserve"> Lack of participation and failure to fulfill assignments provided by Director of Choral Activities or other director will result in loss of scholarship.</w:t>
      </w:r>
      <w:r w:rsidR="00F9451B">
        <w:rPr>
          <w:bCs/>
        </w:rPr>
        <w:t xml:space="preserve"> </w:t>
      </w:r>
    </w:p>
    <w:p w14:paraId="050CE59C" w14:textId="77777777" w:rsidR="00F9451B" w:rsidRDefault="00F9451B" w:rsidP="00F9451B">
      <w:pPr>
        <w:ind w:left="1080"/>
        <w:rPr>
          <w:bCs/>
        </w:rPr>
      </w:pPr>
    </w:p>
    <w:p w14:paraId="5AD13483" w14:textId="77777777" w:rsidR="00F9451B" w:rsidRPr="00F9451B" w:rsidRDefault="002C217D" w:rsidP="00F9451B">
      <w:pPr>
        <w:numPr>
          <w:ilvl w:val="0"/>
          <w:numId w:val="34"/>
        </w:numPr>
        <w:ind w:left="1080"/>
        <w:rPr>
          <w:bCs/>
        </w:rPr>
      </w:pPr>
      <w:r w:rsidRPr="00F9451B">
        <w:rPr>
          <w:bCs/>
        </w:rPr>
        <w:t>The</w:t>
      </w:r>
      <w:r w:rsidR="00A171EC" w:rsidRPr="00F9451B">
        <w:rPr>
          <w:bCs/>
        </w:rPr>
        <w:t xml:space="preserve"> </w:t>
      </w:r>
      <w:r w:rsidRPr="00F9451B">
        <w:rPr>
          <w:bCs/>
        </w:rPr>
        <w:t xml:space="preserve">TMU Manz School of Music’s </w:t>
      </w:r>
      <w:r w:rsidR="00A171EC" w:rsidRPr="00F9451B">
        <w:rPr>
          <w:bCs/>
        </w:rPr>
        <w:t xml:space="preserve">Instrumental Scholarship is awarded contingent upon enrollment and </w:t>
      </w:r>
      <w:r w:rsidR="00BB35A7">
        <w:rPr>
          <w:bCs/>
        </w:rPr>
        <w:t xml:space="preserve">participation in two designated instrumental </w:t>
      </w:r>
      <w:r w:rsidR="00A171EC" w:rsidRPr="00F9451B">
        <w:rPr>
          <w:bCs/>
        </w:rPr>
        <w:t>ensembles</w:t>
      </w:r>
      <w:r w:rsidR="00BB35A7">
        <w:rPr>
          <w:bCs/>
        </w:rPr>
        <w:t xml:space="preserve">. </w:t>
      </w:r>
      <w:r w:rsidR="00F9451B" w:rsidRPr="00F9451B">
        <w:rPr>
          <w:bCs/>
        </w:rPr>
        <w:t xml:space="preserve"> Lack of participation and failure to fulfill assignments provided by Director of Instrumental Activities or other director will result in loss of scholarship.</w:t>
      </w:r>
    </w:p>
    <w:p w14:paraId="26D87130" w14:textId="77777777" w:rsidR="00A171EC" w:rsidRDefault="00A171EC" w:rsidP="00A171EC">
      <w:pPr>
        <w:ind w:left="360"/>
        <w:rPr>
          <w:bCs/>
        </w:rPr>
      </w:pPr>
    </w:p>
    <w:p w14:paraId="587B11FB" w14:textId="77777777" w:rsidR="00A171EC" w:rsidRPr="00A64F66" w:rsidRDefault="00A171EC" w:rsidP="00A171EC">
      <w:pPr>
        <w:numPr>
          <w:ilvl w:val="0"/>
          <w:numId w:val="34"/>
        </w:numPr>
        <w:ind w:left="1080"/>
      </w:pPr>
      <w:r w:rsidRPr="00A64F66">
        <w:t>The terms of this contract shall continue in f</w:t>
      </w:r>
      <w:r w:rsidR="00F9451B">
        <w:t xml:space="preserve">orce from the beginning of Fall/Spring </w:t>
      </w:r>
      <w:r w:rsidRPr="00A64F66">
        <w:t xml:space="preserve">Semester </w:t>
      </w:r>
      <w:r w:rsidR="003F0B63">
        <w:t>(year)</w:t>
      </w:r>
      <w:r w:rsidR="00F9451B">
        <w:t xml:space="preserve"> to the end of Spring/Fall </w:t>
      </w:r>
      <w:r w:rsidRPr="00A64F66">
        <w:t xml:space="preserve">Semester </w:t>
      </w:r>
      <w:r w:rsidR="003F0B63">
        <w:t>(year)</w:t>
      </w:r>
      <w:r w:rsidRPr="00A64F66">
        <w:t>. Upon review of the student’s performance a</w:t>
      </w:r>
      <w:r w:rsidR="003F0B63">
        <w:t>t th</w:t>
      </w:r>
      <w:r w:rsidR="00F9451B">
        <w:t xml:space="preserve">e end of Spring/Fall </w:t>
      </w:r>
      <w:r w:rsidR="003F0B63">
        <w:t>Semester (year)</w:t>
      </w:r>
      <w:r w:rsidRPr="00A64F66">
        <w:t xml:space="preserve">, the contract may be renewed for an additional </w:t>
      </w:r>
      <w:r w:rsidR="00FB220A">
        <w:t>year</w:t>
      </w:r>
      <w:r w:rsidRPr="00A64F66">
        <w:t>.</w:t>
      </w:r>
    </w:p>
    <w:p w14:paraId="046DB855" w14:textId="77777777" w:rsidR="00A171EC" w:rsidRDefault="00A171EC" w:rsidP="00A171EC">
      <w:pPr>
        <w:tabs>
          <w:tab w:val="left" w:pos="0"/>
          <w:tab w:val="left" w:pos="360"/>
          <w:tab w:val="left" w:pos="810"/>
        </w:tabs>
        <w:ind w:left="720"/>
      </w:pPr>
    </w:p>
    <w:p w14:paraId="004548CF" w14:textId="77777777" w:rsidR="00A171EC" w:rsidRDefault="00A171EC" w:rsidP="00A171EC">
      <w:pPr>
        <w:numPr>
          <w:ilvl w:val="0"/>
          <w:numId w:val="34"/>
        </w:numPr>
        <w:tabs>
          <w:tab w:val="left" w:pos="0"/>
          <w:tab w:val="left" w:pos="810"/>
        </w:tabs>
        <w:ind w:left="1080"/>
      </w:pPr>
      <w:r>
        <w:t>The terms of this contract shall be canceled if the student:</w:t>
      </w:r>
    </w:p>
    <w:p w14:paraId="7D06DBF3" w14:textId="77777777" w:rsidR="00A171EC" w:rsidRDefault="00A171EC" w:rsidP="00A171EC">
      <w:pPr>
        <w:tabs>
          <w:tab w:val="left" w:pos="0"/>
          <w:tab w:val="left" w:pos="360"/>
          <w:tab w:val="left" w:pos="810"/>
        </w:tabs>
      </w:pPr>
      <w:r>
        <w:tab/>
      </w:r>
    </w:p>
    <w:p w14:paraId="0B3106AC" w14:textId="77777777" w:rsidR="00A171EC" w:rsidRDefault="00A171EC" w:rsidP="00A171EC">
      <w:pPr>
        <w:tabs>
          <w:tab w:val="left" w:pos="0"/>
          <w:tab w:val="left" w:pos="360"/>
          <w:tab w:val="left" w:pos="810"/>
        </w:tabs>
        <w:ind w:left="1440"/>
      </w:pPr>
      <w:r>
        <w:t xml:space="preserve">a.   fails to remain in a music </w:t>
      </w:r>
      <w:r w:rsidR="00FB220A">
        <w:t xml:space="preserve">major/minor </w:t>
      </w:r>
      <w:r>
        <w:t>degree program.</w:t>
      </w:r>
      <w:r w:rsidR="003777D8">
        <w:t xml:space="preserve"> </w:t>
      </w:r>
    </w:p>
    <w:p w14:paraId="72D9AD0D" w14:textId="77777777" w:rsidR="00A171EC" w:rsidRDefault="00A171EC" w:rsidP="00A171EC">
      <w:pPr>
        <w:tabs>
          <w:tab w:val="left" w:pos="0"/>
          <w:tab w:val="left" w:pos="360"/>
          <w:tab w:val="left" w:pos="720"/>
        </w:tabs>
      </w:pPr>
      <w:r>
        <w:tab/>
      </w:r>
      <w:r>
        <w:tab/>
        <w:t xml:space="preserve"> </w:t>
      </w:r>
      <w:r>
        <w:tab/>
        <w:t xml:space="preserve">b.   fails to abide by the written policies of the </w:t>
      </w:r>
      <w:r w:rsidR="003F0B63">
        <w:t xml:space="preserve">Felix </w:t>
      </w:r>
      <w:r w:rsidR="002C217D">
        <w:t>Manz School of Music</w:t>
      </w:r>
      <w:r>
        <w:t xml:space="preserve"> as stated in the </w:t>
      </w:r>
    </w:p>
    <w:p w14:paraId="23D0D13F" w14:textId="77777777" w:rsidR="00A171EC" w:rsidRDefault="00A171EC" w:rsidP="00A171EC">
      <w:pPr>
        <w:tabs>
          <w:tab w:val="left" w:pos="0"/>
          <w:tab w:val="left" w:pos="360"/>
          <w:tab w:val="left" w:pos="720"/>
        </w:tabs>
      </w:pPr>
      <w:r>
        <w:tab/>
      </w:r>
      <w:r>
        <w:tab/>
      </w:r>
      <w:r>
        <w:tab/>
      </w:r>
      <w:r>
        <w:tab/>
      </w:r>
      <w:r w:rsidRPr="000D47D4">
        <w:rPr>
          <w:i/>
        </w:rPr>
        <w:t xml:space="preserve">Handbook for Music </w:t>
      </w:r>
      <w:r w:rsidR="003F0B63">
        <w:rPr>
          <w:i/>
        </w:rPr>
        <w:t>Students.</w:t>
      </w:r>
      <w:r>
        <w:t xml:space="preserve"> </w:t>
      </w:r>
    </w:p>
    <w:p w14:paraId="1CF82BBD" w14:textId="77777777" w:rsidR="00A171EC" w:rsidRDefault="00A171EC" w:rsidP="00A171EC">
      <w:pPr>
        <w:tabs>
          <w:tab w:val="left" w:pos="0"/>
          <w:tab w:val="left" w:pos="360"/>
          <w:tab w:val="left" w:pos="720"/>
        </w:tabs>
        <w:ind w:left="1800" w:hanging="360"/>
      </w:pPr>
      <w:r>
        <w:t xml:space="preserve">c.   fails to contribute to the overall goals of the ensemble </w:t>
      </w:r>
      <w:proofErr w:type="gramStart"/>
      <w:r>
        <w:t>in regard to</w:t>
      </w:r>
      <w:proofErr w:type="gramEnd"/>
      <w:r>
        <w:t xml:space="preserve"> rehearsal/concert attendance, correct notes, rhythms, articulations, etc. </w:t>
      </w:r>
    </w:p>
    <w:p w14:paraId="77B2C0EE" w14:textId="77777777" w:rsidR="00A171EC" w:rsidRDefault="00A171EC" w:rsidP="00A171EC">
      <w:pPr>
        <w:tabs>
          <w:tab w:val="left" w:pos="0"/>
          <w:tab w:val="left" w:pos="360"/>
        </w:tabs>
      </w:pPr>
    </w:p>
    <w:p w14:paraId="1FA07169" w14:textId="77777777" w:rsidR="00A171EC" w:rsidRDefault="00A171EC" w:rsidP="00A171EC">
      <w:pPr>
        <w:tabs>
          <w:tab w:val="left" w:pos="0"/>
          <w:tab w:val="left" w:pos="360"/>
          <w:tab w:val="left" w:pos="720"/>
        </w:tabs>
        <w:ind w:left="360"/>
      </w:pPr>
      <w:r>
        <w:t>In accepting this off</w:t>
      </w:r>
      <w:r w:rsidR="00427E03">
        <w:t xml:space="preserve">er of financial aid from Truett </w:t>
      </w:r>
      <w:r>
        <w:t xml:space="preserve">McConnell </w:t>
      </w:r>
      <w:r w:rsidR="002C217D">
        <w:t>University</w:t>
      </w:r>
      <w:r>
        <w:t xml:space="preserve">, I understand that there is a mutual commitment on the part of the institution and myself.  Therefore, I agree that after August </w:t>
      </w:r>
      <w:r w:rsidR="003F0B63">
        <w:t>(date), (year)</w:t>
      </w:r>
      <w:r>
        <w:t xml:space="preserve"> of the academic year of matriculation, I will not consider any other offer from an institutional member of the National Association of Schools of Music for the </w:t>
      </w:r>
      <w:r w:rsidR="003F0B63">
        <w:t>(years)</w:t>
      </w:r>
      <w:r>
        <w:t xml:space="preserve"> academic year except with the express written consent of the </w:t>
      </w:r>
      <w:r w:rsidR="003F0B63">
        <w:t xml:space="preserve">Felix </w:t>
      </w:r>
      <w:r w:rsidR="002C217D">
        <w:t>Manz School of Music</w:t>
      </w:r>
      <w:r>
        <w:t xml:space="preserve"> </w:t>
      </w:r>
      <w:r w:rsidR="002C217D">
        <w:t>Dean</w:t>
      </w:r>
      <w:r w:rsidR="00427E03">
        <w:t xml:space="preserve"> at Truett </w:t>
      </w:r>
      <w:r>
        <w:t xml:space="preserve">McConnell </w:t>
      </w:r>
      <w:r w:rsidR="002C217D">
        <w:t>University</w:t>
      </w:r>
      <w:r>
        <w:t xml:space="preserve">.  (The </w:t>
      </w:r>
      <w:r w:rsidR="006D5125">
        <w:t>Chair</w:t>
      </w:r>
      <w:r>
        <w:t xml:space="preserve"> may alter the deadline in extenuating circumstances.)</w:t>
      </w:r>
    </w:p>
    <w:p w14:paraId="692B81DD" w14:textId="77777777" w:rsidR="0090652D" w:rsidRDefault="0090652D" w:rsidP="00A171EC">
      <w:pPr>
        <w:tabs>
          <w:tab w:val="left" w:pos="0"/>
          <w:tab w:val="left" w:pos="360"/>
          <w:tab w:val="left" w:pos="720"/>
        </w:tabs>
        <w:ind w:left="360"/>
      </w:pPr>
    </w:p>
    <w:p w14:paraId="4521E861" w14:textId="77777777" w:rsidR="00A171EC" w:rsidRDefault="006D5125" w:rsidP="006D5125">
      <w:pPr>
        <w:tabs>
          <w:tab w:val="left" w:pos="0"/>
          <w:tab w:val="left" w:pos="360"/>
          <w:tab w:val="left" w:pos="720"/>
        </w:tabs>
        <w:ind w:left="360"/>
      </w:pPr>
      <w:r>
        <w:t>The agreed scholarship amount is confidential agreement between the student and Truett McConnell University.  This amount should not be shared with other TMU students or prospective students.</w:t>
      </w:r>
    </w:p>
    <w:p w14:paraId="40DCBD0F" w14:textId="77777777" w:rsidR="00F9451B" w:rsidRDefault="00F9451B" w:rsidP="00A171EC">
      <w:pPr>
        <w:ind w:left="360"/>
        <w:rPr>
          <w:u w:val="single"/>
        </w:rPr>
      </w:pPr>
    </w:p>
    <w:p w14:paraId="6F4DD0E6" w14:textId="77777777" w:rsidR="00A171EC" w:rsidRDefault="00A171EC" w:rsidP="00A171EC">
      <w:pPr>
        <w:ind w:left="360"/>
      </w:pPr>
      <w:r>
        <w:rPr>
          <w:u w:val="single"/>
        </w:rPr>
        <w:lastRenderedPageBreak/>
        <w:t>Note:</w:t>
      </w:r>
      <w:r>
        <w:t xml:space="preserve">  Scholarships awarded by the school and outside the school may be combined.  However, if the total financial aid package including scholarships, financial aid grants, and all other forms of aid exceed the total cost of tuition, room, and board, the music scholarship will be reduced accordingly.  Music scholarships will also be reduced should the total financial aid exceed the total amount allowed by any federal aid the student may be receiving.</w:t>
      </w:r>
    </w:p>
    <w:p w14:paraId="1753E957" w14:textId="77777777" w:rsidR="00A171EC" w:rsidRDefault="00A171EC" w:rsidP="00A171EC"/>
    <w:p w14:paraId="092B63BC" w14:textId="77777777" w:rsidR="00A171EC" w:rsidRDefault="00A171EC" w:rsidP="00A171EC">
      <w:pPr>
        <w:ind w:left="360"/>
      </w:pPr>
      <w:r>
        <w:t>Signed:</w:t>
      </w:r>
    </w:p>
    <w:p w14:paraId="609DCE74" w14:textId="77777777" w:rsidR="00A171EC" w:rsidRDefault="00A171EC" w:rsidP="00A171EC"/>
    <w:p w14:paraId="210629F5" w14:textId="77777777" w:rsidR="00A171EC" w:rsidRDefault="00A171EC" w:rsidP="00A171EC"/>
    <w:p w14:paraId="0484727A" w14:textId="77777777" w:rsidR="00A171EC" w:rsidRDefault="00A171EC" w:rsidP="00A171EC">
      <w:pPr>
        <w:ind w:left="360"/>
      </w:pPr>
      <w:r>
        <w:t>________________________________</w:t>
      </w:r>
      <w:r>
        <w:tab/>
        <w:t>_________________________________</w:t>
      </w:r>
    </w:p>
    <w:p w14:paraId="682856F5" w14:textId="77777777" w:rsidR="00A171EC" w:rsidRPr="004D45E8" w:rsidRDefault="004D45E8" w:rsidP="004D45E8">
      <w:pPr>
        <w:pStyle w:val="Heading5"/>
        <w:rPr>
          <w:b w:val="0"/>
          <w:i w:val="0"/>
        </w:rPr>
      </w:pPr>
      <w:r>
        <w:t xml:space="preserve">      </w:t>
      </w:r>
      <w:r w:rsidR="003C1DD6">
        <w:t>Chair</w:t>
      </w:r>
      <w:r w:rsidR="00427E03">
        <w:rPr>
          <w:b w:val="0"/>
          <w:i w:val="0"/>
        </w:rPr>
        <w:t xml:space="preserve">, Felix Manz School of Music </w:t>
      </w:r>
      <w:r w:rsidR="00A171EC" w:rsidRPr="004D45E8">
        <w:rPr>
          <w:b w:val="0"/>
          <w:i w:val="0"/>
        </w:rPr>
        <w:tab/>
        <w:t>Date</w:t>
      </w:r>
    </w:p>
    <w:p w14:paraId="6E9CEE63" w14:textId="77777777" w:rsidR="00A171EC" w:rsidRDefault="00427E03" w:rsidP="00A171EC">
      <w:pPr>
        <w:ind w:left="360"/>
      </w:pPr>
      <w:r>
        <w:t xml:space="preserve">Truett </w:t>
      </w:r>
      <w:r w:rsidR="00A171EC">
        <w:t xml:space="preserve">McConnell </w:t>
      </w:r>
      <w:r>
        <w:t>University</w:t>
      </w:r>
      <w:r w:rsidR="00A171EC">
        <w:tab/>
      </w:r>
    </w:p>
    <w:p w14:paraId="15722FB3" w14:textId="77777777" w:rsidR="00A171EC" w:rsidRDefault="00A171EC" w:rsidP="00A171EC"/>
    <w:p w14:paraId="589C9083" w14:textId="77777777" w:rsidR="00A171EC" w:rsidRDefault="00A171EC" w:rsidP="00A171EC"/>
    <w:p w14:paraId="0960CB0F" w14:textId="77777777" w:rsidR="00A171EC" w:rsidRDefault="00A171EC" w:rsidP="00A171EC">
      <w:pPr>
        <w:ind w:left="360"/>
      </w:pPr>
      <w:r>
        <w:t>________________________________</w:t>
      </w:r>
      <w:r>
        <w:tab/>
        <w:t>_________________________________</w:t>
      </w:r>
    </w:p>
    <w:p w14:paraId="615AAD47" w14:textId="77777777" w:rsidR="00A171EC" w:rsidRDefault="00A171EC" w:rsidP="00A171EC">
      <w:pPr>
        <w:pStyle w:val="BodyText"/>
        <w:ind w:firstLine="360"/>
        <w:jc w:val="left"/>
      </w:pPr>
      <w:r>
        <w:t>Recipient</w:t>
      </w:r>
      <w:r>
        <w:tab/>
      </w:r>
      <w:r>
        <w:tab/>
      </w:r>
      <w:r>
        <w:tab/>
      </w:r>
      <w:r>
        <w:tab/>
      </w:r>
      <w:r>
        <w:tab/>
        <w:t>Date</w:t>
      </w:r>
    </w:p>
    <w:p w14:paraId="6EB66AC9" w14:textId="77777777" w:rsidR="00A171EC" w:rsidRDefault="00A171EC" w:rsidP="00A171EC">
      <w:pPr>
        <w:pStyle w:val="BodyText"/>
      </w:pPr>
      <w:r>
        <w:tab/>
      </w:r>
      <w:r>
        <w:tab/>
      </w:r>
      <w:r>
        <w:tab/>
      </w:r>
      <w:r>
        <w:tab/>
      </w:r>
      <w:r>
        <w:tab/>
      </w:r>
      <w:r>
        <w:tab/>
      </w:r>
      <w:r>
        <w:tab/>
      </w:r>
      <w:r>
        <w:tab/>
      </w:r>
    </w:p>
    <w:p w14:paraId="672B93BC" w14:textId="77777777" w:rsidR="00A171EC" w:rsidRDefault="00A171EC" w:rsidP="00A171EC">
      <w:pPr>
        <w:pStyle w:val="BodyText"/>
      </w:pPr>
    </w:p>
    <w:p w14:paraId="0DCF70BC" w14:textId="77777777" w:rsidR="00A171EC" w:rsidRDefault="00A171EC" w:rsidP="00A171EC">
      <w:pPr>
        <w:shd w:val="pct25" w:color="C0C0C0" w:fill="C0C0C0"/>
      </w:pPr>
      <w:r>
        <w:tab/>
      </w:r>
    </w:p>
    <w:p w14:paraId="6A24A32D" w14:textId="77777777" w:rsidR="00A171EC" w:rsidRDefault="00A171EC" w:rsidP="00A171EC">
      <w:pPr>
        <w:ind w:left="360" w:hanging="360"/>
      </w:pPr>
    </w:p>
    <w:p w14:paraId="1A94EF1C" w14:textId="77777777" w:rsidR="00A171EC" w:rsidRDefault="00A171EC" w:rsidP="00A171EC"/>
    <w:p w14:paraId="5EA5BF04" w14:textId="77777777" w:rsidR="00A171EC" w:rsidRDefault="00A171EC" w:rsidP="009C0817">
      <w:r>
        <w:tab/>
      </w:r>
    </w:p>
    <w:p w14:paraId="179DDEFD" w14:textId="77777777" w:rsidR="00A171EC" w:rsidRDefault="00A171EC" w:rsidP="009C0817"/>
    <w:p w14:paraId="1E803DEB" w14:textId="77777777" w:rsidR="00A171EC" w:rsidRDefault="00A171EC" w:rsidP="009C0817"/>
    <w:p w14:paraId="38D42814" w14:textId="77777777" w:rsidR="00A171EC" w:rsidRDefault="00A171EC" w:rsidP="009C0817"/>
    <w:sectPr w:rsidR="00A171EC" w:rsidSect="00A917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E8B1" w14:textId="77777777" w:rsidR="00114647" w:rsidRDefault="00114647">
      <w:r>
        <w:separator/>
      </w:r>
    </w:p>
  </w:endnote>
  <w:endnote w:type="continuationSeparator" w:id="0">
    <w:p w14:paraId="7DE58614" w14:textId="77777777" w:rsidR="00114647" w:rsidRDefault="0011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ntique Olive Compact">
    <w:altName w:val="Tahoma"/>
    <w:charset w:val="00"/>
    <w:family w:val="swiss"/>
    <w:pitch w:val="variable"/>
    <w:sig w:usb0="00000001"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4980" w14:textId="77777777" w:rsidR="0083600E" w:rsidRDefault="0083600E" w:rsidP="008A7CB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EE8060" w14:textId="77777777" w:rsidR="0083600E" w:rsidRDefault="0083600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3218" w14:textId="77777777" w:rsidR="0083600E" w:rsidRDefault="0083600E" w:rsidP="00EA68D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F64C339" w14:textId="77777777" w:rsidR="0083600E" w:rsidRPr="00DC1921" w:rsidRDefault="0083600E" w:rsidP="008A7CB1">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DD40" w14:textId="77777777" w:rsidR="00114647" w:rsidRDefault="00114647">
      <w:r>
        <w:separator/>
      </w:r>
    </w:p>
  </w:footnote>
  <w:footnote w:type="continuationSeparator" w:id="0">
    <w:p w14:paraId="61A63458" w14:textId="77777777" w:rsidR="00114647" w:rsidRDefault="00114647">
      <w:r>
        <w:continuationSeparator/>
      </w:r>
    </w:p>
  </w:footnote>
  <w:footnote w:id="1">
    <w:p w14:paraId="2122AB06" w14:textId="77777777" w:rsidR="0083600E" w:rsidRPr="007C67A9" w:rsidRDefault="0083600E" w:rsidP="00FC7E9E">
      <w:pPr>
        <w:pStyle w:val="FootnoteText"/>
        <w:rPr>
          <w:sz w:val="18"/>
          <w:szCs w:val="18"/>
        </w:rPr>
      </w:pPr>
      <w:r w:rsidRPr="007C67A9">
        <w:rPr>
          <w:rStyle w:val="FootnoteReference"/>
          <w:sz w:val="18"/>
          <w:szCs w:val="18"/>
        </w:rPr>
        <w:footnoteRef/>
      </w:r>
      <w:r w:rsidRPr="007C67A9">
        <w:rPr>
          <w:sz w:val="18"/>
          <w:szCs w:val="18"/>
        </w:rPr>
        <w:t xml:space="preserve"> Music minors will be required to perform in Student Recital once a semester in the four semesters in which they are enrolled in MU ____: Applied Music.  Requirements also include attendance of music events such as recitals, concerts, and student recitals.</w:t>
      </w:r>
    </w:p>
  </w:footnote>
  <w:footnote w:id="2">
    <w:p w14:paraId="4A07C2D8" w14:textId="77777777" w:rsidR="0083600E" w:rsidRPr="007C67A9" w:rsidRDefault="0083600E" w:rsidP="00FC7E9E">
      <w:pPr>
        <w:pStyle w:val="FootnoteText"/>
        <w:rPr>
          <w:sz w:val="18"/>
          <w:szCs w:val="18"/>
        </w:rPr>
      </w:pPr>
      <w:r w:rsidRPr="007C67A9">
        <w:rPr>
          <w:rStyle w:val="FootnoteReference"/>
          <w:sz w:val="18"/>
          <w:szCs w:val="18"/>
        </w:rPr>
        <w:footnoteRef/>
      </w:r>
      <w:r w:rsidRPr="007C67A9">
        <w:rPr>
          <w:sz w:val="18"/>
          <w:szCs w:val="18"/>
        </w:rPr>
        <w:t xml:space="preserve"> A music minor must audition for the music faculty in their applied area</w:t>
      </w:r>
    </w:p>
  </w:footnote>
  <w:footnote w:id="3">
    <w:p w14:paraId="26CAC51E" w14:textId="77777777" w:rsidR="0083600E" w:rsidRDefault="0083600E" w:rsidP="00FC7E9E">
      <w:pPr>
        <w:pStyle w:val="FootnoteText"/>
      </w:pPr>
      <w:r w:rsidRPr="007C67A9">
        <w:rPr>
          <w:rStyle w:val="FootnoteReference"/>
          <w:sz w:val="18"/>
          <w:szCs w:val="18"/>
        </w:rPr>
        <w:footnoteRef/>
      </w:r>
      <w:r w:rsidRPr="007C67A9">
        <w:rPr>
          <w:sz w:val="18"/>
          <w:szCs w:val="18"/>
        </w:rPr>
        <w:t xml:space="preserve"> Required ensembles include Chorale or Wind </w:t>
      </w:r>
      <w:r>
        <w:rPr>
          <w:sz w:val="18"/>
          <w:szCs w:val="18"/>
        </w:rPr>
        <w:t>Ensemble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70AB2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76E15"/>
    <w:multiLevelType w:val="hybridMultilevel"/>
    <w:tmpl w:val="788895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72B00"/>
    <w:multiLevelType w:val="singleLevel"/>
    <w:tmpl w:val="D17044C8"/>
    <w:lvl w:ilvl="0">
      <w:start w:val="1"/>
      <w:numFmt w:val="decimal"/>
      <w:lvlText w:val="%1."/>
      <w:lvlJc w:val="left"/>
      <w:pPr>
        <w:tabs>
          <w:tab w:val="num" w:pos="720"/>
        </w:tabs>
        <w:ind w:left="720" w:hanging="360"/>
      </w:pPr>
      <w:rPr>
        <w:rFonts w:hint="default"/>
      </w:rPr>
    </w:lvl>
  </w:abstractNum>
  <w:abstractNum w:abstractNumId="3" w15:restartNumberingAfterBreak="0">
    <w:nsid w:val="06371787"/>
    <w:multiLevelType w:val="hybridMultilevel"/>
    <w:tmpl w:val="95E4AEE4"/>
    <w:lvl w:ilvl="0" w:tplc="31A84A88">
      <w:start w:val="3"/>
      <w:numFmt w:val="upperRoman"/>
      <w:lvlText w:val="%1&gt;"/>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062BD0"/>
    <w:multiLevelType w:val="hybridMultilevel"/>
    <w:tmpl w:val="2534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0500A"/>
    <w:multiLevelType w:val="singleLevel"/>
    <w:tmpl w:val="0409000F"/>
    <w:lvl w:ilvl="0">
      <w:start w:val="1"/>
      <w:numFmt w:val="decimal"/>
      <w:lvlText w:val="%1."/>
      <w:lvlJc w:val="left"/>
      <w:pPr>
        <w:ind w:left="720" w:hanging="360"/>
      </w:pPr>
      <w:rPr>
        <w:rFonts w:hint="default"/>
      </w:rPr>
    </w:lvl>
  </w:abstractNum>
  <w:abstractNum w:abstractNumId="6" w15:restartNumberingAfterBreak="0">
    <w:nsid w:val="0CAF3BCD"/>
    <w:multiLevelType w:val="hybridMultilevel"/>
    <w:tmpl w:val="9EFCD040"/>
    <w:lvl w:ilvl="0" w:tplc="54BAE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FD506B"/>
    <w:multiLevelType w:val="hybridMultilevel"/>
    <w:tmpl w:val="5DA62530"/>
    <w:lvl w:ilvl="0" w:tplc="AAF625B6">
      <w:start w:val="1"/>
      <w:numFmt w:val="decimal"/>
      <w:lvlText w:val="%1."/>
      <w:lvlJc w:val="left"/>
      <w:pPr>
        <w:ind w:left="1860" w:hanging="360"/>
      </w:pPr>
      <w:rPr>
        <w:rFonts w:hint="default"/>
      </w:rPr>
    </w:lvl>
    <w:lvl w:ilvl="1" w:tplc="04090019">
      <w:start w:val="1"/>
      <w:numFmt w:val="lowerLetter"/>
      <w:lvlText w:val="%2."/>
      <w:lvlJc w:val="left"/>
      <w:pPr>
        <w:ind w:left="2580" w:hanging="360"/>
      </w:pPr>
    </w:lvl>
    <w:lvl w:ilvl="2" w:tplc="04090019">
      <w:start w:val="1"/>
      <w:numFmt w:val="lowerLetter"/>
      <w:lvlText w:val="%3."/>
      <w:lvlJc w:val="lef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8" w15:restartNumberingAfterBreak="0">
    <w:nsid w:val="0EB3245E"/>
    <w:multiLevelType w:val="hybridMultilevel"/>
    <w:tmpl w:val="E8C2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2F2068"/>
    <w:multiLevelType w:val="hybridMultilevel"/>
    <w:tmpl w:val="985C7AA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C20C12"/>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10CD4D53"/>
    <w:multiLevelType w:val="hybridMultilevel"/>
    <w:tmpl w:val="600C454C"/>
    <w:lvl w:ilvl="0" w:tplc="B3AA1B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424BEF"/>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19C00735"/>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1DE57E3E"/>
    <w:multiLevelType w:val="singleLevel"/>
    <w:tmpl w:val="D4FA0478"/>
    <w:lvl w:ilvl="0">
      <w:start w:val="1"/>
      <w:numFmt w:val="decimal"/>
      <w:lvlText w:val="%1."/>
      <w:lvlJc w:val="left"/>
      <w:pPr>
        <w:tabs>
          <w:tab w:val="num" w:pos="720"/>
        </w:tabs>
        <w:ind w:left="720" w:hanging="360"/>
      </w:pPr>
      <w:rPr>
        <w:rFonts w:hint="default"/>
      </w:rPr>
    </w:lvl>
  </w:abstractNum>
  <w:abstractNum w:abstractNumId="15" w15:restartNumberingAfterBreak="0">
    <w:nsid w:val="23A944E3"/>
    <w:multiLevelType w:val="singleLevel"/>
    <w:tmpl w:val="FC920520"/>
    <w:lvl w:ilvl="0">
      <w:start w:val="1"/>
      <w:numFmt w:val="decimal"/>
      <w:lvlText w:val="%1."/>
      <w:lvlJc w:val="left"/>
      <w:pPr>
        <w:tabs>
          <w:tab w:val="num" w:pos="720"/>
        </w:tabs>
        <w:ind w:left="720" w:hanging="360"/>
      </w:pPr>
      <w:rPr>
        <w:rFonts w:hint="default"/>
      </w:rPr>
    </w:lvl>
  </w:abstractNum>
  <w:abstractNum w:abstractNumId="16" w15:restartNumberingAfterBreak="0">
    <w:nsid w:val="241A4595"/>
    <w:multiLevelType w:val="hybridMultilevel"/>
    <w:tmpl w:val="775098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4A7619"/>
    <w:multiLevelType w:val="hybridMultilevel"/>
    <w:tmpl w:val="D56AE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A4D38"/>
    <w:multiLevelType w:val="hybridMultilevel"/>
    <w:tmpl w:val="EA685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B0477"/>
    <w:multiLevelType w:val="hybridMultilevel"/>
    <w:tmpl w:val="4D7ACC48"/>
    <w:lvl w:ilvl="0" w:tplc="25744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1C3227"/>
    <w:multiLevelType w:val="hybridMultilevel"/>
    <w:tmpl w:val="6938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43861"/>
    <w:multiLevelType w:val="singleLevel"/>
    <w:tmpl w:val="7F6272A8"/>
    <w:lvl w:ilvl="0">
      <w:start w:val="1"/>
      <w:numFmt w:val="decimal"/>
      <w:lvlText w:val="%1."/>
      <w:lvlJc w:val="left"/>
      <w:pPr>
        <w:tabs>
          <w:tab w:val="num" w:pos="1080"/>
        </w:tabs>
        <w:ind w:left="1080" w:hanging="360"/>
      </w:pPr>
      <w:rPr>
        <w:rFonts w:hint="default"/>
      </w:rPr>
    </w:lvl>
  </w:abstractNum>
  <w:abstractNum w:abstractNumId="22" w15:restartNumberingAfterBreak="0">
    <w:nsid w:val="2A3624D4"/>
    <w:multiLevelType w:val="hybridMultilevel"/>
    <w:tmpl w:val="FD1497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D56D63"/>
    <w:multiLevelType w:val="multilevel"/>
    <w:tmpl w:val="B274A1C4"/>
    <w:lvl w:ilvl="0">
      <w:start w:val="1"/>
      <w:numFmt w:val="upperLetter"/>
      <w:lvlText w:val="%1."/>
      <w:lvlJc w:val="left"/>
      <w:pPr>
        <w:tabs>
          <w:tab w:val="num" w:pos="1260"/>
        </w:tabs>
        <w:ind w:left="1260" w:hanging="360"/>
      </w:pPr>
      <w:rPr>
        <w:rFonts w:hint="default"/>
      </w:rPr>
    </w:lvl>
    <w:lvl w:ilvl="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4" w15:restartNumberingAfterBreak="0">
    <w:nsid w:val="2EEE2361"/>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2F4E7B66"/>
    <w:multiLevelType w:val="hybridMultilevel"/>
    <w:tmpl w:val="0C08FED0"/>
    <w:lvl w:ilvl="0" w:tplc="E85EE6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BB6EC2"/>
    <w:multiLevelType w:val="hybridMultilevel"/>
    <w:tmpl w:val="95B483F4"/>
    <w:lvl w:ilvl="0" w:tplc="AF780D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175684"/>
    <w:multiLevelType w:val="hybridMultilevel"/>
    <w:tmpl w:val="AB903480"/>
    <w:lvl w:ilvl="0" w:tplc="3E0A67EC">
      <w:start w:val="1"/>
      <w:numFmt w:val="decimal"/>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3C763DFF"/>
    <w:multiLevelType w:val="hybridMultilevel"/>
    <w:tmpl w:val="4BDA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D4A8A"/>
    <w:multiLevelType w:val="hybridMultilevel"/>
    <w:tmpl w:val="48904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1279EE"/>
    <w:multiLevelType w:val="hybridMultilevel"/>
    <w:tmpl w:val="3E06D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859B5"/>
    <w:multiLevelType w:val="hybridMultilevel"/>
    <w:tmpl w:val="B3C408E2"/>
    <w:lvl w:ilvl="0" w:tplc="63D43A0E">
      <w:start w:val="1"/>
      <w:numFmt w:val="upperLetter"/>
      <w:lvlText w:val="%1."/>
      <w:lvlJc w:val="left"/>
      <w:pPr>
        <w:tabs>
          <w:tab w:val="num" w:pos="1425"/>
        </w:tabs>
        <w:ind w:left="1425" w:hanging="405"/>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2" w15:restartNumberingAfterBreak="0">
    <w:nsid w:val="4CC90143"/>
    <w:multiLevelType w:val="hybridMultilevel"/>
    <w:tmpl w:val="4BB6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87EE7"/>
    <w:multiLevelType w:val="hybridMultilevel"/>
    <w:tmpl w:val="C8A275DA"/>
    <w:lvl w:ilvl="0" w:tplc="B8C01F8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2122AC"/>
    <w:multiLevelType w:val="singleLevel"/>
    <w:tmpl w:val="2BB88EAC"/>
    <w:lvl w:ilvl="0">
      <w:start w:val="1"/>
      <w:numFmt w:val="decimal"/>
      <w:lvlText w:val="%1."/>
      <w:lvlJc w:val="left"/>
      <w:pPr>
        <w:tabs>
          <w:tab w:val="num" w:pos="360"/>
        </w:tabs>
        <w:ind w:left="360" w:hanging="360"/>
      </w:pPr>
      <w:rPr>
        <w:rFonts w:hint="default"/>
        <w:b w:val="0"/>
      </w:rPr>
    </w:lvl>
  </w:abstractNum>
  <w:abstractNum w:abstractNumId="35" w15:restartNumberingAfterBreak="0">
    <w:nsid w:val="67F14506"/>
    <w:multiLevelType w:val="hybridMultilevel"/>
    <w:tmpl w:val="C3E49338"/>
    <w:lvl w:ilvl="0" w:tplc="0C92C33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92B6B9B"/>
    <w:multiLevelType w:val="hybridMultilevel"/>
    <w:tmpl w:val="8DB83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30436"/>
    <w:multiLevelType w:val="hybridMultilevel"/>
    <w:tmpl w:val="92C4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364B61"/>
    <w:multiLevelType w:val="hybridMultilevel"/>
    <w:tmpl w:val="97621A86"/>
    <w:lvl w:ilvl="0" w:tplc="19D6767A">
      <w:start w:val="1"/>
      <w:numFmt w:val="upperLetter"/>
      <w:lvlText w:val="%1."/>
      <w:lvlJc w:val="left"/>
      <w:pPr>
        <w:tabs>
          <w:tab w:val="num" w:pos="780"/>
        </w:tabs>
        <w:ind w:left="780" w:hanging="360"/>
      </w:pPr>
      <w:rPr>
        <w:rFonts w:hint="default"/>
        <w:b/>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15:restartNumberingAfterBreak="0">
    <w:nsid w:val="7A013FE6"/>
    <w:multiLevelType w:val="multilevel"/>
    <w:tmpl w:val="050CFC50"/>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15:restartNumberingAfterBreak="0">
    <w:nsid w:val="7BA5497F"/>
    <w:multiLevelType w:val="singleLevel"/>
    <w:tmpl w:val="9E26B5CA"/>
    <w:lvl w:ilvl="0">
      <w:start w:val="1"/>
      <w:numFmt w:val="decimal"/>
      <w:lvlText w:val="%1."/>
      <w:lvlJc w:val="left"/>
      <w:pPr>
        <w:tabs>
          <w:tab w:val="num" w:pos="1800"/>
        </w:tabs>
        <w:ind w:left="1800" w:hanging="360"/>
      </w:pPr>
      <w:rPr>
        <w:rFonts w:hint="default"/>
      </w:rPr>
    </w:lvl>
  </w:abstractNum>
  <w:abstractNum w:abstractNumId="41" w15:restartNumberingAfterBreak="0">
    <w:nsid w:val="7BFF475A"/>
    <w:multiLevelType w:val="hybridMultilevel"/>
    <w:tmpl w:val="2A3A56D0"/>
    <w:lvl w:ilvl="0" w:tplc="6F1E50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E93216D"/>
    <w:multiLevelType w:val="hybridMultilevel"/>
    <w:tmpl w:val="D31C8B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130864">
    <w:abstractNumId w:val="23"/>
  </w:num>
  <w:num w:numId="2" w16cid:durableId="263076814">
    <w:abstractNumId w:val="10"/>
  </w:num>
  <w:num w:numId="3" w16cid:durableId="413405160">
    <w:abstractNumId w:val="24"/>
  </w:num>
  <w:num w:numId="4" w16cid:durableId="1920553014">
    <w:abstractNumId w:val="13"/>
  </w:num>
  <w:num w:numId="5" w16cid:durableId="2015916333">
    <w:abstractNumId w:val="12"/>
  </w:num>
  <w:num w:numId="6" w16cid:durableId="502235091">
    <w:abstractNumId w:val="15"/>
  </w:num>
  <w:num w:numId="7" w16cid:durableId="144709362">
    <w:abstractNumId w:val="2"/>
  </w:num>
  <w:num w:numId="8" w16cid:durableId="47775976">
    <w:abstractNumId w:val="14"/>
  </w:num>
  <w:num w:numId="9" w16cid:durableId="1779257470">
    <w:abstractNumId w:val="40"/>
  </w:num>
  <w:num w:numId="10" w16cid:durableId="1202787728">
    <w:abstractNumId w:val="34"/>
  </w:num>
  <w:num w:numId="11" w16cid:durableId="1756434531">
    <w:abstractNumId w:val="26"/>
  </w:num>
  <w:num w:numId="12" w16cid:durableId="1562324683">
    <w:abstractNumId w:val="16"/>
  </w:num>
  <w:num w:numId="13" w16cid:durableId="1351565625">
    <w:abstractNumId w:val="38"/>
  </w:num>
  <w:num w:numId="14" w16cid:durableId="1678463020">
    <w:abstractNumId w:val="27"/>
  </w:num>
  <w:num w:numId="15" w16cid:durableId="2007319305">
    <w:abstractNumId w:val="22"/>
  </w:num>
  <w:num w:numId="16" w16cid:durableId="1898399339">
    <w:abstractNumId w:val="6"/>
  </w:num>
  <w:num w:numId="17" w16cid:durableId="1066344130">
    <w:abstractNumId w:val="8"/>
  </w:num>
  <w:num w:numId="18" w16cid:durableId="987788166">
    <w:abstractNumId w:val="42"/>
  </w:num>
  <w:num w:numId="19" w16cid:durableId="824659905">
    <w:abstractNumId w:val="28"/>
  </w:num>
  <w:num w:numId="20" w16cid:durableId="1573155416">
    <w:abstractNumId w:val="7"/>
  </w:num>
  <w:num w:numId="21" w16cid:durableId="1467315656">
    <w:abstractNumId w:val="35"/>
  </w:num>
  <w:num w:numId="22" w16cid:durableId="1395346889">
    <w:abstractNumId w:val="41"/>
  </w:num>
  <w:num w:numId="23" w16cid:durableId="1756707151">
    <w:abstractNumId w:val="29"/>
  </w:num>
  <w:num w:numId="24" w16cid:durableId="1064525271">
    <w:abstractNumId w:val="33"/>
  </w:num>
  <w:num w:numId="25" w16cid:durableId="1372804748">
    <w:abstractNumId w:val="0"/>
  </w:num>
  <w:num w:numId="26" w16cid:durableId="312875631">
    <w:abstractNumId w:val="30"/>
  </w:num>
  <w:num w:numId="27" w16cid:durableId="1328095599">
    <w:abstractNumId w:val="36"/>
  </w:num>
  <w:num w:numId="28" w16cid:durableId="1765958807">
    <w:abstractNumId w:val="39"/>
  </w:num>
  <w:num w:numId="29" w16cid:durableId="1030884312">
    <w:abstractNumId w:val="21"/>
  </w:num>
  <w:num w:numId="30" w16cid:durableId="79064628">
    <w:abstractNumId w:val="1"/>
  </w:num>
  <w:num w:numId="31" w16cid:durableId="57943227">
    <w:abstractNumId w:val="9"/>
  </w:num>
  <w:num w:numId="32" w16cid:durableId="1243948812">
    <w:abstractNumId w:val="3"/>
  </w:num>
  <w:num w:numId="33" w16cid:durableId="1046679528">
    <w:abstractNumId w:val="32"/>
  </w:num>
  <w:num w:numId="34" w16cid:durableId="1775587916">
    <w:abstractNumId w:val="5"/>
  </w:num>
  <w:num w:numId="35" w16cid:durableId="2120760202">
    <w:abstractNumId w:val="31"/>
  </w:num>
  <w:num w:numId="36" w16cid:durableId="1860896389">
    <w:abstractNumId w:val="11"/>
  </w:num>
  <w:num w:numId="37" w16cid:durableId="1361709611">
    <w:abstractNumId w:val="37"/>
  </w:num>
  <w:num w:numId="38" w16cid:durableId="1215196433">
    <w:abstractNumId w:val="27"/>
  </w:num>
  <w:num w:numId="39" w16cid:durableId="1771007241">
    <w:abstractNumId w:val="25"/>
  </w:num>
  <w:num w:numId="40" w16cid:durableId="1202085235">
    <w:abstractNumId w:val="17"/>
  </w:num>
  <w:num w:numId="41" w16cid:durableId="1025062999">
    <w:abstractNumId w:val="20"/>
  </w:num>
  <w:num w:numId="42" w16cid:durableId="1353998902">
    <w:abstractNumId w:val="4"/>
  </w:num>
  <w:num w:numId="43" w16cid:durableId="896743540">
    <w:abstractNumId w:val="18"/>
  </w:num>
  <w:num w:numId="44" w16cid:durableId="136402017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31"/>
    <w:rsid w:val="000001CE"/>
    <w:rsid w:val="00000B15"/>
    <w:rsid w:val="00002093"/>
    <w:rsid w:val="00003190"/>
    <w:rsid w:val="00003426"/>
    <w:rsid w:val="00004886"/>
    <w:rsid w:val="00004B7C"/>
    <w:rsid w:val="00005C29"/>
    <w:rsid w:val="00011215"/>
    <w:rsid w:val="00011423"/>
    <w:rsid w:val="00015B5A"/>
    <w:rsid w:val="000210FA"/>
    <w:rsid w:val="000245A1"/>
    <w:rsid w:val="000248DB"/>
    <w:rsid w:val="000264B8"/>
    <w:rsid w:val="00031839"/>
    <w:rsid w:val="000324E0"/>
    <w:rsid w:val="00032628"/>
    <w:rsid w:val="0003775A"/>
    <w:rsid w:val="00040337"/>
    <w:rsid w:val="00041C4B"/>
    <w:rsid w:val="00042C89"/>
    <w:rsid w:val="00044740"/>
    <w:rsid w:val="00045B3F"/>
    <w:rsid w:val="00050295"/>
    <w:rsid w:val="00050A3B"/>
    <w:rsid w:val="00050FE8"/>
    <w:rsid w:val="00054D1B"/>
    <w:rsid w:val="00055042"/>
    <w:rsid w:val="000629E6"/>
    <w:rsid w:val="00067038"/>
    <w:rsid w:val="000679C6"/>
    <w:rsid w:val="00072B7F"/>
    <w:rsid w:val="000744FC"/>
    <w:rsid w:val="00075741"/>
    <w:rsid w:val="00075899"/>
    <w:rsid w:val="00075A14"/>
    <w:rsid w:val="000776B2"/>
    <w:rsid w:val="00082392"/>
    <w:rsid w:val="00082C74"/>
    <w:rsid w:val="000869D2"/>
    <w:rsid w:val="00087280"/>
    <w:rsid w:val="000877AA"/>
    <w:rsid w:val="00087F2F"/>
    <w:rsid w:val="00091509"/>
    <w:rsid w:val="00091D4D"/>
    <w:rsid w:val="00094918"/>
    <w:rsid w:val="000960FA"/>
    <w:rsid w:val="000A6A70"/>
    <w:rsid w:val="000A7144"/>
    <w:rsid w:val="000A78F0"/>
    <w:rsid w:val="000A7EF5"/>
    <w:rsid w:val="000B0A24"/>
    <w:rsid w:val="000B1491"/>
    <w:rsid w:val="000B332A"/>
    <w:rsid w:val="000B4170"/>
    <w:rsid w:val="000B4947"/>
    <w:rsid w:val="000B4D52"/>
    <w:rsid w:val="000B5C21"/>
    <w:rsid w:val="000C2A95"/>
    <w:rsid w:val="000C4030"/>
    <w:rsid w:val="000C446C"/>
    <w:rsid w:val="000C4A01"/>
    <w:rsid w:val="000C4C94"/>
    <w:rsid w:val="000C5B7C"/>
    <w:rsid w:val="000D0DE2"/>
    <w:rsid w:val="000D43AA"/>
    <w:rsid w:val="000D683B"/>
    <w:rsid w:val="000F2BD3"/>
    <w:rsid w:val="000F55EB"/>
    <w:rsid w:val="000F5DCA"/>
    <w:rsid w:val="000F7ED3"/>
    <w:rsid w:val="0010071B"/>
    <w:rsid w:val="00100C02"/>
    <w:rsid w:val="001056A1"/>
    <w:rsid w:val="00105CF6"/>
    <w:rsid w:val="00106AD6"/>
    <w:rsid w:val="00113C84"/>
    <w:rsid w:val="00114086"/>
    <w:rsid w:val="00114647"/>
    <w:rsid w:val="0011494E"/>
    <w:rsid w:val="00114FC4"/>
    <w:rsid w:val="00116C21"/>
    <w:rsid w:val="001223A6"/>
    <w:rsid w:val="001234C8"/>
    <w:rsid w:val="00124D4C"/>
    <w:rsid w:val="0012626F"/>
    <w:rsid w:val="0012658B"/>
    <w:rsid w:val="00130210"/>
    <w:rsid w:val="0013216D"/>
    <w:rsid w:val="0013619A"/>
    <w:rsid w:val="00136538"/>
    <w:rsid w:val="00136BCC"/>
    <w:rsid w:val="001370CD"/>
    <w:rsid w:val="0013789F"/>
    <w:rsid w:val="00140E0F"/>
    <w:rsid w:val="0014214A"/>
    <w:rsid w:val="00146EAF"/>
    <w:rsid w:val="00152777"/>
    <w:rsid w:val="0015291C"/>
    <w:rsid w:val="00154B0E"/>
    <w:rsid w:val="001552DC"/>
    <w:rsid w:val="0015556E"/>
    <w:rsid w:val="00155755"/>
    <w:rsid w:val="00157B1B"/>
    <w:rsid w:val="00157BF7"/>
    <w:rsid w:val="00160249"/>
    <w:rsid w:val="00160412"/>
    <w:rsid w:val="0016077B"/>
    <w:rsid w:val="00165B6A"/>
    <w:rsid w:val="00166840"/>
    <w:rsid w:val="00170507"/>
    <w:rsid w:val="00172BF7"/>
    <w:rsid w:val="001737C8"/>
    <w:rsid w:val="00176A85"/>
    <w:rsid w:val="00176ED3"/>
    <w:rsid w:val="00177198"/>
    <w:rsid w:val="00182214"/>
    <w:rsid w:val="00182E9F"/>
    <w:rsid w:val="0018408E"/>
    <w:rsid w:val="00186365"/>
    <w:rsid w:val="00190D9C"/>
    <w:rsid w:val="001918E3"/>
    <w:rsid w:val="00193CAF"/>
    <w:rsid w:val="001940F4"/>
    <w:rsid w:val="00194E6B"/>
    <w:rsid w:val="00196AF0"/>
    <w:rsid w:val="00196D44"/>
    <w:rsid w:val="001A0130"/>
    <w:rsid w:val="001A5758"/>
    <w:rsid w:val="001B02CB"/>
    <w:rsid w:val="001B2C7C"/>
    <w:rsid w:val="001B2F93"/>
    <w:rsid w:val="001C0F35"/>
    <w:rsid w:val="001C2C3B"/>
    <w:rsid w:val="001C493E"/>
    <w:rsid w:val="001C792E"/>
    <w:rsid w:val="001D0D99"/>
    <w:rsid w:val="001D19AB"/>
    <w:rsid w:val="001D56C1"/>
    <w:rsid w:val="001D5C0C"/>
    <w:rsid w:val="001D7530"/>
    <w:rsid w:val="001E134A"/>
    <w:rsid w:val="001E3EDD"/>
    <w:rsid w:val="001E7BAA"/>
    <w:rsid w:val="001F458C"/>
    <w:rsid w:val="001F5C06"/>
    <w:rsid w:val="001F7AF9"/>
    <w:rsid w:val="00200656"/>
    <w:rsid w:val="00202B7F"/>
    <w:rsid w:val="00202F38"/>
    <w:rsid w:val="00204FDF"/>
    <w:rsid w:val="0020651E"/>
    <w:rsid w:val="002067F1"/>
    <w:rsid w:val="00211268"/>
    <w:rsid w:val="002135D5"/>
    <w:rsid w:val="00213B06"/>
    <w:rsid w:val="00214F2B"/>
    <w:rsid w:val="002165F5"/>
    <w:rsid w:val="00216E19"/>
    <w:rsid w:val="00216FA2"/>
    <w:rsid w:val="00221DB8"/>
    <w:rsid w:val="00222B66"/>
    <w:rsid w:val="00223BDA"/>
    <w:rsid w:val="00223DAE"/>
    <w:rsid w:val="002247A9"/>
    <w:rsid w:val="00224EE4"/>
    <w:rsid w:val="00225C0C"/>
    <w:rsid w:val="00227981"/>
    <w:rsid w:val="00230D91"/>
    <w:rsid w:val="00231832"/>
    <w:rsid w:val="0023284D"/>
    <w:rsid w:val="0023357D"/>
    <w:rsid w:val="00237FE8"/>
    <w:rsid w:val="00240856"/>
    <w:rsid w:val="0024217D"/>
    <w:rsid w:val="0024347D"/>
    <w:rsid w:val="00247EE8"/>
    <w:rsid w:val="002504BB"/>
    <w:rsid w:val="00254BB1"/>
    <w:rsid w:val="00257BD0"/>
    <w:rsid w:val="00257F08"/>
    <w:rsid w:val="00260040"/>
    <w:rsid w:val="002632D4"/>
    <w:rsid w:val="00263391"/>
    <w:rsid w:val="00267579"/>
    <w:rsid w:val="0027000C"/>
    <w:rsid w:val="0027026E"/>
    <w:rsid w:val="0027046C"/>
    <w:rsid w:val="00270A1C"/>
    <w:rsid w:val="00270AA2"/>
    <w:rsid w:val="00273175"/>
    <w:rsid w:val="0027394D"/>
    <w:rsid w:val="0027434D"/>
    <w:rsid w:val="00274DE7"/>
    <w:rsid w:val="00275CEB"/>
    <w:rsid w:val="00276922"/>
    <w:rsid w:val="00277566"/>
    <w:rsid w:val="00280F46"/>
    <w:rsid w:val="00283B31"/>
    <w:rsid w:val="002857E9"/>
    <w:rsid w:val="00287720"/>
    <w:rsid w:val="002902BB"/>
    <w:rsid w:val="002929FF"/>
    <w:rsid w:val="002A2616"/>
    <w:rsid w:val="002A2710"/>
    <w:rsid w:val="002A3B88"/>
    <w:rsid w:val="002A45B7"/>
    <w:rsid w:val="002A638B"/>
    <w:rsid w:val="002B139B"/>
    <w:rsid w:val="002B2B31"/>
    <w:rsid w:val="002C217D"/>
    <w:rsid w:val="002C2C4D"/>
    <w:rsid w:val="002C32C3"/>
    <w:rsid w:val="002C365A"/>
    <w:rsid w:val="002C3C70"/>
    <w:rsid w:val="002C61BF"/>
    <w:rsid w:val="002C6315"/>
    <w:rsid w:val="002C7893"/>
    <w:rsid w:val="002D236A"/>
    <w:rsid w:val="002D28A1"/>
    <w:rsid w:val="002D2C8C"/>
    <w:rsid w:val="002D4827"/>
    <w:rsid w:val="002D569A"/>
    <w:rsid w:val="002E1222"/>
    <w:rsid w:val="002E22B8"/>
    <w:rsid w:val="002E4A7A"/>
    <w:rsid w:val="002F060D"/>
    <w:rsid w:val="002F0AE2"/>
    <w:rsid w:val="002F2CA5"/>
    <w:rsid w:val="002F6529"/>
    <w:rsid w:val="002F7216"/>
    <w:rsid w:val="0030185B"/>
    <w:rsid w:val="00304574"/>
    <w:rsid w:val="003049C7"/>
    <w:rsid w:val="00304DC4"/>
    <w:rsid w:val="00305BCA"/>
    <w:rsid w:val="003070A8"/>
    <w:rsid w:val="00312588"/>
    <w:rsid w:val="00312680"/>
    <w:rsid w:val="0031614A"/>
    <w:rsid w:val="003178D2"/>
    <w:rsid w:val="0032011D"/>
    <w:rsid w:val="00320A5C"/>
    <w:rsid w:val="003231CE"/>
    <w:rsid w:val="00331DD4"/>
    <w:rsid w:val="00331F5B"/>
    <w:rsid w:val="00332C33"/>
    <w:rsid w:val="003331E6"/>
    <w:rsid w:val="00333F11"/>
    <w:rsid w:val="00336073"/>
    <w:rsid w:val="00340752"/>
    <w:rsid w:val="00341635"/>
    <w:rsid w:val="00345486"/>
    <w:rsid w:val="00345A8C"/>
    <w:rsid w:val="003460A8"/>
    <w:rsid w:val="00347F00"/>
    <w:rsid w:val="0035067C"/>
    <w:rsid w:val="00351A54"/>
    <w:rsid w:val="003526D5"/>
    <w:rsid w:val="00352711"/>
    <w:rsid w:val="003534D7"/>
    <w:rsid w:val="00357651"/>
    <w:rsid w:val="003636CE"/>
    <w:rsid w:val="00363C5E"/>
    <w:rsid w:val="00363ECC"/>
    <w:rsid w:val="00364A21"/>
    <w:rsid w:val="00364FB8"/>
    <w:rsid w:val="0036733E"/>
    <w:rsid w:val="003738BB"/>
    <w:rsid w:val="00374AA8"/>
    <w:rsid w:val="003758A6"/>
    <w:rsid w:val="00376800"/>
    <w:rsid w:val="0037693F"/>
    <w:rsid w:val="00376B06"/>
    <w:rsid w:val="003777D8"/>
    <w:rsid w:val="00380819"/>
    <w:rsid w:val="0038130E"/>
    <w:rsid w:val="00381862"/>
    <w:rsid w:val="003848E7"/>
    <w:rsid w:val="0038571B"/>
    <w:rsid w:val="00387985"/>
    <w:rsid w:val="003943D5"/>
    <w:rsid w:val="00394EE1"/>
    <w:rsid w:val="00394EE8"/>
    <w:rsid w:val="003A0899"/>
    <w:rsid w:val="003A1791"/>
    <w:rsid w:val="003A1921"/>
    <w:rsid w:val="003A7180"/>
    <w:rsid w:val="003A7B97"/>
    <w:rsid w:val="003B1157"/>
    <w:rsid w:val="003B61F2"/>
    <w:rsid w:val="003B6FEB"/>
    <w:rsid w:val="003B7880"/>
    <w:rsid w:val="003B7BE5"/>
    <w:rsid w:val="003B7C5B"/>
    <w:rsid w:val="003C1DD6"/>
    <w:rsid w:val="003C426D"/>
    <w:rsid w:val="003C4E31"/>
    <w:rsid w:val="003C5D0A"/>
    <w:rsid w:val="003C628C"/>
    <w:rsid w:val="003C7367"/>
    <w:rsid w:val="003D5C12"/>
    <w:rsid w:val="003D7896"/>
    <w:rsid w:val="003E1C62"/>
    <w:rsid w:val="003E3E5E"/>
    <w:rsid w:val="003E5CB5"/>
    <w:rsid w:val="003E6B39"/>
    <w:rsid w:val="003E7F32"/>
    <w:rsid w:val="003F0703"/>
    <w:rsid w:val="003F0AE0"/>
    <w:rsid w:val="003F0AFA"/>
    <w:rsid w:val="003F0B63"/>
    <w:rsid w:val="003F1783"/>
    <w:rsid w:val="003F2533"/>
    <w:rsid w:val="003F4AC2"/>
    <w:rsid w:val="00400062"/>
    <w:rsid w:val="00403451"/>
    <w:rsid w:val="004037D4"/>
    <w:rsid w:val="00405A3C"/>
    <w:rsid w:val="00405CA8"/>
    <w:rsid w:val="004062CE"/>
    <w:rsid w:val="00413AF9"/>
    <w:rsid w:val="0041751D"/>
    <w:rsid w:val="00421B25"/>
    <w:rsid w:val="00425E80"/>
    <w:rsid w:val="00427D91"/>
    <w:rsid w:val="00427E03"/>
    <w:rsid w:val="00430A36"/>
    <w:rsid w:val="0043109D"/>
    <w:rsid w:val="00431A7C"/>
    <w:rsid w:val="004369EE"/>
    <w:rsid w:val="00437953"/>
    <w:rsid w:val="004404B1"/>
    <w:rsid w:val="00440E77"/>
    <w:rsid w:val="00440F89"/>
    <w:rsid w:val="004419CE"/>
    <w:rsid w:val="00443B25"/>
    <w:rsid w:val="00443C29"/>
    <w:rsid w:val="00444CB6"/>
    <w:rsid w:val="00454C58"/>
    <w:rsid w:val="00461992"/>
    <w:rsid w:val="004620FB"/>
    <w:rsid w:val="00462311"/>
    <w:rsid w:val="004626E9"/>
    <w:rsid w:val="0046477B"/>
    <w:rsid w:val="00465C0C"/>
    <w:rsid w:val="0048499E"/>
    <w:rsid w:val="00485BDF"/>
    <w:rsid w:val="0048607F"/>
    <w:rsid w:val="00486C3C"/>
    <w:rsid w:val="004913E3"/>
    <w:rsid w:val="004964BD"/>
    <w:rsid w:val="00497D77"/>
    <w:rsid w:val="004A310C"/>
    <w:rsid w:val="004A5F0D"/>
    <w:rsid w:val="004B11E5"/>
    <w:rsid w:val="004B2E3C"/>
    <w:rsid w:val="004B34E9"/>
    <w:rsid w:val="004B464F"/>
    <w:rsid w:val="004B4805"/>
    <w:rsid w:val="004B5A36"/>
    <w:rsid w:val="004B7AE4"/>
    <w:rsid w:val="004C4446"/>
    <w:rsid w:val="004C4A91"/>
    <w:rsid w:val="004D2F26"/>
    <w:rsid w:val="004D42F0"/>
    <w:rsid w:val="004D45E8"/>
    <w:rsid w:val="004D6CB3"/>
    <w:rsid w:val="004E1017"/>
    <w:rsid w:val="004E1D68"/>
    <w:rsid w:val="004E409B"/>
    <w:rsid w:val="004E62E1"/>
    <w:rsid w:val="004F21AB"/>
    <w:rsid w:val="004F4878"/>
    <w:rsid w:val="004F5039"/>
    <w:rsid w:val="005028C7"/>
    <w:rsid w:val="00503B20"/>
    <w:rsid w:val="005046A2"/>
    <w:rsid w:val="005059FA"/>
    <w:rsid w:val="005063CD"/>
    <w:rsid w:val="00507792"/>
    <w:rsid w:val="00507949"/>
    <w:rsid w:val="0050798C"/>
    <w:rsid w:val="00512FB2"/>
    <w:rsid w:val="00515266"/>
    <w:rsid w:val="0051571D"/>
    <w:rsid w:val="00520D11"/>
    <w:rsid w:val="00521288"/>
    <w:rsid w:val="005215AC"/>
    <w:rsid w:val="00522129"/>
    <w:rsid w:val="00523C4B"/>
    <w:rsid w:val="005252D1"/>
    <w:rsid w:val="0053034B"/>
    <w:rsid w:val="00530EDE"/>
    <w:rsid w:val="00530F01"/>
    <w:rsid w:val="00534E47"/>
    <w:rsid w:val="00536E97"/>
    <w:rsid w:val="00537B8D"/>
    <w:rsid w:val="00540631"/>
    <w:rsid w:val="00540FB2"/>
    <w:rsid w:val="00542187"/>
    <w:rsid w:val="00542CB0"/>
    <w:rsid w:val="005453B4"/>
    <w:rsid w:val="005514D7"/>
    <w:rsid w:val="005664CE"/>
    <w:rsid w:val="00566F1A"/>
    <w:rsid w:val="00567702"/>
    <w:rsid w:val="00567D78"/>
    <w:rsid w:val="00576038"/>
    <w:rsid w:val="005765C1"/>
    <w:rsid w:val="005823A2"/>
    <w:rsid w:val="00593F43"/>
    <w:rsid w:val="005947DA"/>
    <w:rsid w:val="005949B2"/>
    <w:rsid w:val="00594E0F"/>
    <w:rsid w:val="00596EA7"/>
    <w:rsid w:val="00596F4B"/>
    <w:rsid w:val="005A16F5"/>
    <w:rsid w:val="005A1F72"/>
    <w:rsid w:val="005A3902"/>
    <w:rsid w:val="005A4A53"/>
    <w:rsid w:val="005A7BB5"/>
    <w:rsid w:val="005B15CE"/>
    <w:rsid w:val="005B1E2C"/>
    <w:rsid w:val="005B5D46"/>
    <w:rsid w:val="005C467D"/>
    <w:rsid w:val="005D2238"/>
    <w:rsid w:val="005D2ACD"/>
    <w:rsid w:val="005D392C"/>
    <w:rsid w:val="005D6D8D"/>
    <w:rsid w:val="005D7474"/>
    <w:rsid w:val="005E0736"/>
    <w:rsid w:val="005E2029"/>
    <w:rsid w:val="005E41E7"/>
    <w:rsid w:val="005E457A"/>
    <w:rsid w:val="005E63FF"/>
    <w:rsid w:val="006007CF"/>
    <w:rsid w:val="006074BE"/>
    <w:rsid w:val="00607E07"/>
    <w:rsid w:val="006113AF"/>
    <w:rsid w:val="0061304F"/>
    <w:rsid w:val="00613642"/>
    <w:rsid w:val="006136A8"/>
    <w:rsid w:val="006151E7"/>
    <w:rsid w:val="00615764"/>
    <w:rsid w:val="0061747F"/>
    <w:rsid w:val="00620951"/>
    <w:rsid w:val="00622173"/>
    <w:rsid w:val="00622D23"/>
    <w:rsid w:val="0062466F"/>
    <w:rsid w:val="00626230"/>
    <w:rsid w:val="006315E9"/>
    <w:rsid w:val="0063184F"/>
    <w:rsid w:val="0063672D"/>
    <w:rsid w:val="00637233"/>
    <w:rsid w:val="006400A4"/>
    <w:rsid w:val="006443A4"/>
    <w:rsid w:val="0064549A"/>
    <w:rsid w:val="00647F7C"/>
    <w:rsid w:val="00650979"/>
    <w:rsid w:val="00654598"/>
    <w:rsid w:val="0066065F"/>
    <w:rsid w:val="00660FF7"/>
    <w:rsid w:val="0066371F"/>
    <w:rsid w:val="006654C3"/>
    <w:rsid w:val="006656C3"/>
    <w:rsid w:val="00666F97"/>
    <w:rsid w:val="00670915"/>
    <w:rsid w:val="00670E96"/>
    <w:rsid w:val="00675B4B"/>
    <w:rsid w:val="00681086"/>
    <w:rsid w:val="0068352F"/>
    <w:rsid w:val="00693642"/>
    <w:rsid w:val="0069546F"/>
    <w:rsid w:val="006972B9"/>
    <w:rsid w:val="006A0198"/>
    <w:rsid w:val="006A1033"/>
    <w:rsid w:val="006A2F6F"/>
    <w:rsid w:val="006A7877"/>
    <w:rsid w:val="006B774B"/>
    <w:rsid w:val="006C0D2D"/>
    <w:rsid w:val="006C1965"/>
    <w:rsid w:val="006C2B21"/>
    <w:rsid w:val="006C3484"/>
    <w:rsid w:val="006C3F1B"/>
    <w:rsid w:val="006C4BFC"/>
    <w:rsid w:val="006C594E"/>
    <w:rsid w:val="006C68B0"/>
    <w:rsid w:val="006C6C24"/>
    <w:rsid w:val="006C70A2"/>
    <w:rsid w:val="006D19DB"/>
    <w:rsid w:val="006D3276"/>
    <w:rsid w:val="006D49C3"/>
    <w:rsid w:val="006D5125"/>
    <w:rsid w:val="006D532E"/>
    <w:rsid w:val="006D5B7D"/>
    <w:rsid w:val="006D7EE2"/>
    <w:rsid w:val="006E0FB0"/>
    <w:rsid w:val="006E2A43"/>
    <w:rsid w:val="006E342B"/>
    <w:rsid w:val="006E722B"/>
    <w:rsid w:val="006F0B24"/>
    <w:rsid w:val="006F0D6B"/>
    <w:rsid w:val="00701A41"/>
    <w:rsid w:val="007072B3"/>
    <w:rsid w:val="00710CB7"/>
    <w:rsid w:val="0071162B"/>
    <w:rsid w:val="00711863"/>
    <w:rsid w:val="007125B9"/>
    <w:rsid w:val="00712761"/>
    <w:rsid w:val="00712784"/>
    <w:rsid w:val="00715DA3"/>
    <w:rsid w:val="0071766D"/>
    <w:rsid w:val="00722035"/>
    <w:rsid w:val="007228A7"/>
    <w:rsid w:val="007233BF"/>
    <w:rsid w:val="00723F27"/>
    <w:rsid w:val="00724343"/>
    <w:rsid w:val="0072458E"/>
    <w:rsid w:val="00733264"/>
    <w:rsid w:val="00733DC7"/>
    <w:rsid w:val="00733F14"/>
    <w:rsid w:val="00736BFC"/>
    <w:rsid w:val="007370A0"/>
    <w:rsid w:val="00744D16"/>
    <w:rsid w:val="00745B98"/>
    <w:rsid w:val="00746650"/>
    <w:rsid w:val="00746816"/>
    <w:rsid w:val="00746D82"/>
    <w:rsid w:val="00747B29"/>
    <w:rsid w:val="0075213A"/>
    <w:rsid w:val="00755146"/>
    <w:rsid w:val="00756C73"/>
    <w:rsid w:val="00757E84"/>
    <w:rsid w:val="00760A7C"/>
    <w:rsid w:val="0076403A"/>
    <w:rsid w:val="00764BFE"/>
    <w:rsid w:val="00766B51"/>
    <w:rsid w:val="00766DEF"/>
    <w:rsid w:val="00766EB7"/>
    <w:rsid w:val="00770FCE"/>
    <w:rsid w:val="00773BF9"/>
    <w:rsid w:val="00774233"/>
    <w:rsid w:val="00774E1F"/>
    <w:rsid w:val="00774FCD"/>
    <w:rsid w:val="00776191"/>
    <w:rsid w:val="00777328"/>
    <w:rsid w:val="0077751F"/>
    <w:rsid w:val="007821CA"/>
    <w:rsid w:val="0078648F"/>
    <w:rsid w:val="00786713"/>
    <w:rsid w:val="0079047E"/>
    <w:rsid w:val="00795D0F"/>
    <w:rsid w:val="007A4E66"/>
    <w:rsid w:val="007A51BC"/>
    <w:rsid w:val="007A7FE0"/>
    <w:rsid w:val="007B1420"/>
    <w:rsid w:val="007B2499"/>
    <w:rsid w:val="007B2A60"/>
    <w:rsid w:val="007B317C"/>
    <w:rsid w:val="007B5A08"/>
    <w:rsid w:val="007B617D"/>
    <w:rsid w:val="007C069D"/>
    <w:rsid w:val="007C25D4"/>
    <w:rsid w:val="007C3FE7"/>
    <w:rsid w:val="007C7294"/>
    <w:rsid w:val="007C7758"/>
    <w:rsid w:val="007D1265"/>
    <w:rsid w:val="007D3F43"/>
    <w:rsid w:val="007E2057"/>
    <w:rsid w:val="007E2567"/>
    <w:rsid w:val="007E2C4F"/>
    <w:rsid w:val="007E389B"/>
    <w:rsid w:val="007E5EC4"/>
    <w:rsid w:val="007F23C8"/>
    <w:rsid w:val="007F4525"/>
    <w:rsid w:val="007F7703"/>
    <w:rsid w:val="00801774"/>
    <w:rsid w:val="00802191"/>
    <w:rsid w:val="008049D5"/>
    <w:rsid w:val="00806B7A"/>
    <w:rsid w:val="008077AE"/>
    <w:rsid w:val="00810A27"/>
    <w:rsid w:val="00813A77"/>
    <w:rsid w:val="00823FFA"/>
    <w:rsid w:val="00832F73"/>
    <w:rsid w:val="008335C7"/>
    <w:rsid w:val="00834568"/>
    <w:rsid w:val="00834CD0"/>
    <w:rsid w:val="00835B1F"/>
    <w:rsid w:val="0083600E"/>
    <w:rsid w:val="00843724"/>
    <w:rsid w:val="008441A0"/>
    <w:rsid w:val="00844357"/>
    <w:rsid w:val="00844F50"/>
    <w:rsid w:val="00850910"/>
    <w:rsid w:val="0085097A"/>
    <w:rsid w:val="0085537B"/>
    <w:rsid w:val="00855529"/>
    <w:rsid w:val="00857A19"/>
    <w:rsid w:val="00862A84"/>
    <w:rsid w:val="00864276"/>
    <w:rsid w:val="008661DF"/>
    <w:rsid w:val="008669D2"/>
    <w:rsid w:val="008707F1"/>
    <w:rsid w:val="00872276"/>
    <w:rsid w:val="00873243"/>
    <w:rsid w:val="00873567"/>
    <w:rsid w:val="008735DA"/>
    <w:rsid w:val="00875DBB"/>
    <w:rsid w:val="00877B4C"/>
    <w:rsid w:val="008832CA"/>
    <w:rsid w:val="0088351F"/>
    <w:rsid w:val="008835C2"/>
    <w:rsid w:val="00884A66"/>
    <w:rsid w:val="008879C5"/>
    <w:rsid w:val="008914D5"/>
    <w:rsid w:val="00896866"/>
    <w:rsid w:val="00896F83"/>
    <w:rsid w:val="008A01F5"/>
    <w:rsid w:val="008A7CB1"/>
    <w:rsid w:val="008B0240"/>
    <w:rsid w:val="008B0332"/>
    <w:rsid w:val="008B1036"/>
    <w:rsid w:val="008B33E9"/>
    <w:rsid w:val="008B3494"/>
    <w:rsid w:val="008B5CDA"/>
    <w:rsid w:val="008B6867"/>
    <w:rsid w:val="008B68A7"/>
    <w:rsid w:val="008B6932"/>
    <w:rsid w:val="008C31C8"/>
    <w:rsid w:val="008C41E7"/>
    <w:rsid w:val="008C42A3"/>
    <w:rsid w:val="008C631F"/>
    <w:rsid w:val="008C663E"/>
    <w:rsid w:val="008C72A9"/>
    <w:rsid w:val="008C7DF5"/>
    <w:rsid w:val="008D0414"/>
    <w:rsid w:val="008D0ABF"/>
    <w:rsid w:val="008D1158"/>
    <w:rsid w:val="008D15AF"/>
    <w:rsid w:val="008D2893"/>
    <w:rsid w:val="008D3662"/>
    <w:rsid w:val="008D5D45"/>
    <w:rsid w:val="008D7DAF"/>
    <w:rsid w:val="008E2C97"/>
    <w:rsid w:val="008E6C30"/>
    <w:rsid w:val="008E7394"/>
    <w:rsid w:val="008E7A40"/>
    <w:rsid w:val="008F1742"/>
    <w:rsid w:val="008F3587"/>
    <w:rsid w:val="008F5602"/>
    <w:rsid w:val="00904FB6"/>
    <w:rsid w:val="0090589F"/>
    <w:rsid w:val="0090652D"/>
    <w:rsid w:val="00906725"/>
    <w:rsid w:val="0091148B"/>
    <w:rsid w:val="00912A19"/>
    <w:rsid w:val="009162CD"/>
    <w:rsid w:val="00917174"/>
    <w:rsid w:val="0092007B"/>
    <w:rsid w:val="00924215"/>
    <w:rsid w:val="009300E4"/>
    <w:rsid w:val="00933F53"/>
    <w:rsid w:val="00933FF3"/>
    <w:rsid w:val="00934089"/>
    <w:rsid w:val="009342C1"/>
    <w:rsid w:val="00937EEC"/>
    <w:rsid w:val="009442D5"/>
    <w:rsid w:val="00944EAE"/>
    <w:rsid w:val="009457C1"/>
    <w:rsid w:val="00953216"/>
    <w:rsid w:val="009533BE"/>
    <w:rsid w:val="009560D0"/>
    <w:rsid w:val="00956840"/>
    <w:rsid w:val="00957180"/>
    <w:rsid w:val="00957684"/>
    <w:rsid w:val="009605B3"/>
    <w:rsid w:val="00960D7D"/>
    <w:rsid w:val="00961A57"/>
    <w:rsid w:val="009623CF"/>
    <w:rsid w:val="00965AB9"/>
    <w:rsid w:val="00966051"/>
    <w:rsid w:val="009670D7"/>
    <w:rsid w:val="00967DB4"/>
    <w:rsid w:val="00973221"/>
    <w:rsid w:val="009748BF"/>
    <w:rsid w:val="00976DF8"/>
    <w:rsid w:val="0098004C"/>
    <w:rsid w:val="00981492"/>
    <w:rsid w:val="009842AE"/>
    <w:rsid w:val="00985AEC"/>
    <w:rsid w:val="00987183"/>
    <w:rsid w:val="00987817"/>
    <w:rsid w:val="009878B6"/>
    <w:rsid w:val="00987AEB"/>
    <w:rsid w:val="0099287E"/>
    <w:rsid w:val="00992999"/>
    <w:rsid w:val="00992A00"/>
    <w:rsid w:val="00992C0C"/>
    <w:rsid w:val="009953C0"/>
    <w:rsid w:val="0099670D"/>
    <w:rsid w:val="009972A1"/>
    <w:rsid w:val="00997EC8"/>
    <w:rsid w:val="009A2A3D"/>
    <w:rsid w:val="009A34D7"/>
    <w:rsid w:val="009A3996"/>
    <w:rsid w:val="009A4982"/>
    <w:rsid w:val="009A4B8D"/>
    <w:rsid w:val="009A5C75"/>
    <w:rsid w:val="009B0F72"/>
    <w:rsid w:val="009B1C10"/>
    <w:rsid w:val="009B4D3E"/>
    <w:rsid w:val="009B6BAE"/>
    <w:rsid w:val="009C0817"/>
    <w:rsid w:val="009C3758"/>
    <w:rsid w:val="009C4C25"/>
    <w:rsid w:val="009C6DD8"/>
    <w:rsid w:val="009C7C3B"/>
    <w:rsid w:val="009D1BD1"/>
    <w:rsid w:val="009D1BDA"/>
    <w:rsid w:val="009D36F4"/>
    <w:rsid w:val="009D44B1"/>
    <w:rsid w:val="009D6B01"/>
    <w:rsid w:val="009E0322"/>
    <w:rsid w:val="009E0FC0"/>
    <w:rsid w:val="009E118C"/>
    <w:rsid w:val="009E1B2B"/>
    <w:rsid w:val="009E23EB"/>
    <w:rsid w:val="009E2C0E"/>
    <w:rsid w:val="009E31B7"/>
    <w:rsid w:val="009E6626"/>
    <w:rsid w:val="009F04D5"/>
    <w:rsid w:val="009F13FE"/>
    <w:rsid w:val="009F1553"/>
    <w:rsid w:val="009F7DDD"/>
    <w:rsid w:val="00A0040E"/>
    <w:rsid w:val="00A00A57"/>
    <w:rsid w:val="00A0464A"/>
    <w:rsid w:val="00A06150"/>
    <w:rsid w:val="00A06637"/>
    <w:rsid w:val="00A06DDC"/>
    <w:rsid w:val="00A073BB"/>
    <w:rsid w:val="00A10FAF"/>
    <w:rsid w:val="00A14EC2"/>
    <w:rsid w:val="00A15DA4"/>
    <w:rsid w:val="00A16061"/>
    <w:rsid w:val="00A171EC"/>
    <w:rsid w:val="00A175C1"/>
    <w:rsid w:val="00A17805"/>
    <w:rsid w:val="00A259CE"/>
    <w:rsid w:val="00A31CBD"/>
    <w:rsid w:val="00A31EA6"/>
    <w:rsid w:val="00A3212C"/>
    <w:rsid w:val="00A32273"/>
    <w:rsid w:val="00A325D5"/>
    <w:rsid w:val="00A32AEC"/>
    <w:rsid w:val="00A33980"/>
    <w:rsid w:val="00A35AEF"/>
    <w:rsid w:val="00A36707"/>
    <w:rsid w:val="00A4069F"/>
    <w:rsid w:val="00A40C2B"/>
    <w:rsid w:val="00A42E9B"/>
    <w:rsid w:val="00A4592B"/>
    <w:rsid w:val="00A46D95"/>
    <w:rsid w:val="00A47D14"/>
    <w:rsid w:val="00A508F0"/>
    <w:rsid w:val="00A53487"/>
    <w:rsid w:val="00A53B38"/>
    <w:rsid w:val="00A54C98"/>
    <w:rsid w:val="00A55002"/>
    <w:rsid w:val="00A55CC0"/>
    <w:rsid w:val="00A564DD"/>
    <w:rsid w:val="00A57F1F"/>
    <w:rsid w:val="00A601F3"/>
    <w:rsid w:val="00A62A2B"/>
    <w:rsid w:val="00A6481A"/>
    <w:rsid w:val="00A64C17"/>
    <w:rsid w:val="00A65B03"/>
    <w:rsid w:val="00A67172"/>
    <w:rsid w:val="00A70E53"/>
    <w:rsid w:val="00A71B53"/>
    <w:rsid w:val="00A74677"/>
    <w:rsid w:val="00A75008"/>
    <w:rsid w:val="00A7630D"/>
    <w:rsid w:val="00A775E3"/>
    <w:rsid w:val="00A819A4"/>
    <w:rsid w:val="00A82107"/>
    <w:rsid w:val="00A83771"/>
    <w:rsid w:val="00A850E4"/>
    <w:rsid w:val="00A864FC"/>
    <w:rsid w:val="00A86ED9"/>
    <w:rsid w:val="00A90248"/>
    <w:rsid w:val="00A91110"/>
    <w:rsid w:val="00A9178C"/>
    <w:rsid w:val="00A91F87"/>
    <w:rsid w:val="00A9333C"/>
    <w:rsid w:val="00A94304"/>
    <w:rsid w:val="00A943D6"/>
    <w:rsid w:val="00A945A1"/>
    <w:rsid w:val="00A9526A"/>
    <w:rsid w:val="00A95E26"/>
    <w:rsid w:val="00A96F47"/>
    <w:rsid w:val="00A97972"/>
    <w:rsid w:val="00AA7F23"/>
    <w:rsid w:val="00AB2AA5"/>
    <w:rsid w:val="00AB394C"/>
    <w:rsid w:val="00AB6894"/>
    <w:rsid w:val="00AB7F52"/>
    <w:rsid w:val="00AC0BDE"/>
    <w:rsid w:val="00AC1BF4"/>
    <w:rsid w:val="00AC1E4E"/>
    <w:rsid w:val="00AC2903"/>
    <w:rsid w:val="00AC2CC4"/>
    <w:rsid w:val="00AC31BF"/>
    <w:rsid w:val="00AC31E2"/>
    <w:rsid w:val="00AC346A"/>
    <w:rsid w:val="00AC39B4"/>
    <w:rsid w:val="00AC4363"/>
    <w:rsid w:val="00AC7922"/>
    <w:rsid w:val="00AD0ED4"/>
    <w:rsid w:val="00AD18CE"/>
    <w:rsid w:val="00AD449A"/>
    <w:rsid w:val="00AD4DC2"/>
    <w:rsid w:val="00AD617E"/>
    <w:rsid w:val="00AD6AB1"/>
    <w:rsid w:val="00AE21C6"/>
    <w:rsid w:val="00AE39E4"/>
    <w:rsid w:val="00AE50B9"/>
    <w:rsid w:val="00AE684F"/>
    <w:rsid w:val="00AE690E"/>
    <w:rsid w:val="00AE6965"/>
    <w:rsid w:val="00AF0218"/>
    <w:rsid w:val="00AF094B"/>
    <w:rsid w:val="00AF0950"/>
    <w:rsid w:val="00AF1982"/>
    <w:rsid w:val="00AF1BB0"/>
    <w:rsid w:val="00AF47F3"/>
    <w:rsid w:val="00B01B65"/>
    <w:rsid w:val="00B0675E"/>
    <w:rsid w:val="00B06B25"/>
    <w:rsid w:val="00B07A2A"/>
    <w:rsid w:val="00B11B42"/>
    <w:rsid w:val="00B13A80"/>
    <w:rsid w:val="00B141EF"/>
    <w:rsid w:val="00B15C2C"/>
    <w:rsid w:val="00B1706F"/>
    <w:rsid w:val="00B21ED0"/>
    <w:rsid w:val="00B25301"/>
    <w:rsid w:val="00B261A5"/>
    <w:rsid w:val="00B27E2F"/>
    <w:rsid w:val="00B30523"/>
    <w:rsid w:val="00B30D4F"/>
    <w:rsid w:val="00B32A50"/>
    <w:rsid w:val="00B3367C"/>
    <w:rsid w:val="00B358DF"/>
    <w:rsid w:val="00B40BF9"/>
    <w:rsid w:val="00B40E83"/>
    <w:rsid w:val="00B4384F"/>
    <w:rsid w:val="00B43F80"/>
    <w:rsid w:val="00B46A09"/>
    <w:rsid w:val="00B46D5C"/>
    <w:rsid w:val="00B46F8F"/>
    <w:rsid w:val="00B47339"/>
    <w:rsid w:val="00B5028B"/>
    <w:rsid w:val="00B51C06"/>
    <w:rsid w:val="00B51DA7"/>
    <w:rsid w:val="00B53769"/>
    <w:rsid w:val="00B56195"/>
    <w:rsid w:val="00B56A8A"/>
    <w:rsid w:val="00B61530"/>
    <w:rsid w:val="00B62315"/>
    <w:rsid w:val="00B63924"/>
    <w:rsid w:val="00B674B1"/>
    <w:rsid w:val="00B67B9E"/>
    <w:rsid w:val="00B70478"/>
    <w:rsid w:val="00B73589"/>
    <w:rsid w:val="00B74593"/>
    <w:rsid w:val="00B751B8"/>
    <w:rsid w:val="00B7713C"/>
    <w:rsid w:val="00B80C41"/>
    <w:rsid w:val="00B85389"/>
    <w:rsid w:val="00B903EE"/>
    <w:rsid w:val="00B90CAB"/>
    <w:rsid w:val="00B91347"/>
    <w:rsid w:val="00B91E08"/>
    <w:rsid w:val="00B92EF9"/>
    <w:rsid w:val="00B93A1A"/>
    <w:rsid w:val="00B93D7B"/>
    <w:rsid w:val="00B963BF"/>
    <w:rsid w:val="00B964DB"/>
    <w:rsid w:val="00BA2E82"/>
    <w:rsid w:val="00BA430B"/>
    <w:rsid w:val="00BA5822"/>
    <w:rsid w:val="00BA71C4"/>
    <w:rsid w:val="00BA729B"/>
    <w:rsid w:val="00BB08A5"/>
    <w:rsid w:val="00BB0ED9"/>
    <w:rsid w:val="00BB2DDD"/>
    <w:rsid w:val="00BB35A7"/>
    <w:rsid w:val="00BC1EDB"/>
    <w:rsid w:val="00BC3016"/>
    <w:rsid w:val="00BC602A"/>
    <w:rsid w:val="00BD1F64"/>
    <w:rsid w:val="00BD3891"/>
    <w:rsid w:val="00BD46A6"/>
    <w:rsid w:val="00BE70E3"/>
    <w:rsid w:val="00BF0D97"/>
    <w:rsid w:val="00BF2A2E"/>
    <w:rsid w:val="00BF33E5"/>
    <w:rsid w:val="00BF3B42"/>
    <w:rsid w:val="00BF3B48"/>
    <w:rsid w:val="00BF3E71"/>
    <w:rsid w:val="00BF4712"/>
    <w:rsid w:val="00BF72D2"/>
    <w:rsid w:val="00C00A16"/>
    <w:rsid w:val="00C01762"/>
    <w:rsid w:val="00C041F4"/>
    <w:rsid w:val="00C04F09"/>
    <w:rsid w:val="00C07DBA"/>
    <w:rsid w:val="00C11299"/>
    <w:rsid w:val="00C12455"/>
    <w:rsid w:val="00C20385"/>
    <w:rsid w:val="00C2093A"/>
    <w:rsid w:val="00C24D07"/>
    <w:rsid w:val="00C25CCB"/>
    <w:rsid w:val="00C2666B"/>
    <w:rsid w:val="00C27FAB"/>
    <w:rsid w:val="00C32678"/>
    <w:rsid w:val="00C41524"/>
    <w:rsid w:val="00C45E12"/>
    <w:rsid w:val="00C53AE2"/>
    <w:rsid w:val="00C54016"/>
    <w:rsid w:val="00C54221"/>
    <w:rsid w:val="00C55089"/>
    <w:rsid w:val="00C55947"/>
    <w:rsid w:val="00C55A87"/>
    <w:rsid w:val="00C55EE4"/>
    <w:rsid w:val="00C60DAD"/>
    <w:rsid w:val="00C6216C"/>
    <w:rsid w:val="00C622F8"/>
    <w:rsid w:val="00C65947"/>
    <w:rsid w:val="00C65C35"/>
    <w:rsid w:val="00C6686D"/>
    <w:rsid w:val="00C7098D"/>
    <w:rsid w:val="00C71DB9"/>
    <w:rsid w:val="00C730AF"/>
    <w:rsid w:val="00C87A30"/>
    <w:rsid w:val="00C915B0"/>
    <w:rsid w:val="00C91939"/>
    <w:rsid w:val="00C96273"/>
    <w:rsid w:val="00CA44FC"/>
    <w:rsid w:val="00CA6553"/>
    <w:rsid w:val="00CA75B4"/>
    <w:rsid w:val="00CB4DE8"/>
    <w:rsid w:val="00CB55EC"/>
    <w:rsid w:val="00CC04B5"/>
    <w:rsid w:val="00CC12B8"/>
    <w:rsid w:val="00CC2C50"/>
    <w:rsid w:val="00CC30E0"/>
    <w:rsid w:val="00CC719F"/>
    <w:rsid w:val="00CD3207"/>
    <w:rsid w:val="00CD6426"/>
    <w:rsid w:val="00CD7FC4"/>
    <w:rsid w:val="00CE0F8D"/>
    <w:rsid w:val="00CE2F24"/>
    <w:rsid w:val="00CE3B8C"/>
    <w:rsid w:val="00CE4C9D"/>
    <w:rsid w:val="00CE4DC9"/>
    <w:rsid w:val="00CE65DE"/>
    <w:rsid w:val="00CE7841"/>
    <w:rsid w:val="00CF0E43"/>
    <w:rsid w:val="00CF472C"/>
    <w:rsid w:val="00CF5785"/>
    <w:rsid w:val="00CF635B"/>
    <w:rsid w:val="00CF6FAC"/>
    <w:rsid w:val="00D00709"/>
    <w:rsid w:val="00D00A3C"/>
    <w:rsid w:val="00D011BC"/>
    <w:rsid w:val="00D01C8F"/>
    <w:rsid w:val="00D02B8E"/>
    <w:rsid w:val="00D0404D"/>
    <w:rsid w:val="00D05BDF"/>
    <w:rsid w:val="00D05D79"/>
    <w:rsid w:val="00D117C4"/>
    <w:rsid w:val="00D159FE"/>
    <w:rsid w:val="00D15EFE"/>
    <w:rsid w:val="00D16BB3"/>
    <w:rsid w:val="00D1766D"/>
    <w:rsid w:val="00D20E2F"/>
    <w:rsid w:val="00D21BBF"/>
    <w:rsid w:val="00D21E59"/>
    <w:rsid w:val="00D252DB"/>
    <w:rsid w:val="00D27578"/>
    <w:rsid w:val="00D331FD"/>
    <w:rsid w:val="00D35CE9"/>
    <w:rsid w:val="00D36A04"/>
    <w:rsid w:val="00D37E08"/>
    <w:rsid w:val="00D403C8"/>
    <w:rsid w:val="00D41042"/>
    <w:rsid w:val="00D46C61"/>
    <w:rsid w:val="00D47A00"/>
    <w:rsid w:val="00D510B6"/>
    <w:rsid w:val="00D52B56"/>
    <w:rsid w:val="00D5392D"/>
    <w:rsid w:val="00D56C73"/>
    <w:rsid w:val="00D63461"/>
    <w:rsid w:val="00D63C4F"/>
    <w:rsid w:val="00D641C5"/>
    <w:rsid w:val="00D64454"/>
    <w:rsid w:val="00D66333"/>
    <w:rsid w:val="00D70645"/>
    <w:rsid w:val="00D72328"/>
    <w:rsid w:val="00D77C8E"/>
    <w:rsid w:val="00D803E0"/>
    <w:rsid w:val="00D841F5"/>
    <w:rsid w:val="00D902AA"/>
    <w:rsid w:val="00D90F6D"/>
    <w:rsid w:val="00D91793"/>
    <w:rsid w:val="00D936AC"/>
    <w:rsid w:val="00D93BF3"/>
    <w:rsid w:val="00D94783"/>
    <w:rsid w:val="00D95459"/>
    <w:rsid w:val="00D96560"/>
    <w:rsid w:val="00DA05BC"/>
    <w:rsid w:val="00DA3944"/>
    <w:rsid w:val="00DA47C8"/>
    <w:rsid w:val="00DB19D3"/>
    <w:rsid w:val="00DB27CC"/>
    <w:rsid w:val="00DB284D"/>
    <w:rsid w:val="00DC1921"/>
    <w:rsid w:val="00DC3619"/>
    <w:rsid w:val="00DC6981"/>
    <w:rsid w:val="00DC7E9A"/>
    <w:rsid w:val="00DD1D45"/>
    <w:rsid w:val="00DD3BFE"/>
    <w:rsid w:val="00DD40F4"/>
    <w:rsid w:val="00DD4E16"/>
    <w:rsid w:val="00DD5785"/>
    <w:rsid w:val="00DD5DF4"/>
    <w:rsid w:val="00DD6E47"/>
    <w:rsid w:val="00DE02B3"/>
    <w:rsid w:val="00DE333D"/>
    <w:rsid w:val="00DE3BDB"/>
    <w:rsid w:val="00DE6CA7"/>
    <w:rsid w:val="00DF0A87"/>
    <w:rsid w:val="00DF2146"/>
    <w:rsid w:val="00DF386C"/>
    <w:rsid w:val="00DF51DA"/>
    <w:rsid w:val="00DF53ED"/>
    <w:rsid w:val="00DF552D"/>
    <w:rsid w:val="00DF6297"/>
    <w:rsid w:val="00E01567"/>
    <w:rsid w:val="00E02411"/>
    <w:rsid w:val="00E02862"/>
    <w:rsid w:val="00E03005"/>
    <w:rsid w:val="00E045C4"/>
    <w:rsid w:val="00E0798B"/>
    <w:rsid w:val="00E1092C"/>
    <w:rsid w:val="00E122C7"/>
    <w:rsid w:val="00E12E75"/>
    <w:rsid w:val="00E13879"/>
    <w:rsid w:val="00E13BBE"/>
    <w:rsid w:val="00E17B94"/>
    <w:rsid w:val="00E210CC"/>
    <w:rsid w:val="00E24235"/>
    <w:rsid w:val="00E24CE9"/>
    <w:rsid w:val="00E26037"/>
    <w:rsid w:val="00E27D3C"/>
    <w:rsid w:val="00E3034D"/>
    <w:rsid w:val="00E34A5E"/>
    <w:rsid w:val="00E37148"/>
    <w:rsid w:val="00E37152"/>
    <w:rsid w:val="00E40B8C"/>
    <w:rsid w:val="00E416BE"/>
    <w:rsid w:val="00E44A11"/>
    <w:rsid w:val="00E45048"/>
    <w:rsid w:val="00E45789"/>
    <w:rsid w:val="00E46B40"/>
    <w:rsid w:val="00E47B67"/>
    <w:rsid w:val="00E50B01"/>
    <w:rsid w:val="00E54C8B"/>
    <w:rsid w:val="00E55866"/>
    <w:rsid w:val="00E61E5D"/>
    <w:rsid w:val="00E640FF"/>
    <w:rsid w:val="00E6497A"/>
    <w:rsid w:val="00E6508A"/>
    <w:rsid w:val="00E6778E"/>
    <w:rsid w:val="00E678B9"/>
    <w:rsid w:val="00E708BA"/>
    <w:rsid w:val="00E71D00"/>
    <w:rsid w:val="00E7702D"/>
    <w:rsid w:val="00E7704D"/>
    <w:rsid w:val="00E802B5"/>
    <w:rsid w:val="00E8145E"/>
    <w:rsid w:val="00E81621"/>
    <w:rsid w:val="00E8626C"/>
    <w:rsid w:val="00E90543"/>
    <w:rsid w:val="00E9120D"/>
    <w:rsid w:val="00E91CBA"/>
    <w:rsid w:val="00E920CD"/>
    <w:rsid w:val="00E92C5B"/>
    <w:rsid w:val="00E93E93"/>
    <w:rsid w:val="00E95B9D"/>
    <w:rsid w:val="00E96F2D"/>
    <w:rsid w:val="00EA11A1"/>
    <w:rsid w:val="00EA1612"/>
    <w:rsid w:val="00EA2F1B"/>
    <w:rsid w:val="00EA4D3D"/>
    <w:rsid w:val="00EA68D2"/>
    <w:rsid w:val="00EA6DC3"/>
    <w:rsid w:val="00EA7270"/>
    <w:rsid w:val="00EB1289"/>
    <w:rsid w:val="00EB70CB"/>
    <w:rsid w:val="00EB7CC1"/>
    <w:rsid w:val="00EC190A"/>
    <w:rsid w:val="00EC5625"/>
    <w:rsid w:val="00EC6FAA"/>
    <w:rsid w:val="00ED0A1D"/>
    <w:rsid w:val="00ED3281"/>
    <w:rsid w:val="00ED32D3"/>
    <w:rsid w:val="00ED3804"/>
    <w:rsid w:val="00ED4C49"/>
    <w:rsid w:val="00ED5D10"/>
    <w:rsid w:val="00ED7563"/>
    <w:rsid w:val="00ED7DCA"/>
    <w:rsid w:val="00EE267A"/>
    <w:rsid w:val="00EE5623"/>
    <w:rsid w:val="00EF039F"/>
    <w:rsid w:val="00EF36A6"/>
    <w:rsid w:val="00EF7458"/>
    <w:rsid w:val="00F0111F"/>
    <w:rsid w:val="00F01CB3"/>
    <w:rsid w:val="00F026CF"/>
    <w:rsid w:val="00F04CBA"/>
    <w:rsid w:val="00F056A1"/>
    <w:rsid w:val="00F05A15"/>
    <w:rsid w:val="00F100D9"/>
    <w:rsid w:val="00F13E22"/>
    <w:rsid w:val="00F17E66"/>
    <w:rsid w:val="00F206DD"/>
    <w:rsid w:val="00F22E9E"/>
    <w:rsid w:val="00F2352D"/>
    <w:rsid w:val="00F25815"/>
    <w:rsid w:val="00F27209"/>
    <w:rsid w:val="00F27914"/>
    <w:rsid w:val="00F27B88"/>
    <w:rsid w:val="00F27D63"/>
    <w:rsid w:val="00F32350"/>
    <w:rsid w:val="00F35840"/>
    <w:rsid w:val="00F36879"/>
    <w:rsid w:val="00F40276"/>
    <w:rsid w:val="00F414B4"/>
    <w:rsid w:val="00F4175C"/>
    <w:rsid w:val="00F42390"/>
    <w:rsid w:val="00F43B07"/>
    <w:rsid w:val="00F43CDD"/>
    <w:rsid w:val="00F44AB3"/>
    <w:rsid w:val="00F47553"/>
    <w:rsid w:val="00F50369"/>
    <w:rsid w:val="00F51102"/>
    <w:rsid w:val="00F51FC8"/>
    <w:rsid w:val="00F545B6"/>
    <w:rsid w:val="00F555B1"/>
    <w:rsid w:val="00F61478"/>
    <w:rsid w:val="00F6559B"/>
    <w:rsid w:val="00F705AC"/>
    <w:rsid w:val="00F754EB"/>
    <w:rsid w:val="00F778A4"/>
    <w:rsid w:val="00F77D90"/>
    <w:rsid w:val="00F77DDB"/>
    <w:rsid w:val="00F8000C"/>
    <w:rsid w:val="00F81137"/>
    <w:rsid w:val="00F814BE"/>
    <w:rsid w:val="00F830C8"/>
    <w:rsid w:val="00F844C0"/>
    <w:rsid w:val="00F856D2"/>
    <w:rsid w:val="00F864B9"/>
    <w:rsid w:val="00F9073C"/>
    <w:rsid w:val="00F91ACE"/>
    <w:rsid w:val="00F92A68"/>
    <w:rsid w:val="00F92AB8"/>
    <w:rsid w:val="00F93649"/>
    <w:rsid w:val="00F9451B"/>
    <w:rsid w:val="00F9461B"/>
    <w:rsid w:val="00F951E4"/>
    <w:rsid w:val="00F95A5F"/>
    <w:rsid w:val="00F97DD3"/>
    <w:rsid w:val="00FA0460"/>
    <w:rsid w:val="00FA04E7"/>
    <w:rsid w:val="00FA3312"/>
    <w:rsid w:val="00FA705B"/>
    <w:rsid w:val="00FA778A"/>
    <w:rsid w:val="00FB0CF3"/>
    <w:rsid w:val="00FB220A"/>
    <w:rsid w:val="00FB384F"/>
    <w:rsid w:val="00FB56B9"/>
    <w:rsid w:val="00FB629F"/>
    <w:rsid w:val="00FB6330"/>
    <w:rsid w:val="00FB79C1"/>
    <w:rsid w:val="00FC31A8"/>
    <w:rsid w:val="00FC45E6"/>
    <w:rsid w:val="00FC6ACB"/>
    <w:rsid w:val="00FC7E9E"/>
    <w:rsid w:val="00FD0636"/>
    <w:rsid w:val="00FD07A1"/>
    <w:rsid w:val="00FD1595"/>
    <w:rsid w:val="00FD3470"/>
    <w:rsid w:val="00FD4C20"/>
    <w:rsid w:val="00FD67E4"/>
    <w:rsid w:val="00FE1F64"/>
    <w:rsid w:val="00FE329B"/>
    <w:rsid w:val="00FE3F94"/>
    <w:rsid w:val="00FE5562"/>
    <w:rsid w:val="00FE7808"/>
    <w:rsid w:val="00FE79C5"/>
    <w:rsid w:val="00FE7C33"/>
    <w:rsid w:val="00FF1A35"/>
    <w:rsid w:val="00FF26F5"/>
    <w:rsid w:val="00FF3D05"/>
    <w:rsid w:val="00FF565B"/>
    <w:rsid w:val="00FF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01209"/>
  <w15:chartTrackingRefBased/>
  <w15:docId w15:val="{D5EB762F-F1A4-4DE6-BB0D-3A6191E4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jc w:val="center"/>
      <w:outlineLvl w:val="1"/>
    </w:pPr>
    <w:rPr>
      <w:sz w:val="44"/>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tabs>
        <w:tab w:val="left" w:pos="540"/>
        <w:tab w:val="left" w:pos="900"/>
      </w:tabs>
      <w:jc w:val="center"/>
      <w:outlineLvl w:val="3"/>
    </w:pPr>
    <w:rPr>
      <w:b/>
    </w:rPr>
  </w:style>
  <w:style w:type="paragraph" w:styleId="Heading5">
    <w:name w:val="heading 5"/>
    <w:basedOn w:val="Normal"/>
    <w:next w:val="Normal"/>
    <w:qFormat/>
    <w:pPr>
      <w:keepNext/>
      <w:outlineLvl w:val="4"/>
    </w:pPr>
    <w:rPr>
      <w:b/>
      <w:i/>
    </w:rPr>
  </w:style>
  <w:style w:type="paragraph" w:styleId="Heading6">
    <w:name w:val="heading 6"/>
    <w:basedOn w:val="Normal"/>
    <w:next w:val="Normal"/>
    <w:qFormat/>
    <w:pPr>
      <w:keepNext/>
      <w:outlineLvl w:val="5"/>
    </w:pPr>
    <w:rPr>
      <w:b/>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left="720" w:hanging="720"/>
    </w:pPr>
  </w:style>
  <w:style w:type="paragraph" w:styleId="Title">
    <w:name w:val="Title"/>
    <w:basedOn w:val="Normal"/>
    <w:qFormat/>
    <w:pPr>
      <w:jc w:val="center"/>
    </w:pPr>
    <w:rPr>
      <w:sz w:val="28"/>
    </w:rPr>
  </w:style>
  <w:style w:type="paragraph" w:styleId="BodyText">
    <w:name w:val="Body Text"/>
    <w:basedOn w:val="Normal"/>
    <w:link w:val="BodyTextChar"/>
    <w:pPr>
      <w:jc w:val="center"/>
    </w:pPr>
    <w:rPr>
      <w:lang w:val="x-none" w:eastAsia="x-no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tabs>
        <w:tab w:val="left" w:pos="360"/>
      </w:tabs>
      <w:ind w:left="360" w:hanging="360"/>
    </w:pPr>
  </w:style>
  <w:style w:type="paragraph" w:styleId="BodyTextIndent3">
    <w:name w:val="Body Text Indent 3"/>
    <w:basedOn w:val="Normal"/>
    <w:pPr>
      <w:tabs>
        <w:tab w:val="left" w:pos="3060"/>
      </w:tabs>
      <w:ind w:left="3060"/>
    </w:pPr>
  </w:style>
  <w:style w:type="paragraph" w:styleId="EnvelopeReturn">
    <w:name w:val="envelope return"/>
    <w:basedOn w:val="Normal"/>
  </w:style>
  <w:style w:type="paragraph" w:styleId="BalloonText">
    <w:name w:val="Balloon Text"/>
    <w:basedOn w:val="Normal"/>
    <w:semiHidden/>
    <w:rPr>
      <w:rFonts w:ascii="Tahoma" w:hAnsi="Tahoma" w:cs="Tahoma"/>
      <w:sz w:val="16"/>
      <w:szCs w:val="16"/>
    </w:rPr>
  </w:style>
  <w:style w:type="character" w:styleId="Strong">
    <w:name w:val="Strong"/>
    <w:qFormat/>
    <w:rsid w:val="009C0817"/>
    <w:rPr>
      <w:b/>
      <w:bCs/>
    </w:rPr>
  </w:style>
  <w:style w:type="character" w:styleId="Emphasis">
    <w:name w:val="Emphasis"/>
    <w:qFormat/>
    <w:rsid w:val="009C0817"/>
    <w:rPr>
      <w:i/>
      <w:iCs/>
    </w:rPr>
  </w:style>
  <w:style w:type="paragraph" w:customStyle="1" w:styleId="MediumShading1-Accent11">
    <w:name w:val="Medium Shading 1 - Accent 11"/>
    <w:uiPriority w:val="1"/>
    <w:qFormat/>
    <w:rsid w:val="008D7DAF"/>
    <w:rPr>
      <w:rFonts w:ascii="Calibri" w:eastAsia="Calibri" w:hAnsi="Calibri"/>
      <w:sz w:val="22"/>
      <w:szCs w:val="22"/>
    </w:rPr>
  </w:style>
  <w:style w:type="paragraph" w:styleId="PlainText">
    <w:name w:val="Plain Text"/>
    <w:basedOn w:val="Normal"/>
    <w:link w:val="PlainTextChar"/>
    <w:uiPriority w:val="99"/>
    <w:semiHidden/>
    <w:unhideWhenUsed/>
    <w:rsid w:val="00917174"/>
    <w:rPr>
      <w:rFonts w:ascii="Consolas" w:hAnsi="Consolas"/>
      <w:sz w:val="21"/>
      <w:szCs w:val="21"/>
      <w:lang w:val="x-none" w:eastAsia="x-none"/>
    </w:rPr>
  </w:style>
  <w:style w:type="character" w:customStyle="1" w:styleId="PlainTextChar">
    <w:name w:val="Plain Text Char"/>
    <w:link w:val="PlainText"/>
    <w:uiPriority w:val="99"/>
    <w:semiHidden/>
    <w:rsid w:val="00917174"/>
    <w:rPr>
      <w:rFonts w:ascii="Consolas" w:hAnsi="Consolas"/>
      <w:sz w:val="21"/>
      <w:szCs w:val="21"/>
    </w:rPr>
  </w:style>
  <w:style w:type="paragraph" w:customStyle="1" w:styleId="LightGrid-Accent31">
    <w:name w:val="Light Grid - Accent 31"/>
    <w:basedOn w:val="Normal"/>
    <w:uiPriority w:val="34"/>
    <w:qFormat/>
    <w:rsid w:val="00917174"/>
    <w:pPr>
      <w:ind w:left="720"/>
    </w:pPr>
  </w:style>
  <w:style w:type="character" w:customStyle="1" w:styleId="BodyTextChar">
    <w:name w:val="Body Text Char"/>
    <w:link w:val="BodyText"/>
    <w:rsid w:val="006113AF"/>
    <w:rPr>
      <w:sz w:val="24"/>
    </w:rPr>
  </w:style>
  <w:style w:type="character" w:styleId="Hyperlink">
    <w:name w:val="Hyperlink"/>
    <w:uiPriority w:val="99"/>
    <w:unhideWhenUsed/>
    <w:rsid w:val="00FB0CF3"/>
    <w:rPr>
      <w:color w:val="0000FF"/>
      <w:u w:val="single"/>
    </w:rPr>
  </w:style>
  <w:style w:type="paragraph" w:customStyle="1" w:styleId="NoSpacing1">
    <w:name w:val="No Spacing1"/>
    <w:uiPriority w:val="1"/>
    <w:qFormat/>
    <w:rsid w:val="00C45E12"/>
    <w:rPr>
      <w:rFonts w:ascii="Calibri" w:eastAsia="Calibri" w:hAnsi="Calibri"/>
      <w:sz w:val="22"/>
      <w:szCs w:val="22"/>
    </w:rPr>
  </w:style>
  <w:style w:type="paragraph" w:customStyle="1" w:styleId="MediumGrid1-Accent21">
    <w:name w:val="Medium Grid 1 - Accent 21"/>
    <w:basedOn w:val="Normal"/>
    <w:uiPriority w:val="34"/>
    <w:qFormat/>
    <w:rsid w:val="00087280"/>
    <w:pPr>
      <w:ind w:left="720"/>
    </w:pPr>
  </w:style>
  <w:style w:type="table" w:styleId="TableGrid">
    <w:name w:val="Table Grid"/>
    <w:basedOn w:val="TableNormal"/>
    <w:uiPriority w:val="39"/>
    <w:rsid w:val="00443B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4620FB"/>
    <w:pPr>
      <w:spacing w:after="120" w:line="480" w:lineRule="auto"/>
    </w:pPr>
    <w:rPr>
      <w:lang w:val="x-none" w:eastAsia="x-none"/>
    </w:rPr>
  </w:style>
  <w:style w:type="character" w:customStyle="1" w:styleId="BodyText2Char">
    <w:name w:val="Body Text 2 Char"/>
    <w:link w:val="BodyText2"/>
    <w:uiPriority w:val="99"/>
    <w:semiHidden/>
    <w:rsid w:val="004620FB"/>
    <w:rPr>
      <w:sz w:val="24"/>
    </w:rPr>
  </w:style>
  <w:style w:type="paragraph" w:styleId="FootnoteText">
    <w:name w:val="footnote text"/>
    <w:basedOn w:val="Normal"/>
    <w:link w:val="FootnoteTextChar"/>
    <w:uiPriority w:val="99"/>
    <w:semiHidden/>
    <w:rsid w:val="00EF36A6"/>
    <w:pPr>
      <w:autoSpaceDE w:val="0"/>
      <w:autoSpaceDN w:val="0"/>
    </w:pPr>
    <w:rPr>
      <w:sz w:val="20"/>
    </w:rPr>
  </w:style>
  <w:style w:type="character" w:customStyle="1" w:styleId="FootnoteTextChar">
    <w:name w:val="Footnote Text Char"/>
    <w:basedOn w:val="DefaultParagraphFont"/>
    <w:link w:val="FootnoteText"/>
    <w:uiPriority w:val="99"/>
    <w:semiHidden/>
    <w:rsid w:val="00EF36A6"/>
  </w:style>
  <w:style w:type="character" w:styleId="FootnoteReference">
    <w:name w:val="footnote reference"/>
    <w:uiPriority w:val="99"/>
    <w:semiHidden/>
    <w:rsid w:val="00EF36A6"/>
    <w:rPr>
      <w:vertAlign w:val="superscript"/>
    </w:rPr>
  </w:style>
  <w:style w:type="character" w:customStyle="1" w:styleId="FooterChar">
    <w:name w:val="Footer Char"/>
    <w:link w:val="Footer"/>
    <w:uiPriority w:val="99"/>
    <w:rsid w:val="005252D1"/>
    <w:rPr>
      <w:sz w:val="24"/>
    </w:rPr>
  </w:style>
  <w:style w:type="paragraph" w:styleId="NoSpacing">
    <w:name w:val="No Spacing"/>
    <w:uiPriority w:val="1"/>
    <w:qFormat/>
    <w:rsid w:val="00515266"/>
    <w:rPr>
      <w:rFonts w:ascii="Calibri" w:eastAsia="Calibri" w:hAnsi="Calibri"/>
      <w:sz w:val="22"/>
      <w:szCs w:val="22"/>
    </w:rPr>
  </w:style>
  <w:style w:type="paragraph" w:styleId="ListParagraph">
    <w:name w:val="List Paragraph"/>
    <w:basedOn w:val="Normal"/>
    <w:uiPriority w:val="34"/>
    <w:qFormat/>
    <w:rsid w:val="00C5508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41662">
      <w:bodyDiv w:val="1"/>
      <w:marLeft w:val="0"/>
      <w:marRight w:val="0"/>
      <w:marTop w:val="0"/>
      <w:marBottom w:val="0"/>
      <w:divBdr>
        <w:top w:val="none" w:sz="0" w:space="0" w:color="auto"/>
        <w:left w:val="none" w:sz="0" w:space="0" w:color="auto"/>
        <w:bottom w:val="none" w:sz="0" w:space="0" w:color="auto"/>
        <w:right w:val="none" w:sz="0" w:space="0" w:color="auto"/>
      </w:divBdr>
    </w:div>
    <w:div w:id="136580037">
      <w:bodyDiv w:val="1"/>
      <w:marLeft w:val="0"/>
      <w:marRight w:val="0"/>
      <w:marTop w:val="0"/>
      <w:marBottom w:val="0"/>
      <w:divBdr>
        <w:top w:val="none" w:sz="0" w:space="0" w:color="auto"/>
        <w:left w:val="none" w:sz="0" w:space="0" w:color="auto"/>
        <w:bottom w:val="none" w:sz="0" w:space="0" w:color="auto"/>
        <w:right w:val="none" w:sz="0" w:space="0" w:color="auto"/>
      </w:divBdr>
      <w:divsChild>
        <w:div w:id="47994143">
          <w:marLeft w:val="0"/>
          <w:marRight w:val="0"/>
          <w:marTop w:val="0"/>
          <w:marBottom w:val="0"/>
          <w:divBdr>
            <w:top w:val="none" w:sz="0" w:space="0" w:color="auto"/>
            <w:left w:val="none" w:sz="0" w:space="0" w:color="auto"/>
            <w:bottom w:val="none" w:sz="0" w:space="0" w:color="auto"/>
            <w:right w:val="none" w:sz="0" w:space="0" w:color="auto"/>
          </w:divBdr>
        </w:div>
        <w:div w:id="110902606">
          <w:marLeft w:val="0"/>
          <w:marRight w:val="0"/>
          <w:marTop w:val="0"/>
          <w:marBottom w:val="0"/>
          <w:divBdr>
            <w:top w:val="none" w:sz="0" w:space="0" w:color="auto"/>
            <w:left w:val="none" w:sz="0" w:space="0" w:color="auto"/>
            <w:bottom w:val="none" w:sz="0" w:space="0" w:color="auto"/>
            <w:right w:val="none" w:sz="0" w:space="0" w:color="auto"/>
          </w:divBdr>
        </w:div>
        <w:div w:id="363019213">
          <w:marLeft w:val="0"/>
          <w:marRight w:val="0"/>
          <w:marTop w:val="0"/>
          <w:marBottom w:val="0"/>
          <w:divBdr>
            <w:top w:val="none" w:sz="0" w:space="0" w:color="auto"/>
            <w:left w:val="none" w:sz="0" w:space="0" w:color="auto"/>
            <w:bottom w:val="none" w:sz="0" w:space="0" w:color="auto"/>
            <w:right w:val="none" w:sz="0" w:space="0" w:color="auto"/>
          </w:divBdr>
        </w:div>
        <w:div w:id="505823160">
          <w:marLeft w:val="0"/>
          <w:marRight w:val="0"/>
          <w:marTop w:val="0"/>
          <w:marBottom w:val="0"/>
          <w:divBdr>
            <w:top w:val="none" w:sz="0" w:space="0" w:color="auto"/>
            <w:left w:val="none" w:sz="0" w:space="0" w:color="auto"/>
            <w:bottom w:val="none" w:sz="0" w:space="0" w:color="auto"/>
            <w:right w:val="none" w:sz="0" w:space="0" w:color="auto"/>
          </w:divBdr>
        </w:div>
        <w:div w:id="520245805">
          <w:marLeft w:val="0"/>
          <w:marRight w:val="0"/>
          <w:marTop w:val="0"/>
          <w:marBottom w:val="0"/>
          <w:divBdr>
            <w:top w:val="none" w:sz="0" w:space="0" w:color="auto"/>
            <w:left w:val="none" w:sz="0" w:space="0" w:color="auto"/>
            <w:bottom w:val="none" w:sz="0" w:space="0" w:color="auto"/>
            <w:right w:val="none" w:sz="0" w:space="0" w:color="auto"/>
          </w:divBdr>
        </w:div>
        <w:div w:id="560603846">
          <w:marLeft w:val="0"/>
          <w:marRight w:val="0"/>
          <w:marTop w:val="0"/>
          <w:marBottom w:val="0"/>
          <w:divBdr>
            <w:top w:val="none" w:sz="0" w:space="0" w:color="auto"/>
            <w:left w:val="none" w:sz="0" w:space="0" w:color="auto"/>
            <w:bottom w:val="none" w:sz="0" w:space="0" w:color="auto"/>
            <w:right w:val="none" w:sz="0" w:space="0" w:color="auto"/>
          </w:divBdr>
        </w:div>
        <w:div w:id="587422020">
          <w:marLeft w:val="0"/>
          <w:marRight w:val="0"/>
          <w:marTop w:val="0"/>
          <w:marBottom w:val="0"/>
          <w:divBdr>
            <w:top w:val="none" w:sz="0" w:space="0" w:color="auto"/>
            <w:left w:val="none" w:sz="0" w:space="0" w:color="auto"/>
            <w:bottom w:val="none" w:sz="0" w:space="0" w:color="auto"/>
            <w:right w:val="none" w:sz="0" w:space="0" w:color="auto"/>
          </w:divBdr>
        </w:div>
        <w:div w:id="632174133">
          <w:marLeft w:val="0"/>
          <w:marRight w:val="0"/>
          <w:marTop w:val="0"/>
          <w:marBottom w:val="0"/>
          <w:divBdr>
            <w:top w:val="none" w:sz="0" w:space="0" w:color="auto"/>
            <w:left w:val="none" w:sz="0" w:space="0" w:color="auto"/>
            <w:bottom w:val="none" w:sz="0" w:space="0" w:color="auto"/>
            <w:right w:val="none" w:sz="0" w:space="0" w:color="auto"/>
          </w:divBdr>
        </w:div>
        <w:div w:id="638926113">
          <w:marLeft w:val="0"/>
          <w:marRight w:val="0"/>
          <w:marTop w:val="0"/>
          <w:marBottom w:val="0"/>
          <w:divBdr>
            <w:top w:val="none" w:sz="0" w:space="0" w:color="auto"/>
            <w:left w:val="none" w:sz="0" w:space="0" w:color="auto"/>
            <w:bottom w:val="none" w:sz="0" w:space="0" w:color="auto"/>
            <w:right w:val="none" w:sz="0" w:space="0" w:color="auto"/>
          </w:divBdr>
        </w:div>
        <w:div w:id="724062932">
          <w:marLeft w:val="0"/>
          <w:marRight w:val="0"/>
          <w:marTop w:val="0"/>
          <w:marBottom w:val="0"/>
          <w:divBdr>
            <w:top w:val="none" w:sz="0" w:space="0" w:color="auto"/>
            <w:left w:val="none" w:sz="0" w:space="0" w:color="auto"/>
            <w:bottom w:val="none" w:sz="0" w:space="0" w:color="auto"/>
            <w:right w:val="none" w:sz="0" w:space="0" w:color="auto"/>
          </w:divBdr>
        </w:div>
        <w:div w:id="826018577">
          <w:marLeft w:val="0"/>
          <w:marRight w:val="0"/>
          <w:marTop w:val="0"/>
          <w:marBottom w:val="0"/>
          <w:divBdr>
            <w:top w:val="none" w:sz="0" w:space="0" w:color="auto"/>
            <w:left w:val="none" w:sz="0" w:space="0" w:color="auto"/>
            <w:bottom w:val="none" w:sz="0" w:space="0" w:color="auto"/>
            <w:right w:val="none" w:sz="0" w:space="0" w:color="auto"/>
          </w:divBdr>
        </w:div>
        <w:div w:id="832598414">
          <w:marLeft w:val="0"/>
          <w:marRight w:val="0"/>
          <w:marTop w:val="0"/>
          <w:marBottom w:val="0"/>
          <w:divBdr>
            <w:top w:val="none" w:sz="0" w:space="0" w:color="auto"/>
            <w:left w:val="none" w:sz="0" w:space="0" w:color="auto"/>
            <w:bottom w:val="none" w:sz="0" w:space="0" w:color="auto"/>
            <w:right w:val="none" w:sz="0" w:space="0" w:color="auto"/>
          </w:divBdr>
        </w:div>
        <w:div w:id="949359334">
          <w:marLeft w:val="0"/>
          <w:marRight w:val="0"/>
          <w:marTop w:val="0"/>
          <w:marBottom w:val="0"/>
          <w:divBdr>
            <w:top w:val="none" w:sz="0" w:space="0" w:color="auto"/>
            <w:left w:val="none" w:sz="0" w:space="0" w:color="auto"/>
            <w:bottom w:val="none" w:sz="0" w:space="0" w:color="auto"/>
            <w:right w:val="none" w:sz="0" w:space="0" w:color="auto"/>
          </w:divBdr>
        </w:div>
        <w:div w:id="999193237">
          <w:marLeft w:val="0"/>
          <w:marRight w:val="0"/>
          <w:marTop w:val="0"/>
          <w:marBottom w:val="0"/>
          <w:divBdr>
            <w:top w:val="none" w:sz="0" w:space="0" w:color="auto"/>
            <w:left w:val="none" w:sz="0" w:space="0" w:color="auto"/>
            <w:bottom w:val="none" w:sz="0" w:space="0" w:color="auto"/>
            <w:right w:val="none" w:sz="0" w:space="0" w:color="auto"/>
          </w:divBdr>
        </w:div>
        <w:div w:id="1006401082">
          <w:marLeft w:val="0"/>
          <w:marRight w:val="0"/>
          <w:marTop w:val="0"/>
          <w:marBottom w:val="0"/>
          <w:divBdr>
            <w:top w:val="none" w:sz="0" w:space="0" w:color="auto"/>
            <w:left w:val="none" w:sz="0" w:space="0" w:color="auto"/>
            <w:bottom w:val="none" w:sz="0" w:space="0" w:color="auto"/>
            <w:right w:val="none" w:sz="0" w:space="0" w:color="auto"/>
          </w:divBdr>
        </w:div>
        <w:div w:id="1074548522">
          <w:marLeft w:val="0"/>
          <w:marRight w:val="0"/>
          <w:marTop w:val="0"/>
          <w:marBottom w:val="0"/>
          <w:divBdr>
            <w:top w:val="none" w:sz="0" w:space="0" w:color="auto"/>
            <w:left w:val="none" w:sz="0" w:space="0" w:color="auto"/>
            <w:bottom w:val="none" w:sz="0" w:space="0" w:color="auto"/>
            <w:right w:val="none" w:sz="0" w:space="0" w:color="auto"/>
          </w:divBdr>
        </w:div>
        <w:div w:id="1154294991">
          <w:marLeft w:val="0"/>
          <w:marRight w:val="0"/>
          <w:marTop w:val="0"/>
          <w:marBottom w:val="0"/>
          <w:divBdr>
            <w:top w:val="none" w:sz="0" w:space="0" w:color="auto"/>
            <w:left w:val="none" w:sz="0" w:space="0" w:color="auto"/>
            <w:bottom w:val="none" w:sz="0" w:space="0" w:color="auto"/>
            <w:right w:val="none" w:sz="0" w:space="0" w:color="auto"/>
          </w:divBdr>
        </w:div>
        <w:div w:id="1173913025">
          <w:marLeft w:val="0"/>
          <w:marRight w:val="0"/>
          <w:marTop w:val="0"/>
          <w:marBottom w:val="0"/>
          <w:divBdr>
            <w:top w:val="none" w:sz="0" w:space="0" w:color="auto"/>
            <w:left w:val="none" w:sz="0" w:space="0" w:color="auto"/>
            <w:bottom w:val="none" w:sz="0" w:space="0" w:color="auto"/>
            <w:right w:val="none" w:sz="0" w:space="0" w:color="auto"/>
          </w:divBdr>
        </w:div>
        <w:div w:id="1564295810">
          <w:marLeft w:val="0"/>
          <w:marRight w:val="0"/>
          <w:marTop w:val="0"/>
          <w:marBottom w:val="0"/>
          <w:divBdr>
            <w:top w:val="none" w:sz="0" w:space="0" w:color="auto"/>
            <w:left w:val="none" w:sz="0" w:space="0" w:color="auto"/>
            <w:bottom w:val="none" w:sz="0" w:space="0" w:color="auto"/>
            <w:right w:val="none" w:sz="0" w:space="0" w:color="auto"/>
          </w:divBdr>
        </w:div>
        <w:div w:id="1668556430">
          <w:marLeft w:val="0"/>
          <w:marRight w:val="0"/>
          <w:marTop w:val="0"/>
          <w:marBottom w:val="0"/>
          <w:divBdr>
            <w:top w:val="none" w:sz="0" w:space="0" w:color="auto"/>
            <w:left w:val="none" w:sz="0" w:space="0" w:color="auto"/>
            <w:bottom w:val="none" w:sz="0" w:space="0" w:color="auto"/>
            <w:right w:val="none" w:sz="0" w:space="0" w:color="auto"/>
          </w:divBdr>
        </w:div>
        <w:div w:id="1838761240">
          <w:marLeft w:val="0"/>
          <w:marRight w:val="0"/>
          <w:marTop w:val="0"/>
          <w:marBottom w:val="0"/>
          <w:divBdr>
            <w:top w:val="none" w:sz="0" w:space="0" w:color="auto"/>
            <w:left w:val="none" w:sz="0" w:space="0" w:color="auto"/>
            <w:bottom w:val="none" w:sz="0" w:space="0" w:color="auto"/>
            <w:right w:val="none" w:sz="0" w:space="0" w:color="auto"/>
          </w:divBdr>
        </w:div>
        <w:div w:id="1988044886">
          <w:marLeft w:val="0"/>
          <w:marRight w:val="0"/>
          <w:marTop w:val="0"/>
          <w:marBottom w:val="0"/>
          <w:divBdr>
            <w:top w:val="none" w:sz="0" w:space="0" w:color="auto"/>
            <w:left w:val="none" w:sz="0" w:space="0" w:color="auto"/>
            <w:bottom w:val="none" w:sz="0" w:space="0" w:color="auto"/>
            <w:right w:val="none" w:sz="0" w:space="0" w:color="auto"/>
          </w:divBdr>
        </w:div>
        <w:div w:id="2096318170">
          <w:marLeft w:val="0"/>
          <w:marRight w:val="0"/>
          <w:marTop w:val="0"/>
          <w:marBottom w:val="0"/>
          <w:divBdr>
            <w:top w:val="none" w:sz="0" w:space="0" w:color="auto"/>
            <w:left w:val="none" w:sz="0" w:space="0" w:color="auto"/>
            <w:bottom w:val="none" w:sz="0" w:space="0" w:color="auto"/>
            <w:right w:val="none" w:sz="0" w:space="0" w:color="auto"/>
          </w:divBdr>
        </w:div>
        <w:div w:id="2138140248">
          <w:marLeft w:val="0"/>
          <w:marRight w:val="0"/>
          <w:marTop w:val="0"/>
          <w:marBottom w:val="0"/>
          <w:divBdr>
            <w:top w:val="none" w:sz="0" w:space="0" w:color="auto"/>
            <w:left w:val="none" w:sz="0" w:space="0" w:color="auto"/>
            <w:bottom w:val="none" w:sz="0" w:space="0" w:color="auto"/>
            <w:right w:val="none" w:sz="0" w:space="0" w:color="auto"/>
          </w:divBdr>
        </w:div>
      </w:divsChild>
    </w:div>
    <w:div w:id="502428043">
      <w:bodyDiv w:val="1"/>
      <w:marLeft w:val="0"/>
      <w:marRight w:val="0"/>
      <w:marTop w:val="0"/>
      <w:marBottom w:val="0"/>
      <w:divBdr>
        <w:top w:val="none" w:sz="0" w:space="0" w:color="auto"/>
        <w:left w:val="none" w:sz="0" w:space="0" w:color="auto"/>
        <w:bottom w:val="none" w:sz="0" w:space="0" w:color="auto"/>
        <w:right w:val="none" w:sz="0" w:space="0" w:color="auto"/>
      </w:divBdr>
    </w:div>
    <w:div w:id="531920144">
      <w:bodyDiv w:val="1"/>
      <w:marLeft w:val="0"/>
      <w:marRight w:val="0"/>
      <w:marTop w:val="0"/>
      <w:marBottom w:val="0"/>
      <w:divBdr>
        <w:top w:val="none" w:sz="0" w:space="0" w:color="auto"/>
        <w:left w:val="none" w:sz="0" w:space="0" w:color="auto"/>
        <w:bottom w:val="none" w:sz="0" w:space="0" w:color="auto"/>
        <w:right w:val="none" w:sz="0" w:space="0" w:color="auto"/>
      </w:divBdr>
    </w:div>
    <w:div w:id="1234126278">
      <w:bodyDiv w:val="1"/>
      <w:marLeft w:val="0"/>
      <w:marRight w:val="0"/>
      <w:marTop w:val="0"/>
      <w:marBottom w:val="0"/>
      <w:divBdr>
        <w:top w:val="none" w:sz="0" w:space="0" w:color="auto"/>
        <w:left w:val="none" w:sz="0" w:space="0" w:color="auto"/>
        <w:bottom w:val="none" w:sz="0" w:space="0" w:color="auto"/>
        <w:right w:val="none" w:sz="0" w:space="0" w:color="auto"/>
      </w:divBdr>
    </w:div>
    <w:div w:id="1295058777">
      <w:bodyDiv w:val="1"/>
      <w:marLeft w:val="0"/>
      <w:marRight w:val="0"/>
      <w:marTop w:val="0"/>
      <w:marBottom w:val="0"/>
      <w:divBdr>
        <w:top w:val="none" w:sz="0" w:space="0" w:color="auto"/>
        <w:left w:val="none" w:sz="0" w:space="0" w:color="auto"/>
        <w:bottom w:val="none" w:sz="0" w:space="0" w:color="auto"/>
        <w:right w:val="none" w:sz="0" w:space="0" w:color="auto"/>
      </w:divBdr>
    </w:div>
    <w:div w:id="1367677724">
      <w:bodyDiv w:val="1"/>
      <w:marLeft w:val="0"/>
      <w:marRight w:val="0"/>
      <w:marTop w:val="0"/>
      <w:marBottom w:val="0"/>
      <w:divBdr>
        <w:top w:val="none" w:sz="0" w:space="0" w:color="auto"/>
        <w:left w:val="none" w:sz="0" w:space="0" w:color="auto"/>
        <w:bottom w:val="none" w:sz="0" w:space="0" w:color="auto"/>
        <w:right w:val="none" w:sz="0" w:space="0" w:color="auto"/>
      </w:divBdr>
    </w:div>
    <w:div w:id="160176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9B73F06475E44839B9970D7C6DA35" ma:contentTypeVersion="13" ma:contentTypeDescription="Create a new document." ma:contentTypeScope="" ma:versionID="23fe3cf9cd0dbe78a31494399ab853f3">
  <xsd:schema xmlns:xsd="http://www.w3.org/2001/XMLSchema" xmlns:xs="http://www.w3.org/2001/XMLSchema" xmlns:p="http://schemas.microsoft.com/office/2006/metadata/properties" xmlns:ns3="fcc477ad-ad26-4f9e-b8fe-b558c621b55e" xmlns:ns4="ddd4692d-6a4c-4782-92da-88cbffbab36e" targetNamespace="http://schemas.microsoft.com/office/2006/metadata/properties" ma:root="true" ma:fieldsID="1fd0a25df4ecb155a8f384e9dd4c0a5a" ns3:_="" ns4:_="">
    <xsd:import namespace="fcc477ad-ad26-4f9e-b8fe-b558c621b55e"/>
    <xsd:import namespace="ddd4692d-6a4c-4782-92da-88cbffbab3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477ad-ad26-4f9e-b8fe-b558c621b5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4692d-6a4c-4782-92da-88cbffbab3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044B9-9C4A-47A8-95DB-C96EE967A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477ad-ad26-4f9e-b8fe-b558c621b55e"/>
    <ds:schemaRef ds:uri="ddd4692d-6a4c-4782-92da-88cbffbab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1A5FD-2EAD-42D0-B430-4CF3BAB2D226}">
  <ds:schemaRefs>
    <ds:schemaRef ds:uri="http://schemas.openxmlformats.org/officeDocument/2006/bibliography"/>
  </ds:schemaRefs>
</ds:datastoreItem>
</file>

<file path=customXml/itemProps3.xml><?xml version="1.0" encoding="utf-8"?>
<ds:datastoreItem xmlns:ds="http://schemas.openxmlformats.org/officeDocument/2006/customXml" ds:itemID="{4947A13D-A3AB-4D3B-9217-3BFED1899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EA77B4-30F9-480B-A9B6-E98BA0040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68</Pages>
  <Words>20747</Words>
  <Characters>118264</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About the Department of Music</vt:lpstr>
    </vt:vector>
  </TitlesOfParts>
  <Company>Truett-McConnell College</Company>
  <LinksUpToDate>false</LinksUpToDate>
  <CharactersWithSpaces>138734</CharactersWithSpaces>
  <SharedDoc>false</SharedDoc>
  <HLinks>
    <vt:vector size="6" baseType="variant">
      <vt:variant>
        <vt:i4>6684762</vt:i4>
      </vt:variant>
      <vt:variant>
        <vt:i4>131234</vt:i4>
      </vt:variant>
      <vt:variant>
        <vt:i4>1030</vt:i4>
      </vt:variant>
      <vt:variant>
        <vt:i4>1</vt:i4>
      </vt:variant>
      <vt:variant>
        <vt:lpwstr>cid:image001.png@01D1EDB2.6CDDECA0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Department of Music</dc:title>
  <dc:subject/>
  <dc:creator>Laura Cormier</dc:creator>
  <cp:keywords/>
  <cp:lastModifiedBy>Jana Gabrielse</cp:lastModifiedBy>
  <cp:revision>4</cp:revision>
  <cp:lastPrinted>2025-07-23T17:10:00Z</cp:lastPrinted>
  <dcterms:created xsi:type="dcterms:W3CDTF">2025-08-11T17:29:00Z</dcterms:created>
  <dcterms:modified xsi:type="dcterms:W3CDTF">2025-08-11T18:05:00Z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0x0101008C69B73F06475E44839B9970D7C6DA35</vt:lpwstr>
  </property>
</Properties>
</file>