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97614" w14:textId="77777777" w:rsidR="00886A5D" w:rsidRDefault="00B10B9F" w:rsidP="00886A5D">
      <w:pPr>
        <w:pStyle w:val="PlainText"/>
        <w:jc w:val="center"/>
      </w:pPr>
      <w:r>
        <w:rPr>
          <w:noProof/>
        </w:rPr>
        <w:drawing>
          <wp:inline distT="0" distB="0" distL="0" distR="0" wp14:anchorId="23BA6D0E" wp14:editId="41F675F9">
            <wp:extent cx="3190875" cy="1047750"/>
            <wp:effectExtent l="0" t="0" r="0" b="0"/>
            <wp:docPr id="1" name="Picture 1" descr="TMU_wordmark_Temp_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U_wordmark_Temp_navy"/>
                    <pic:cNvPicPr>
                      <a:picLocks noChangeAspect="1" noChangeArrowheads="1"/>
                    </pic:cNvPicPr>
                  </pic:nvPicPr>
                  <pic:blipFill>
                    <a:blip r:embed="rId6" cstate="print"/>
                    <a:srcRect/>
                    <a:stretch>
                      <a:fillRect/>
                    </a:stretch>
                  </pic:blipFill>
                  <pic:spPr bwMode="auto">
                    <a:xfrm>
                      <a:off x="0" y="0"/>
                      <a:ext cx="3190875" cy="1047750"/>
                    </a:xfrm>
                    <a:prstGeom prst="rect">
                      <a:avLst/>
                    </a:prstGeom>
                    <a:noFill/>
                    <a:ln w="9525">
                      <a:noFill/>
                      <a:miter lim="800000"/>
                      <a:headEnd/>
                      <a:tailEnd/>
                    </a:ln>
                  </pic:spPr>
                </pic:pic>
              </a:graphicData>
            </a:graphic>
          </wp:inline>
        </w:drawing>
      </w:r>
    </w:p>
    <w:p w14:paraId="2603A98B" w14:textId="77777777" w:rsidR="00FC5F99" w:rsidRPr="00886A5D" w:rsidRDefault="00BE0D2B" w:rsidP="00886A5D">
      <w:pPr>
        <w:pStyle w:val="PlainText"/>
        <w:jc w:val="center"/>
        <w:rPr>
          <w:rFonts w:ascii="Times New Roman" w:hAnsi="Times New Roman" w:cs="Times New Roman"/>
          <w:b/>
          <w:sz w:val="32"/>
          <w:szCs w:val="32"/>
        </w:rPr>
      </w:pPr>
      <w:r>
        <w:rPr>
          <w:rFonts w:ascii="Times New Roman" w:hAnsi="Times New Roman" w:cs="Times New Roman"/>
          <w:b/>
          <w:sz w:val="32"/>
          <w:szCs w:val="32"/>
        </w:rPr>
        <w:t>Job Announcement</w:t>
      </w:r>
    </w:p>
    <w:p w14:paraId="758C0FE3" w14:textId="77777777" w:rsidR="00FC5F99" w:rsidRPr="00934708" w:rsidRDefault="00FC5F99" w:rsidP="0079074C">
      <w:pPr>
        <w:pStyle w:val="PlainText"/>
        <w:pBdr>
          <w:bottom w:val="single" w:sz="12" w:space="1" w:color="auto"/>
        </w:pBdr>
        <w:rPr>
          <w:rFonts w:ascii="Times New Roman" w:hAnsi="Times New Roman" w:cs="Times New Roman"/>
          <w:b/>
          <w:sz w:val="24"/>
          <w:szCs w:val="24"/>
        </w:rPr>
      </w:pPr>
    </w:p>
    <w:p w14:paraId="194A61DE" w14:textId="77777777" w:rsidR="00173AF0" w:rsidRDefault="00173AF0" w:rsidP="0079074C">
      <w:pPr>
        <w:pStyle w:val="PlainText"/>
        <w:rPr>
          <w:rFonts w:ascii="Times New Roman" w:hAnsi="Times New Roman" w:cs="Times New Roman"/>
          <w:b/>
          <w:sz w:val="22"/>
          <w:szCs w:val="22"/>
        </w:rPr>
      </w:pPr>
    </w:p>
    <w:p w14:paraId="5599326D" w14:textId="77777777" w:rsidR="00173AF0" w:rsidRDefault="00F51D67" w:rsidP="0079074C">
      <w:pPr>
        <w:pStyle w:val="PlainText"/>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7216" behindDoc="0" locked="0" layoutInCell="1" allowOverlap="1" wp14:anchorId="27189AAA" wp14:editId="75F230FD">
                <wp:simplePos x="0" y="0"/>
                <wp:positionH relativeFrom="column">
                  <wp:posOffset>647700</wp:posOffset>
                </wp:positionH>
                <wp:positionV relativeFrom="paragraph">
                  <wp:posOffset>114300</wp:posOffset>
                </wp:positionV>
                <wp:extent cx="5314950" cy="252095"/>
                <wp:effectExtent l="0" t="1270" r="0" b="381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C878D" w14:textId="1E7F0E7F" w:rsidR="00067AD5" w:rsidRPr="00FF662F" w:rsidRDefault="000425CC" w:rsidP="006E3A8A">
                            <w:pPr>
                              <w:rPr>
                                <w:sz w:val="22"/>
                                <w:szCs w:val="22"/>
                              </w:rPr>
                            </w:pPr>
                            <w:r>
                              <w:rPr>
                                <w:sz w:val="22"/>
                                <w:szCs w:val="22"/>
                              </w:rPr>
                              <w:t>Custodia</w:t>
                            </w:r>
                            <w:r w:rsidR="007002B5">
                              <w:rPr>
                                <w:sz w:val="22"/>
                                <w:szCs w:val="22"/>
                              </w:rPr>
                              <w:t>l (dayshift</w:t>
                            </w:r>
                            <w:r w:rsidR="00B46054" w:rsidRPr="00FF662F">
                              <w:rPr>
                                <w:sz w:val="22"/>
                                <w:szCs w:val="22"/>
                              </w:rPr>
                              <w:t xml:space="preserve"> </w:t>
                            </w:r>
                            <w:r w:rsidR="007002B5">
                              <w:rPr>
                                <w:sz w:val="22"/>
                                <w:szCs w:val="22"/>
                              </w:rPr>
                              <w:t>4:30 am – 12:30 pm Mon-Fri)</w:t>
                            </w:r>
                            <w:r w:rsidR="00B46054" w:rsidRPr="00FF662F">
                              <w:rPr>
                                <w:sz w:val="22"/>
                                <w:szCs w:val="22"/>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189AAA" id="_x0000_t202" coordsize="21600,21600" o:spt="202" path="m,l,21600r21600,l21600,xe">
                <v:stroke joinstyle="miter"/>
                <v:path gradientshapeok="t" o:connecttype="rect"/>
              </v:shapetype>
              <v:shape id="Text Box 10" o:spid="_x0000_s1026" type="#_x0000_t202" style="position:absolute;margin-left:51pt;margin-top:9pt;width:418.5pt;height:19.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" stroked="f">
                <v:textbox style="mso-fit-shape-to-text:t">
                  <w:txbxContent>
                    <w:p w14:paraId="0E9C878D" w14:textId="1E7F0E7F" w:rsidR="00067AD5" w:rsidRPr="00FF662F" w:rsidRDefault="000425CC" w:rsidP="006E3A8A">
                      <w:pPr>
                        <w:rPr>
                          <w:sz w:val="22"/>
                          <w:szCs w:val="22"/>
                        </w:rPr>
                      </w:pPr>
                      <w:r>
                        <w:rPr>
                          <w:sz w:val="22"/>
                          <w:szCs w:val="22"/>
                        </w:rPr>
                        <w:t>Custodia</w:t>
                      </w:r>
                      <w:r w:rsidR="007002B5">
                        <w:rPr>
                          <w:sz w:val="22"/>
                          <w:szCs w:val="22"/>
                        </w:rPr>
                        <w:t>l (dayshift</w:t>
                      </w:r>
                      <w:r w:rsidR="00B46054" w:rsidRPr="00FF662F">
                        <w:rPr>
                          <w:sz w:val="22"/>
                          <w:szCs w:val="22"/>
                        </w:rPr>
                        <w:t xml:space="preserve"> </w:t>
                      </w:r>
                      <w:r w:rsidR="007002B5">
                        <w:rPr>
                          <w:sz w:val="22"/>
                          <w:szCs w:val="22"/>
                        </w:rPr>
                        <w:t>4:30 am – 12:30 pm Mon-Fri)</w:t>
                      </w:r>
                      <w:r w:rsidR="00B46054" w:rsidRPr="00FF662F">
                        <w:rPr>
                          <w:sz w:val="22"/>
                          <w:szCs w:val="22"/>
                        </w:rPr>
                        <w:tab/>
                      </w:r>
                    </w:p>
                  </w:txbxContent>
                </v:textbox>
              </v:shape>
            </w:pict>
          </mc:Fallback>
        </mc:AlternateContent>
      </w:r>
    </w:p>
    <w:p w14:paraId="713062F3" w14:textId="77777777" w:rsidR="00B46054" w:rsidRDefault="00F200B8" w:rsidP="0079074C">
      <w:pPr>
        <w:pStyle w:val="PlainText"/>
        <w:rPr>
          <w:rFonts w:ascii="Times New Roman" w:hAnsi="Times New Roman" w:cs="Times New Roman"/>
          <w:b/>
          <w:sz w:val="22"/>
          <w:szCs w:val="22"/>
        </w:rPr>
      </w:pPr>
      <w:r>
        <w:rPr>
          <w:rFonts w:ascii="Times New Roman" w:hAnsi="Times New Roman" w:cs="Times New Roman"/>
          <w:b/>
          <w:sz w:val="22"/>
          <w:szCs w:val="22"/>
        </w:rPr>
        <w:t xml:space="preserve">Job </w:t>
      </w:r>
      <w:r w:rsidR="00FC5F99" w:rsidRPr="00693424">
        <w:rPr>
          <w:rFonts w:ascii="Times New Roman" w:hAnsi="Times New Roman" w:cs="Times New Roman"/>
          <w:b/>
          <w:sz w:val="22"/>
          <w:szCs w:val="22"/>
        </w:rPr>
        <w:t>Title:</w:t>
      </w:r>
      <w:r w:rsidR="00173AF0">
        <w:rPr>
          <w:rFonts w:ascii="Times New Roman" w:hAnsi="Times New Roman" w:cs="Times New Roman"/>
          <w:b/>
          <w:sz w:val="22"/>
          <w:szCs w:val="22"/>
        </w:rPr>
        <w:t xml:space="preserve"> </w:t>
      </w:r>
      <w:r w:rsidR="00693424">
        <w:rPr>
          <w:rFonts w:ascii="Times New Roman" w:hAnsi="Times New Roman" w:cs="Times New Roman"/>
          <w:b/>
          <w:sz w:val="22"/>
          <w:szCs w:val="22"/>
        </w:rPr>
        <w:tab/>
      </w:r>
      <w:r w:rsidR="00693424">
        <w:rPr>
          <w:rFonts w:ascii="Times New Roman" w:hAnsi="Times New Roman" w:cs="Times New Roman"/>
          <w:b/>
          <w:sz w:val="22"/>
          <w:szCs w:val="22"/>
        </w:rPr>
        <w:tab/>
      </w:r>
      <w:r w:rsidR="00693424">
        <w:rPr>
          <w:rFonts w:ascii="Times New Roman" w:hAnsi="Times New Roman" w:cs="Times New Roman"/>
          <w:b/>
          <w:sz w:val="22"/>
          <w:szCs w:val="22"/>
        </w:rPr>
        <w:tab/>
      </w:r>
      <w:r w:rsidR="00693424">
        <w:rPr>
          <w:rFonts w:ascii="Times New Roman" w:hAnsi="Times New Roman" w:cs="Times New Roman"/>
          <w:b/>
          <w:sz w:val="22"/>
          <w:szCs w:val="22"/>
        </w:rPr>
        <w:tab/>
      </w:r>
      <w:r w:rsidR="00693424">
        <w:rPr>
          <w:rFonts w:ascii="Times New Roman" w:hAnsi="Times New Roman" w:cs="Times New Roman"/>
          <w:b/>
          <w:sz w:val="22"/>
          <w:szCs w:val="22"/>
        </w:rPr>
        <w:tab/>
      </w:r>
      <w:r w:rsidR="00173AF0">
        <w:rPr>
          <w:rFonts w:ascii="Times New Roman" w:hAnsi="Times New Roman" w:cs="Times New Roman"/>
          <w:b/>
          <w:sz w:val="22"/>
          <w:szCs w:val="22"/>
        </w:rPr>
        <w:t xml:space="preserve">           </w:t>
      </w:r>
      <w:r w:rsidR="00B46054">
        <w:rPr>
          <w:rFonts w:ascii="Times New Roman" w:hAnsi="Times New Roman" w:cs="Times New Roman"/>
          <w:b/>
          <w:sz w:val="22"/>
          <w:szCs w:val="22"/>
        </w:rPr>
        <w:tab/>
        <w:t xml:space="preserve">    </w:t>
      </w:r>
    </w:p>
    <w:p w14:paraId="6850FEEF" w14:textId="77777777" w:rsidR="00B46054" w:rsidRDefault="00F51D67" w:rsidP="0079074C">
      <w:pPr>
        <w:pStyle w:val="PlainText"/>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5168" behindDoc="0" locked="0" layoutInCell="1" allowOverlap="1" wp14:anchorId="674E53D1" wp14:editId="42F26725">
                <wp:simplePos x="0" y="0"/>
                <wp:positionH relativeFrom="column">
                  <wp:posOffset>859155</wp:posOffset>
                </wp:positionH>
                <wp:positionV relativeFrom="paragraph">
                  <wp:posOffset>106045</wp:posOffset>
                </wp:positionV>
                <wp:extent cx="5158740" cy="277495"/>
                <wp:effectExtent l="1905" t="0" r="190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B2E7B" w14:textId="77777777" w:rsidR="00173AF0" w:rsidRPr="00FF662F" w:rsidRDefault="000425CC" w:rsidP="006B460A">
                            <w:pPr>
                              <w:rPr>
                                <w:sz w:val="22"/>
                                <w:szCs w:val="22"/>
                              </w:rPr>
                            </w:pPr>
                            <w:r>
                              <w:rPr>
                                <w:sz w:val="22"/>
                                <w:szCs w:val="22"/>
                              </w:rPr>
                              <w:t xml:space="preserve">Facilities Management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7.65pt;margin-top:8.35pt;width:406.2pt;height:2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qUhAIAABY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" stroked="f">
                <v:textbox>
                  <w:txbxContent>
                    <w:p w:rsidR="00173AF0" w:rsidRPr="00FF662F" w:rsidRDefault="000425CC" w:rsidP="006B460A">
                      <w:pPr>
                        <w:rPr>
                          <w:sz w:val="22"/>
                          <w:szCs w:val="22"/>
                        </w:rPr>
                      </w:pPr>
                      <w:r>
                        <w:rPr>
                          <w:sz w:val="22"/>
                          <w:szCs w:val="22"/>
                        </w:rPr>
                        <w:t xml:space="preserve">Facilities Management </w:t>
                      </w:r>
                    </w:p>
                  </w:txbxContent>
                </v:textbox>
              </v:shape>
            </w:pict>
          </mc:Fallback>
        </mc:AlternateContent>
      </w:r>
    </w:p>
    <w:p w14:paraId="0650FE01" w14:textId="77777777" w:rsidR="00693424" w:rsidRDefault="00FC5F99" w:rsidP="0079074C">
      <w:pPr>
        <w:pStyle w:val="PlainText"/>
        <w:rPr>
          <w:rFonts w:ascii="Times New Roman" w:hAnsi="Times New Roman" w:cs="Times New Roman"/>
          <w:b/>
          <w:sz w:val="22"/>
          <w:szCs w:val="22"/>
        </w:rPr>
      </w:pPr>
      <w:r w:rsidRPr="00693424">
        <w:rPr>
          <w:rFonts w:ascii="Times New Roman" w:hAnsi="Times New Roman" w:cs="Times New Roman"/>
          <w:b/>
          <w:sz w:val="22"/>
          <w:szCs w:val="22"/>
        </w:rPr>
        <w:t>Department:</w:t>
      </w:r>
      <w:r w:rsidR="00173AF0">
        <w:rPr>
          <w:rFonts w:ascii="Times New Roman" w:hAnsi="Times New Roman" w:cs="Times New Roman"/>
          <w:b/>
          <w:sz w:val="22"/>
          <w:szCs w:val="22"/>
        </w:rPr>
        <w:t xml:space="preserve"> </w:t>
      </w:r>
      <w:r w:rsidR="000C1B24" w:rsidRPr="00693424">
        <w:rPr>
          <w:rFonts w:ascii="Times New Roman" w:hAnsi="Times New Roman" w:cs="Times New Roman"/>
          <w:b/>
          <w:sz w:val="22"/>
          <w:szCs w:val="22"/>
        </w:rPr>
        <w:tab/>
      </w:r>
    </w:p>
    <w:p w14:paraId="6C2D2468" w14:textId="77777777" w:rsidR="00FC5F99" w:rsidRPr="00693424" w:rsidRDefault="00F51D67" w:rsidP="0079074C">
      <w:pPr>
        <w:pStyle w:val="PlainText"/>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0288" behindDoc="0" locked="0" layoutInCell="1" allowOverlap="1" wp14:anchorId="686BD7B2" wp14:editId="0C3EBF07">
                <wp:simplePos x="0" y="0"/>
                <wp:positionH relativeFrom="column">
                  <wp:posOffset>857250</wp:posOffset>
                </wp:positionH>
                <wp:positionV relativeFrom="paragraph">
                  <wp:posOffset>108585</wp:posOffset>
                </wp:positionV>
                <wp:extent cx="5158740" cy="283845"/>
                <wp:effectExtent l="0" t="0" r="3810" b="190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789A3" w14:textId="77777777" w:rsidR="00A3797B" w:rsidRPr="00FF662F" w:rsidRDefault="000425CC" w:rsidP="00A3797B">
                            <w:pPr>
                              <w:rPr>
                                <w:sz w:val="22"/>
                                <w:szCs w:val="22"/>
                              </w:rPr>
                            </w:pPr>
                            <w:r>
                              <w:rPr>
                                <w:sz w:val="22"/>
                                <w:szCs w:val="22"/>
                              </w:rPr>
                              <w:t xml:space="preserve">Director of Facilities </w:t>
                            </w:r>
                            <w:r>
                              <w:rPr>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67.5pt;margin-top:8.55pt;width:406.2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" stroked="f">
                <v:textbox>
                  <w:txbxContent>
                    <w:p w:rsidR="00A3797B" w:rsidRPr="00FF662F" w:rsidRDefault="000425CC" w:rsidP="00A3797B">
                      <w:pPr>
                        <w:rPr>
                          <w:sz w:val="22"/>
                          <w:szCs w:val="22"/>
                        </w:rPr>
                      </w:pPr>
                      <w:r>
                        <w:rPr>
                          <w:sz w:val="22"/>
                          <w:szCs w:val="22"/>
                        </w:rPr>
                        <w:t xml:space="preserve">Director of Facilities </w:t>
                      </w:r>
                      <w:r>
                        <w:rPr>
                          <w:sz w:val="22"/>
                          <w:szCs w:val="22"/>
                        </w:rPr>
                        <w:tab/>
                      </w:r>
                    </w:p>
                  </w:txbxContent>
                </v:textbox>
              </v:shape>
            </w:pict>
          </mc:Fallback>
        </mc:AlternateContent>
      </w:r>
      <w:r w:rsidR="000C1B24" w:rsidRPr="00693424">
        <w:rPr>
          <w:rFonts w:ascii="Times New Roman" w:hAnsi="Times New Roman" w:cs="Times New Roman"/>
          <w:b/>
          <w:sz w:val="22"/>
          <w:szCs w:val="22"/>
        </w:rPr>
        <w:tab/>
      </w:r>
      <w:r w:rsidR="000C1B24" w:rsidRPr="00693424">
        <w:rPr>
          <w:rFonts w:ascii="Times New Roman" w:hAnsi="Times New Roman" w:cs="Times New Roman"/>
          <w:b/>
          <w:sz w:val="22"/>
          <w:szCs w:val="22"/>
        </w:rPr>
        <w:tab/>
      </w:r>
      <w:r w:rsidR="000C1B24" w:rsidRPr="00693424">
        <w:rPr>
          <w:rFonts w:ascii="Times New Roman" w:hAnsi="Times New Roman" w:cs="Times New Roman"/>
          <w:b/>
          <w:sz w:val="22"/>
          <w:szCs w:val="22"/>
        </w:rPr>
        <w:tab/>
      </w:r>
    </w:p>
    <w:p w14:paraId="1ADAA4E4" w14:textId="77777777" w:rsidR="00173AF0" w:rsidRDefault="00F200B8" w:rsidP="0079074C">
      <w:pPr>
        <w:pStyle w:val="PlainText"/>
        <w:rPr>
          <w:rFonts w:ascii="Times New Roman" w:hAnsi="Times New Roman" w:cs="Times New Roman"/>
          <w:b/>
          <w:sz w:val="22"/>
          <w:szCs w:val="22"/>
        </w:rPr>
      </w:pPr>
      <w:r>
        <w:rPr>
          <w:rFonts w:ascii="Times New Roman" w:hAnsi="Times New Roman" w:cs="Times New Roman"/>
          <w:b/>
          <w:sz w:val="22"/>
          <w:szCs w:val="22"/>
        </w:rPr>
        <w:t>R</w:t>
      </w:r>
      <w:r w:rsidR="00FC5F99" w:rsidRPr="00693424">
        <w:rPr>
          <w:rFonts w:ascii="Times New Roman" w:hAnsi="Times New Roman" w:cs="Times New Roman"/>
          <w:b/>
          <w:sz w:val="22"/>
          <w:szCs w:val="22"/>
        </w:rPr>
        <w:t>eports To:</w:t>
      </w:r>
    </w:p>
    <w:p w14:paraId="50F48316" w14:textId="77777777" w:rsidR="00173AF0" w:rsidRDefault="00173AF0" w:rsidP="0079074C">
      <w:pPr>
        <w:pStyle w:val="PlainText"/>
        <w:rPr>
          <w:rFonts w:ascii="Times New Roman" w:hAnsi="Times New Roman" w:cs="Times New Roman"/>
          <w:b/>
          <w:sz w:val="22"/>
          <w:szCs w:val="22"/>
        </w:rPr>
      </w:pPr>
    </w:p>
    <w:p w14:paraId="4F55CF0A" w14:textId="77777777" w:rsidR="00FC5F99" w:rsidRPr="0053776C" w:rsidRDefault="00F200B8" w:rsidP="0079074C">
      <w:pPr>
        <w:pStyle w:val="PlainText"/>
        <w:rPr>
          <w:rFonts w:ascii="Times New Roman" w:hAnsi="Times New Roman" w:cs="Times New Roman"/>
          <w:b/>
          <w:color w:val="FF0000"/>
          <w:sz w:val="22"/>
          <w:szCs w:val="22"/>
        </w:rPr>
      </w:pPr>
      <w:r>
        <w:rPr>
          <w:rFonts w:ascii="Times New Roman" w:hAnsi="Times New Roman" w:cs="Times New Roman"/>
          <w:b/>
          <w:sz w:val="22"/>
          <w:szCs w:val="22"/>
        </w:rPr>
        <w:t xml:space="preserve">Pay </w:t>
      </w:r>
      <w:r w:rsidR="00693424">
        <w:rPr>
          <w:rFonts w:ascii="Times New Roman" w:hAnsi="Times New Roman" w:cs="Times New Roman"/>
          <w:b/>
          <w:sz w:val="22"/>
          <w:szCs w:val="22"/>
        </w:rPr>
        <w:t xml:space="preserve">Status: </w:t>
      </w:r>
      <w:r w:rsidR="00693424" w:rsidRPr="0053776C">
        <w:rPr>
          <w:rFonts w:ascii="Times New Roman" w:hAnsi="Times New Roman" w:cs="Times New Roman"/>
          <w:b/>
          <w:color w:val="FF0000"/>
          <w:sz w:val="22"/>
          <w:szCs w:val="22"/>
        </w:rPr>
        <w:t xml:space="preserve"> </w:t>
      </w:r>
      <w:sdt>
        <w:sdtPr>
          <w:rPr>
            <w:rFonts w:ascii="Times New Roman" w:hAnsi="Times New Roman" w:cs="Times New Roman"/>
            <w:b/>
            <w:sz w:val="22"/>
            <w:szCs w:val="22"/>
          </w:rPr>
          <w:id w:val="7413574"/>
          <w:placeholder>
            <w:docPart w:val="DefaultPlaceholder_22675704"/>
          </w:placeholder>
          <w:dropDownList>
            <w:listItem w:value="Choose an item."/>
            <w:listItem w:displayText="Exempt" w:value="Exempt"/>
            <w:listItem w:displayText="Non-Exempt" w:value="Non-Exempt"/>
          </w:dropDownList>
        </w:sdtPr>
        <w:sdtEndPr/>
        <w:sdtContent>
          <w:r w:rsidR="000425CC">
            <w:rPr>
              <w:rFonts w:ascii="Times New Roman" w:hAnsi="Times New Roman" w:cs="Times New Roman"/>
              <w:b/>
              <w:sz w:val="22"/>
              <w:szCs w:val="22"/>
            </w:rPr>
            <w:t>Non-Exempt</w:t>
          </w:r>
        </w:sdtContent>
      </w:sdt>
    </w:p>
    <w:p w14:paraId="29F489A0" w14:textId="77777777" w:rsidR="00A53A02" w:rsidRDefault="00F51D67" w:rsidP="0079074C">
      <w:pPr>
        <w:pStyle w:val="PlainText"/>
        <w:rPr>
          <w:rFonts w:ascii="Times New Roman" w:hAnsi="Times New Roman" w:cs="Times New Roman"/>
          <w:b/>
          <w:color w:val="FF0000"/>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8240" behindDoc="0" locked="0" layoutInCell="1" allowOverlap="1" wp14:anchorId="5E333094" wp14:editId="6CDB9114">
                <wp:simplePos x="0" y="0"/>
                <wp:positionH relativeFrom="column">
                  <wp:posOffset>3705225</wp:posOffset>
                </wp:positionH>
                <wp:positionV relativeFrom="paragraph">
                  <wp:posOffset>99060</wp:posOffset>
                </wp:positionV>
                <wp:extent cx="2312670" cy="252095"/>
                <wp:effectExtent l="0" t="0" r="190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87A" w14:textId="77777777" w:rsidR="00067AD5" w:rsidRPr="00FF662F" w:rsidRDefault="000425CC" w:rsidP="00A53A02">
                            <w:pPr>
                              <w:rPr>
                                <w:sz w:val="22"/>
                                <w:szCs w:val="22"/>
                              </w:rPr>
                            </w:pPr>
                            <w:r>
                              <w:rPr>
                                <w:sz w:val="22"/>
                                <w:szCs w:val="22"/>
                              </w:rPr>
                              <w:t>Justin Coalley</w:t>
                            </w:r>
                            <w:r>
                              <w:rPr>
                                <w:sz w:val="22"/>
                                <w:szCs w:val="22"/>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29" type="#_x0000_t202" style="position:absolute;margin-left:291.75pt;margin-top:7.8pt;width:182.1pt;height:19.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" stroked="f">
                <v:textbox style="mso-fit-shape-to-text:t">
                  <w:txbxContent>
                    <w:p w:rsidR="00067AD5" w:rsidRPr="00FF662F" w:rsidRDefault="000425CC" w:rsidP="00A53A02">
                      <w:pPr>
                        <w:rPr>
                          <w:sz w:val="22"/>
                          <w:szCs w:val="22"/>
                        </w:rPr>
                      </w:pPr>
                      <w:r>
                        <w:rPr>
                          <w:sz w:val="22"/>
                          <w:szCs w:val="22"/>
                        </w:rPr>
                        <w:t>Justin Coalley</w:t>
                      </w:r>
                      <w:r>
                        <w:rPr>
                          <w:sz w:val="22"/>
                          <w:szCs w:val="22"/>
                        </w:rPr>
                        <w:tab/>
                      </w:r>
                    </w:p>
                  </w:txbxContent>
                </v:textbox>
              </v:shape>
            </w:pict>
          </mc:Fallback>
        </mc:AlternateContent>
      </w:r>
    </w:p>
    <w:p w14:paraId="2550948C" w14:textId="77777777" w:rsidR="00FC5F99" w:rsidRDefault="00A53A02" w:rsidP="00A53A02">
      <w:pPr>
        <w:pStyle w:val="PlainText"/>
        <w:rPr>
          <w:rFonts w:ascii="Times New Roman" w:hAnsi="Times New Roman" w:cs="Times New Roman"/>
          <w:b/>
          <w:sz w:val="22"/>
          <w:szCs w:val="22"/>
        </w:rPr>
      </w:pPr>
      <w:r>
        <w:rPr>
          <w:rFonts w:ascii="Times New Roman" w:hAnsi="Times New Roman" w:cs="Times New Roman"/>
          <w:b/>
          <w:sz w:val="22"/>
          <w:szCs w:val="22"/>
        </w:rPr>
        <w:t xml:space="preserve">Position Status: </w:t>
      </w:r>
      <w:sdt>
        <w:sdtPr>
          <w:rPr>
            <w:rFonts w:ascii="Times New Roman" w:hAnsi="Times New Roman" w:cs="Times New Roman"/>
            <w:b/>
            <w:sz w:val="22"/>
            <w:szCs w:val="22"/>
          </w:rPr>
          <w:id w:val="7413581"/>
          <w:placeholder>
            <w:docPart w:val="DefaultPlaceholder_22675704"/>
          </w:placeholder>
          <w:dropDownList>
            <w:listItem w:value="Choose an item."/>
            <w:listItem w:displayText="Full Time" w:value="Full Time"/>
            <w:listItem w:displayText="Part Time" w:value="Part Time"/>
            <w:listItem w:displayText="Student Worker" w:value="Student Worker"/>
          </w:dropDownList>
        </w:sdtPr>
        <w:sdtEndPr/>
        <w:sdtContent>
          <w:r w:rsidR="000425CC">
            <w:rPr>
              <w:rFonts w:ascii="Times New Roman" w:hAnsi="Times New Roman" w:cs="Times New Roman"/>
              <w:b/>
              <w:sz w:val="22"/>
              <w:szCs w:val="22"/>
            </w:rPr>
            <w:t>Full Time</w:t>
          </w:r>
        </w:sdtContent>
      </w:sdt>
      <w:r w:rsidR="00FC5F99" w:rsidRPr="00693424">
        <w:rPr>
          <w:rFonts w:ascii="Times New Roman" w:hAnsi="Times New Roman" w:cs="Times New Roman"/>
          <w:b/>
          <w:sz w:val="22"/>
          <w:szCs w:val="22"/>
        </w:rPr>
        <w:tab/>
      </w:r>
      <w:r w:rsidR="00693424">
        <w:rPr>
          <w:rFonts w:ascii="Times New Roman" w:hAnsi="Times New Roman" w:cs="Times New Roman"/>
          <w:b/>
          <w:sz w:val="22"/>
          <w:szCs w:val="22"/>
        </w:rPr>
        <w:tab/>
      </w:r>
      <w:r w:rsidR="00FC5F99" w:rsidRPr="00693424">
        <w:rPr>
          <w:rFonts w:ascii="Times New Roman" w:hAnsi="Times New Roman" w:cs="Times New Roman"/>
          <w:b/>
          <w:sz w:val="22"/>
          <w:szCs w:val="22"/>
        </w:rPr>
        <w:t>Approved By:</w:t>
      </w:r>
      <w:r w:rsidR="000C1B24" w:rsidRPr="00693424">
        <w:rPr>
          <w:rFonts w:ascii="Times New Roman" w:hAnsi="Times New Roman" w:cs="Times New Roman"/>
          <w:b/>
          <w:sz w:val="22"/>
          <w:szCs w:val="22"/>
        </w:rPr>
        <w:t xml:space="preserve">  </w:t>
      </w:r>
    </w:p>
    <w:p w14:paraId="1F5F7509" w14:textId="77777777" w:rsidR="00693424" w:rsidRPr="00693424" w:rsidRDefault="00693424" w:rsidP="0079074C">
      <w:pPr>
        <w:pStyle w:val="PlainText"/>
        <w:pBdr>
          <w:bottom w:val="single" w:sz="12" w:space="1" w:color="auto"/>
        </w:pBdr>
        <w:rPr>
          <w:rFonts w:ascii="Times New Roman" w:hAnsi="Times New Roman" w:cs="Times New Roman"/>
          <w:b/>
          <w:sz w:val="22"/>
          <w:szCs w:val="22"/>
        </w:rPr>
      </w:pPr>
    </w:p>
    <w:p w14:paraId="2C199A43" w14:textId="77777777" w:rsidR="00FC5F99" w:rsidRPr="00693424" w:rsidRDefault="00FC5F99" w:rsidP="0079074C">
      <w:pPr>
        <w:pStyle w:val="PlainText"/>
        <w:rPr>
          <w:rFonts w:ascii="Times New Roman" w:hAnsi="Times New Roman" w:cs="Times New Roman"/>
          <w:sz w:val="22"/>
          <w:szCs w:val="22"/>
        </w:rPr>
      </w:pPr>
    </w:p>
    <w:p w14:paraId="6D3FB475" w14:textId="77777777" w:rsidR="00FC5F99" w:rsidRPr="00693424" w:rsidRDefault="00FC5F99" w:rsidP="0079074C">
      <w:pPr>
        <w:pStyle w:val="PlainText"/>
        <w:rPr>
          <w:rFonts w:ascii="Times New Roman" w:hAnsi="Times New Roman" w:cs="Times New Roman"/>
          <w:sz w:val="22"/>
          <w:szCs w:val="22"/>
        </w:rPr>
      </w:pPr>
    </w:p>
    <w:p w14:paraId="3FFAEE94" w14:textId="77777777" w:rsidR="000425CC" w:rsidRPr="002E63C3" w:rsidRDefault="00FC5F99" w:rsidP="000425CC">
      <w:r w:rsidRPr="00693424">
        <w:rPr>
          <w:b/>
          <w:sz w:val="22"/>
          <w:szCs w:val="22"/>
        </w:rPr>
        <w:t>Position Summary:</w:t>
      </w:r>
      <w:r w:rsidR="00693424">
        <w:rPr>
          <w:b/>
          <w:sz w:val="22"/>
          <w:szCs w:val="22"/>
        </w:rPr>
        <w:t xml:space="preserve"> </w:t>
      </w:r>
      <w:r w:rsidR="0053776C">
        <w:rPr>
          <w:b/>
          <w:sz w:val="22"/>
          <w:szCs w:val="22"/>
        </w:rPr>
        <w:t xml:space="preserve"> </w:t>
      </w:r>
      <w:r w:rsidR="000425CC" w:rsidRPr="002E63C3">
        <w:t xml:space="preserve">Perform daily housekeeping functions under the direction of the </w:t>
      </w:r>
      <w:r w:rsidR="000425CC">
        <w:t>Custodial</w:t>
      </w:r>
      <w:r w:rsidR="000425CC" w:rsidRPr="002E63C3">
        <w:t xml:space="preserve"> </w:t>
      </w:r>
      <w:r w:rsidR="000425CC">
        <w:t>Manager; their</w:t>
      </w:r>
      <w:r w:rsidR="000425CC" w:rsidRPr="002E63C3">
        <w:t xml:space="preserve"> duties consists of general cleaning of assigned areas and can include any or all of the following list of essential duties and responsibilities.</w:t>
      </w:r>
    </w:p>
    <w:p w14:paraId="189F8A32" w14:textId="77777777" w:rsidR="000425CC" w:rsidRPr="002E63C3" w:rsidRDefault="000425CC" w:rsidP="000425CC">
      <w:pPr>
        <w:pStyle w:val="ListParagraph"/>
        <w:numPr>
          <w:ilvl w:val="0"/>
          <w:numId w:val="1"/>
        </w:numPr>
        <w:spacing w:after="0" w:line="240" w:lineRule="auto"/>
        <w:rPr>
          <w:rFonts w:ascii="Times New Roman" w:hAnsi="Times New Roman" w:cs="Times New Roman"/>
          <w:sz w:val="24"/>
          <w:szCs w:val="24"/>
        </w:rPr>
      </w:pPr>
      <w:r w:rsidRPr="002E63C3">
        <w:rPr>
          <w:rFonts w:ascii="Times New Roman" w:hAnsi="Times New Roman" w:cs="Times New Roman"/>
          <w:sz w:val="24"/>
          <w:szCs w:val="24"/>
        </w:rPr>
        <w:t>Sweep, mop, and scrub floors, stairs (inside and outside buildings) and other surfaces.</w:t>
      </w:r>
    </w:p>
    <w:p w14:paraId="3B855F41" w14:textId="77777777" w:rsidR="000425CC" w:rsidRPr="002E63C3" w:rsidRDefault="000425CC" w:rsidP="000425CC">
      <w:pPr>
        <w:pStyle w:val="ListParagraph"/>
        <w:numPr>
          <w:ilvl w:val="0"/>
          <w:numId w:val="1"/>
        </w:numPr>
        <w:spacing w:after="0" w:line="240" w:lineRule="auto"/>
        <w:rPr>
          <w:rFonts w:ascii="Times New Roman" w:hAnsi="Times New Roman" w:cs="Times New Roman"/>
          <w:sz w:val="24"/>
          <w:szCs w:val="24"/>
        </w:rPr>
      </w:pPr>
      <w:r w:rsidRPr="002E63C3">
        <w:rPr>
          <w:rFonts w:ascii="Times New Roman" w:hAnsi="Times New Roman" w:cs="Times New Roman"/>
          <w:sz w:val="24"/>
          <w:szCs w:val="24"/>
        </w:rPr>
        <w:t>Use light and heavy (industrial type) floor machines and attachments.</w:t>
      </w:r>
    </w:p>
    <w:p w14:paraId="06A41835" w14:textId="77777777" w:rsidR="000425CC" w:rsidRPr="002E63C3" w:rsidRDefault="000425CC" w:rsidP="000425CC">
      <w:pPr>
        <w:pStyle w:val="ListParagraph"/>
        <w:numPr>
          <w:ilvl w:val="0"/>
          <w:numId w:val="1"/>
        </w:numPr>
        <w:spacing w:after="0" w:line="240" w:lineRule="auto"/>
        <w:rPr>
          <w:rFonts w:ascii="Times New Roman" w:hAnsi="Times New Roman" w:cs="Times New Roman"/>
          <w:sz w:val="24"/>
          <w:szCs w:val="24"/>
        </w:rPr>
      </w:pPr>
      <w:r w:rsidRPr="002E63C3">
        <w:rPr>
          <w:rFonts w:ascii="Times New Roman" w:hAnsi="Times New Roman" w:cs="Times New Roman"/>
          <w:sz w:val="24"/>
          <w:szCs w:val="24"/>
        </w:rPr>
        <w:t>Scrub, strip, wax and polish floors using heavy (industrial type) powered scrubbers and buffers.</w:t>
      </w:r>
    </w:p>
    <w:p w14:paraId="604169B1"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2E63C3">
        <w:rPr>
          <w:rFonts w:ascii="Times New Roman" w:hAnsi="Times New Roman" w:cs="Times New Roman"/>
          <w:sz w:val="24"/>
          <w:szCs w:val="24"/>
        </w:rPr>
        <w:t>Vacuum rugs in offices an</w:t>
      </w:r>
      <w:r w:rsidRPr="008D49E9">
        <w:rPr>
          <w:rFonts w:ascii="Times New Roman" w:hAnsi="Times New Roman" w:cs="Times New Roman"/>
          <w:sz w:val="24"/>
          <w:szCs w:val="24"/>
        </w:rPr>
        <w:t>d public areas. Shampoo rugs periodically using heavy vacuum cleaner and rug shampooing machine</w:t>
      </w:r>
    </w:p>
    <w:p w14:paraId="48808D3B"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Clean and dust furniture, exhibit cases, pictures, door trims, dry erase boards, and chalkboards</w:t>
      </w:r>
    </w:p>
    <w:p w14:paraId="06B6F9C9"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 xml:space="preserve">Adjust, clean and oil cleaners and scrubbers and change brushes, pads, rollers, buffers, and other attachments. </w:t>
      </w:r>
    </w:p>
    <w:p w14:paraId="34995655"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Remove, wash and replace window blinds and wash ceiling fixtures using ladders and scaffolds.</w:t>
      </w:r>
    </w:p>
    <w:p w14:paraId="7991CB33"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Wash window sills and glass in corridor doors</w:t>
      </w:r>
    </w:p>
    <w:p w14:paraId="692D58F0"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Wash glass and trim in entrance doors</w:t>
      </w:r>
    </w:p>
    <w:p w14:paraId="0BB9E14F"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Wash and/or clean interior wall spaces by hand or with powered wall washing machine, working on ladders and scaffolding as required.</w:t>
      </w:r>
    </w:p>
    <w:p w14:paraId="7505394F"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 xml:space="preserve">Clean and service lavatories, toilet rooms and rest rooms. </w:t>
      </w:r>
    </w:p>
    <w:p w14:paraId="647492F1"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Collect and place in containers or plastic bags trash and debris, place trash in collection area for removal by sanitation trucks.</w:t>
      </w:r>
    </w:p>
    <w:p w14:paraId="67362282"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Replace liners in wastebaskets and trash containers.</w:t>
      </w:r>
    </w:p>
    <w:p w14:paraId="22D6B1D7"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Move heavy furniture, supplies and miscellaneous equipment as directed.</w:t>
      </w:r>
    </w:p>
    <w:p w14:paraId="21714C11"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Report items that need repair (doors, door checks, furniture, lights, faucets, etc.)</w:t>
      </w:r>
    </w:p>
    <w:p w14:paraId="127FDC2E" w14:textId="77777777" w:rsidR="000425CC" w:rsidRDefault="000425CC" w:rsidP="000425CC">
      <w:pPr>
        <w:pStyle w:val="ListParagraph"/>
        <w:spacing w:after="0" w:line="240" w:lineRule="auto"/>
        <w:ind w:left="1440"/>
        <w:rPr>
          <w:rFonts w:ascii="Times New Roman" w:hAnsi="Times New Roman" w:cs="Times New Roman"/>
          <w:sz w:val="24"/>
          <w:szCs w:val="24"/>
        </w:rPr>
      </w:pPr>
    </w:p>
    <w:p w14:paraId="4E2E866F"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 xml:space="preserve">Lock all offices and labs after cleaning. </w:t>
      </w:r>
    </w:p>
    <w:p w14:paraId="69E8333A" w14:textId="77777777"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Perform related duties, as assigned.</w:t>
      </w:r>
    </w:p>
    <w:p w14:paraId="0C022F49" w14:textId="77777777" w:rsidR="00FC5F99" w:rsidRPr="00693424" w:rsidRDefault="00FC5F99" w:rsidP="0079074C">
      <w:pPr>
        <w:pStyle w:val="PlainText"/>
        <w:rPr>
          <w:rFonts w:ascii="Times New Roman" w:hAnsi="Times New Roman" w:cs="Times New Roman"/>
          <w:sz w:val="22"/>
          <w:szCs w:val="22"/>
        </w:rPr>
      </w:pPr>
    </w:p>
    <w:p w14:paraId="4ADCB69F" w14:textId="77777777" w:rsidR="00FC5F99" w:rsidRPr="00693424" w:rsidRDefault="00FC5F99" w:rsidP="0079074C">
      <w:pPr>
        <w:pStyle w:val="PlainText"/>
        <w:rPr>
          <w:rFonts w:ascii="Times New Roman" w:hAnsi="Times New Roman" w:cs="Times New Roman"/>
          <w:b/>
          <w:sz w:val="22"/>
          <w:szCs w:val="22"/>
        </w:rPr>
      </w:pPr>
    </w:p>
    <w:p w14:paraId="1056C6F5" w14:textId="77777777" w:rsidR="000425CC" w:rsidRPr="002E63C3" w:rsidRDefault="00FC5F99" w:rsidP="000425CC">
      <w:r w:rsidRPr="00693424">
        <w:rPr>
          <w:b/>
          <w:sz w:val="22"/>
          <w:szCs w:val="22"/>
        </w:rPr>
        <w:t>Knowledge, Skills, and Abilities:</w:t>
      </w:r>
      <w:r w:rsidR="00934708">
        <w:rPr>
          <w:b/>
          <w:sz w:val="22"/>
          <w:szCs w:val="22"/>
        </w:rPr>
        <w:t xml:space="preserve"> </w:t>
      </w:r>
      <w:r w:rsidR="000425CC" w:rsidRPr="002E63C3">
        <w:t>Some experience in institutional housekeeping/custodial work is desirable and the ability to learn and be trained to perform all the above described duties.  Must have a positive attitude and a strong work ethic.</w:t>
      </w:r>
    </w:p>
    <w:p w14:paraId="6C1B6CA2" w14:textId="77777777" w:rsidR="008B0BA2" w:rsidRDefault="008B0BA2" w:rsidP="0079074C">
      <w:pPr>
        <w:pStyle w:val="PlainText"/>
        <w:rPr>
          <w:rFonts w:ascii="Times New Roman" w:hAnsi="Times New Roman" w:cs="Times New Roman"/>
          <w:b/>
          <w:color w:val="FF0000"/>
          <w:sz w:val="22"/>
          <w:szCs w:val="22"/>
        </w:rPr>
      </w:pPr>
    </w:p>
    <w:p w14:paraId="73237590" w14:textId="77777777" w:rsidR="000425CC" w:rsidRDefault="000425CC" w:rsidP="0079074C">
      <w:pPr>
        <w:pStyle w:val="PlainText"/>
        <w:rPr>
          <w:rFonts w:ascii="Times New Roman" w:hAnsi="Times New Roman" w:cs="Times New Roman"/>
          <w:b/>
          <w:sz w:val="22"/>
          <w:szCs w:val="22"/>
        </w:rPr>
      </w:pPr>
    </w:p>
    <w:p w14:paraId="3262191D" w14:textId="77777777" w:rsidR="00F011B2" w:rsidRPr="000425CC" w:rsidRDefault="00F011B2" w:rsidP="00F011B2">
      <w:pPr>
        <w:pStyle w:val="PlainText"/>
        <w:rPr>
          <w:rFonts w:ascii="Times New Roman" w:hAnsi="Times New Roman" w:cs="Times New Roman"/>
          <w:color w:val="000000" w:themeColor="text1"/>
          <w:sz w:val="22"/>
          <w:szCs w:val="22"/>
        </w:rPr>
      </w:pPr>
      <w:r w:rsidRPr="00693424">
        <w:rPr>
          <w:rFonts w:ascii="Times New Roman" w:hAnsi="Times New Roman" w:cs="Times New Roman"/>
          <w:b/>
          <w:sz w:val="22"/>
          <w:szCs w:val="22"/>
        </w:rPr>
        <w:t xml:space="preserve">Minimum </w:t>
      </w:r>
      <w:r>
        <w:rPr>
          <w:rFonts w:ascii="Times New Roman" w:hAnsi="Times New Roman" w:cs="Times New Roman"/>
          <w:b/>
          <w:sz w:val="22"/>
          <w:szCs w:val="22"/>
        </w:rPr>
        <w:t>Education &amp; Experience Requirements</w:t>
      </w:r>
      <w:r w:rsidRPr="00693424">
        <w:rPr>
          <w:rFonts w:ascii="Times New Roman" w:hAnsi="Times New Roman" w:cs="Times New Roman"/>
          <w:b/>
          <w:sz w:val="22"/>
          <w:szCs w:val="22"/>
        </w:rPr>
        <w:t>:</w:t>
      </w:r>
      <w:r>
        <w:rPr>
          <w:rFonts w:ascii="Times New Roman" w:hAnsi="Times New Roman" w:cs="Times New Roman"/>
          <w:b/>
          <w:sz w:val="22"/>
          <w:szCs w:val="22"/>
        </w:rPr>
        <w:t xml:space="preserve">  </w:t>
      </w:r>
      <w:r w:rsidR="000425CC">
        <w:rPr>
          <w:rFonts w:ascii="Times New Roman" w:hAnsi="Times New Roman" w:cs="Times New Roman"/>
          <w:color w:val="000000" w:themeColor="text1"/>
          <w:sz w:val="22"/>
          <w:szCs w:val="22"/>
        </w:rPr>
        <w:t>GED or Higher. Experience in the field is requested.</w:t>
      </w:r>
    </w:p>
    <w:p w14:paraId="786A347D" w14:textId="77777777" w:rsidR="00F011B2" w:rsidRDefault="00F011B2" w:rsidP="0079074C">
      <w:pPr>
        <w:pStyle w:val="PlainText"/>
        <w:rPr>
          <w:rFonts w:ascii="Times New Roman" w:hAnsi="Times New Roman" w:cs="Times New Roman"/>
          <w:b/>
          <w:color w:val="FF0000"/>
          <w:sz w:val="22"/>
          <w:szCs w:val="22"/>
        </w:rPr>
      </w:pPr>
    </w:p>
    <w:p w14:paraId="1D6CA024" w14:textId="77777777" w:rsidR="00FF662F" w:rsidRPr="00EF7F61" w:rsidRDefault="00B454DA" w:rsidP="0079074C">
      <w:pPr>
        <w:pStyle w:val="PlainText"/>
        <w:rPr>
          <w:rFonts w:ascii="Times New Roman" w:hAnsi="Times New Roman" w:cs="Times New Roman"/>
          <w:b/>
          <w:sz w:val="22"/>
          <w:szCs w:val="22"/>
        </w:rPr>
      </w:pPr>
      <w:r w:rsidRPr="00EF7F61">
        <w:rPr>
          <w:rFonts w:ascii="Times New Roman" w:hAnsi="Times New Roman" w:cs="Times New Roman"/>
          <w:b/>
          <w:sz w:val="22"/>
          <w:szCs w:val="22"/>
        </w:rPr>
        <w:t>Application Submission Process</w:t>
      </w:r>
      <w:r w:rsidR="00EF7F61">
        <w:rPr>
          <w:rFonts w:ascii="Times New Roman" w:hAnsi="Times New Roman" w:cs="Times New Roman"/>
          <w:b/>
          <w:sz w:val="22"/>
          <w:szCs w:val="22"/>
        </w:rPr>
        <w:t>:</w:t>
      </w:r>
    </w:p>
    <w:p w14:paraId="6B483AF3" w14:textId="77777777" w:rsidR="00B454DA" w:rsidRPr="00B454DA" w:rsidRDefault="00B454DA" w:rsidP="00B454DA">
      <w:pPr>
        <w:spacing w:after="240"/>
        <w:rPr>
          <w:sz w:val="22"/>
          <w:szCs w:val="22"/>
        </w:rPr>
      </w:pPr>
      <w:r w:rsidRPr="00B454DA">
        <w:rPr>
          <w:sz w:val="22"/>
          <w:szCs w:val="22"/>
        </w:rPr>
        <w:t xml:space="preserve">Please submit completed TMU application </w:t>
      </w:r>
      <w:r w:rsidR="00EF7F61">
        <w:rPr>
          <w:sz w:val="22"/>
          <w:szCs w:val="22"/>
        </w:rPr>
        <w:t xml:space="preserve">and resume </w:t>
      </w:r>
      <w:r w:rsidRPr="00B454DA">
        <w:rPr>
          <w:sz w:val="22"/>
          <w:szCs w:val="22"/>
        </w:rPr>
        <w:t>to:</w:t>
      </w:r>
    </w:p>
    <w:p w14:paraId="4D0A6D1E" w14:textId="77777777" w:rsidR="00B454DA" w:rsidRPr="000425CC" w:rsidRDefault="000425CC" w:rsidP="00B454DA">
      <w:pPr>
        <w:pStyle w:val="NoSpacing"/>
        <w:rPr>
          <w:b/>
          <w:color w:val="000000" w:themeColor="text1"/>
          <w:sz w:val="22"/>
          <w:szCs w:val="22"/>
        </w:rPr>
      </w:pPr>
      <w:r>
        <w:rPr>
          <w:b/>
          <w:color w:val="000000" w:themeColor="text1"/>
          <w:sz w:val="22"/>
          <w:szCs w:val="22"/>
        </w:rPr>
        <w:t>Justin Coalley, Director of Facilities</w:t>
      </w:r>
    </w:p>
    <w:p w14:paraId="24090705" w14:textId="77777777" w:rsidR="00B454DA" w:rsidRPr="00EF7F61" w:rsidRDefault="00B454DA" w:rsidP="00B454DA">
      <w:pPr>
        <w:pStyle w:val="NoSpacing"/>
        <w:rPr>
          <w:b/>
          <w:sz w:val="22"/>
          <w:szCs w:val="22"/>
        </w:rPr>
      </w:pPr>
      <w:r w:rsidRPr="00EF7F61">
        <w:rPr>
          <w:b/>
          <w:sz w:val="22"/>
          <w:szCs w:val="22"/>
        </w:rPr>
        <w:t>Truett-McConnell University</w:t>
      </w:r>
    </w:p>
    <w:p w14:paraId="095F0C9B" w14:textId="77777777" w:rsidR="00B454DA" w:rsidRPr="00EF7F61" w:rsidRDefault="00B454DA" w:rsidP="00B454DA">
      <w:pPr>
        <w:pStyle w:val="NoSpacing"/>
        <w:rPr>
          <w:b/>
          <w:sz w:val="22"/>
          <w:szCs w:val="22"/>
        </w:rPr>
      </w:pPr>
      <w:r w:rsidRPr="00EF7F61">
        <w:rPr>
          <w:b/>
          <w:sz w:val="22"/>
          <w:szCs w:val="22"/>
        </w:rPr>
        <w:t>100 Alumni Dr., Cleveland, GA 30528</w:t>
      </w:r>
    </w:p>
    <w:p w14:paraId="1E735C38" w14:textId="77777777" w:rsidR="00B454DA" w:rsidRPr="00B454DA" w:rsidRDefault="00B454DA" w:rsidP="00B454DA">
      <w:pPr>
        <w:pStyle w:val="NoSpacing"/>
        <w:rPr>
          <w:sz w:val="22"/>
          <w:szCs w:val="22"/>
        </w:rPr>
      </w:pPr>
    </w:p>
    <w:p w14:paraId="4AA595E0" w14:textId="77777777" w:rsidR="00B454DA" w:rsidRPr="00EF7F61" w:rsidRDefault="00B454DA" w:rsidP="00B454DA">
      <w:pPr>
        <w:spacing w:after="240"/>
        <w:rPr>
          <w:b/>
          <w:sz w:val="22"/>
          <w:szCs w:val="22"/>
        </w:rPr>
      </w:pPr>
      <w:r w:rsidRPr="00B454DA">
        <w:rPr>
          <w:sz w:val="22"/>
          <w:szCs w:val="22"/>
        </w:rPr>
        <w:t xml:space="preserve">Deadline to submit resumes: </w:t>
      </w:r>
      <w:r w:rsidR="00B90AA2">
        <w:rPr>
          <w:b/>
          <w:color w:val="000000" w:themeColor="text1"/>
          <w:sz w:val="22"/>
          <w:szCs w:val="22"/>
          <w:u w:val="single"/>
        </w:rPr>
        <w:t>Open until filled</w:t>
      </w:r>
      <w:r w:rsidR="00EF7F61" w:rsidRPr="00EF7F61">
        <w:rPr>
          <w:b/>
          <w:sz w:val="22"/>
          <w:szCs w:val="22"/>
        </w:rPr>
        <w:t>.</w:t>
      </w:r>
    </w:p>
    <w:p w14:paraId="4D73A1CB" w14:textId="77777777" w:rsidR="00B454DA" w:rsidRPr="00B454DA" w:rsidRDefault="00B454DA" w:rsidP="00B454DA">
      <w:r w:rsidRPr="00B454DA">
        <w:rPr>
          <w:sz w:val="22"/>
          <w:szCs w:val="22"/>
        </w:rPr>
        <w:t>Truett McConnell University does not illegally discriminate against any individual for reasons of race, color, national origin, age, disability, or veteran status; however, the University may discriminate on religious grounds in its employment practices in order to fulfill its mission. It is the policy preference of Truett McConnell University to hire employees who are Christians, active in their churches and supportive of the goals of the University. Preferences in hiring exist for persons of the Southern Baptist faith. The University is also committed to building a more ethnic and racially diverse faculty.</w:t>
      </w:r>
    </w:p>
    <w:p w14:paraId="6812C668" w14:textId="77777777" w:rsidR="00FF662F" w:rsidRPr="00B454DA" w:rsidRDefault="00FF662F" w:rsidP="0079074C">
      <w:pPr>
        <w:pStyle w:val="PlainText"/>
        <w:rPr>
          <w:rFonts w:ascii="Times New Roman" w:hAnsi="Times New Roman" w:cs="Times New Roman"/>
          <w:b/>
          <w:color w:val="FF0000"/>
          <w:sz w:val="22"/>
          <w:szCs w:val="22"/>
        </w:rPr>
      </w:pPr>
    </w:p>
    <w:p w14:paraId="33525F92" w14:textId="77777777" w:rsidR="00FF662F" w:rsidRPr="00B454DA" w:rsidRDefault="00FF662F" w:rsidP="0079074C">
      <w:pPr>
        <w:pStyle w:val="PlainText"/>
        <w:rPr>
          <w:rFonts w:ascii="Times New Roman" w:hAnsi="Times New Roman" w:cs="Times New Roman"/>
          <w:b/>
          <w:color w:val="FF0000"/>
          <w:sz w:val="22"/>
          <w:szCs w:val="22"/>
        </w:rPr>
      </w:pPr>
    </w:p>
    <w:p w14:paraId="7A292B11" w14:textId="77777777" w:rsidR="00FF662F" w:rsidRPr="00B454DA" w:rsidRDefault="00FF662F" w:rsidP="0079074C">
      <w:pPr>
        <w:pStyle w:val="PlainText"/>
        <w:rPr>
          <w:rFonts w:ascii="Times New Roman" w:hAnsi="Times New Roman" w:cs="Times New Roman"/>
          <w:b/>
          <w:color w:val="FF0000"/>
          <w:sz w:val="22"/>
          <w:szCs w:val="22"/>
        </w:rPr>
      </w:pPr>
    </w:p>
    <w:sectPr w:rsidR="00FF662F" w:rsidRPr="00B454DA" w:rsidSect="00886A5D">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54684"/>
    <w:multiLevelType w:val="hybridMultilevel"/>
    <w:tmpl w:val="DC402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462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4BF"/>
    <w:rsid w:val="000055A7"/>
    <w:rsid w:val="000425CC"/>
    <w:rsid w:val="00064890"/>
    <w:rsid w:val="00067AD5"/>
    <w:rsid w:val="000A3F92"/>
    <w:rsid w:val="000C1B24"/>
    <w:rsid w:val="00173AF0"/>
    <w:rsid w:val="00216B5F"/>
    <w:rsid w:val="002F2E7B"/>
    <w:rsid w:val="003734BF"/>
    <w:rsid w:val="003A20D0"/>
    <w:rsid w:val="004510C4"/>
    <w:rsid w:val="004A0F90"/>
    <w:rsid w:val="00506A00"/>
    <w:rsid w:val="0053776C"/>
    <w:rsid w:val="0062566A"/>
    <w:rsid w:val="00693424"/>
    <w:rsid w:val="006B460A"/>
    <w:rsid w:val="006E3A8A"/>
    <w:rsid w:val="007002B5"/>
    <w:rsid w:val="00763891"/>
    <w:rsid w:val="0079074C"/>
    <w:rsid w:val="007B404F"/>
    <w:rsid w:val="008006CD"/>
    <w:rsid w:val="00886A5D"/>
    <w:rsid w:val="008B0BA2"/>
    <w:rsid w:val="00934708"/>
    <w:rsid w:val="00994E4D"/>
    <w:rsid w:val="009E3E36"/>
    <w:rsid w:val="00A3797B"/>
    <w:rsid w:val="00A53A02"/>
    <w:rsid w:val="00B10B9F"/>
    <w:rsid w:val="00B454DA"/>
    <w:rsid w:val="00B46054"/>
    <w:rsid w:val="00B51379"/>
    <w:rsid w:val="00B554D8"/>
    <w:rsid w:val="00B67A6A"/>
    <w:rsid w:val="00B90AA2"/>
    <w:rsid w:val="00B91727"/>
    <w:rsid w:val="00BE0D2B"/>
    <w:rsid w:val="00CA57D1"/>
    <w:rsid w:val="00D5653A"/>
    <w:rsid w:val="00D81322"/>
    <w:rsid w:val="00D93395"/>
    <w:rsid w:val="00DE050D"/>
    <w:rsid w:val="00E44854"/>
    <w:rsid w:val="00EF7F61"/>
    <w:rsid w:val="00F011B2"/>
    <w:rsid w:val="00F200B8"/>
    <w:rsid w:val="00F256E4"/>
    <w:rsid w:val="00F51D67"/>
    <w:rsid w:val="00F945F4"/>
    <w:rsid w:val="00FC5F99"/>
    <w:rsid w:val="00FF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397C9"/>
  <w15:docId w15:val="{CC550352-FA96-4AC4-880F-E8D23E50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F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61110"/>
    <w:rPr>
      <w:rFonts w:ascii="Courier New" w:hAnsi="Courier New" w:cs="Courier New"/>
      <w:sz w:val="20"/>
      <w:szCs w:val="20"/>
    </w:rPr>
  </w:style>
  <w:style w:type="paragraph" w:styleId="BalloonText">
    <w:name w:val="Balloon Text"/>
    <w:basedOn w:val="Normal"/>
    <w:link w:val="BalloonTextChar"/>
    <w:rsid w:val="00173AF0"/>
    <w:rPr>
      <w:rFonts w:ascii="Tahoma" w:hAnsi="Tahoma" w:cs="Tahoma"/>
      <w:sz w:val="16"/>
      <w:szCs w:val="16"/>
    </w:rPr>
  </w:style>
  <w:style w:type="character" w:customStyle="1" w:styleId="BalloonTextChar">
    <w:name w:val="Balloon Text Char"/>
    <w:basedOn w:val="DefaultParagraphFont"/>
    <w:link w:val="BalloonText"/>
    <w:rsid w:val="00173AF0"/>
    <w:rPr>
      <w:rFonts w:ascii="Tahoma" w:hAnsi="Tahoma" w:cs="Tahoma"/>
      <w:sz w:val="16"/>
      <w:szCs w:val="16"/>
    </w:rPr>
  </w:style>
  <w:style w:type="character" w:styleId="PlaceholderText">
    <w:name w:val="Placeholder Text"/>
    <w:basedOn w:val="DefaultParagraphFont"/>
    <w:uiPriority w:val="99"/>
    <w:semiHidden/>
    <w:rsid w:val="00B46054"/>
    <w:rPr>
      <w:color w:val="808080"/>
    </w:rPr>
  </w:style>
  <w:style w:type="paragraph" w:customStyle="1" w:styleId="BodyCopy">
    <w:name w:val="Body Copy"/>
    <w:autoRedefine/>
    <w:qFormat/>
    <w:rsid w:val="00FF662F"/>
    <w:pPr>
      <w:spacing w:after="240" w:line="312" w:lineRule="auto"/>
      <w:ind w:left="57"/>
      <w:jc w:val="both"/>
    </w:pPr>
    <w:rPr>
      <w:rFonts w:ascii="Arial" w:eastAsiaTheme="minorHAnsi" w:hAnsi="Arial" w:cs="Arial"/>
      <w:b/>
      <w:noProof/>
      <w:sz w:val="22"/>
      <w:szCs w:val="22"/>
      <w:lang w:val="en-GB"/>
    </w:rPr>
  </w:style>
  <w:style w:type="character" w:styleId="Hyperlink">
    <w:name w:val="Hyperlink"/>
    <w:uiPriority w:val="99"/>
    <w:unhideWhenUsed/>
    <w:rsid w:val="00B454DA"/>
    <w:rPr>
      <w:color w:val="0000FF"/>
      <w:u w:val="single"/>
    </w:rPr>
  </w:style>
  <w:style w:type="paragraph" w:styleId="NoSpacing">
    <w:name w:val="No Spacing"/>
    <w:uiPriority w:val="1"/>
    <w:qFormat/>
    <w:rsid w:val="00B454DA"/>
  </w:style>
  <w:style w:type="paragraph" w:styleId="ListParagraph">
    <w:name w:val="List Paragraph"/>
    <w:basedOn w:val="Normal"/>
    <w:uiPriority w:val="34"/>
    <w:qFormat/>
    <w:rsid w:val="000425C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4"/>
        <w:category>
          <w:name w:val="General"/>
          <w:gallery w:val="placeholder"/>
        </w:category>
        <w:types>
          <w:type w:val="bbPlcHdr"/>
        </w:types>
        <w:behaviors>
          <w:behavior w:val="content"/>
        </w:behaviors>
        <w:guid w:val="{2F2FA5CA-1646-46A3-8DD6-ED8EA64B2089}"/>
      </w:docPartPr>
      <w:docPartBody>
        <w:p w:rsidR="00C9161E" w:rsidRDefault="00962513">
          <w:r w:rsidRPr="00FA05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2513"/>
    <w:rsid w:val="00253BCE"/>
    <w:rsid w:val="002F2E7B"/>
    <w:rsid w:val="00962513"/>
    <w:rsid w:val="00A91285"/>
    <w:rsid w:val="00C9161E"/>
    <w:rsid w:val="00DF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5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F7648-15E6-4B9F-8B32-ABC12E13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2574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Reinhardt College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trg</dc:creator>
  <cp:lastModifiedBy>Rachael Meggitt</cp:lastModifiedBy>
  <cp:revision>2</cp:revision>
  <cp:lastPrinted>2010-08-31T15:38:00Z</cp:lastPrinted>
  <dcterms:created xsi:type="dcterms:W3CDTF">2025-07-28T13:37:00Z</dcterms:created>
  <dcterms:modified xsi:type="dcterms:W3CDTF">2025-07-28T13:37:00Z</dcterms:modified>
</cp:coreProperties>
</file>